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02CD" w:rsidRPr="006D02CD" w:rsidRDefault="006D02CD" w:rsidP="006D02CD">
      <w:pPr>
        <w:widowControl w:val="0"/>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jc w:val="center"/>
        <w:outlineLvl w:val="0"/>
        <w:rPr>
          <w:rFonts w:ascii="Times New Roman" w:eastAsia="Times New Roman" w:hAnsi="Times New Roman" w:cs="Times New Roman"/>
          <w:b/>
          <w:bCs/>
          <w:sz w:val="24"/>
          <w:szCs w:val="24"/>
          <w:lang w:eastAsia="ru-RU"/>
        </w:rPr>
      </w:pPr>
      <w:bookmarkStart w:id="0" w:name="Par1"/>
      <w:bookmarkEnd w:id="0"/>
      <w:r w:rsidRPr="006D02CD">
        <w:rPr>
          <w:rFonts w:ascii="Times New Roman" w:eastAsia="Times New Roman" w:hAnsi="Times New Roman" w:cs="Times New Roman"/>
          <w:b/>
          <w:bCs/>
          <w:sz w:val="24"/>
          <w:szCs w:val="24"/>
          <w:lang w:eastAsia="ru-RU"/>
        </w:rPr>
        <w:t>ПРАВИТЕЛЬСТВО РОССИЙСКОЙ ФЕДЕРАЦИИ</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6D02CD">
        <w:rPr>
          <w:rFonts w:ascii="Times New Roman" w:eastAsia="Times New Roman" w:hAnsi="Times New Roman" w:cs="Times New Roman"/>
          <w:b/>
          <w:bCs/>
          <w:sz w:val="24"/>
          <w:szCs w:val="24"/>
          <w:lang w:eastAsia="ru-RU"/>
        </w:rPr>
        <w:t>ПОСТАНОВЛЕНИЕ</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6D02CD">
        <w:rPr>
          <w:rFonts w:ascii="Times New Roman" w:eastAsia="Times New Roman" w:hAnsi="Times New Roman" w:cs="Times New Roman"/>
          <w:b/>
          <w:bCs/>
          <w:sz w:val="24"/>
          <w:szCs w:val="24"/>
          <w:lang w:eastAsia="ru-RU"/>
        </w:rPr>
        <w:t>от 27 декабря 2004 г. N 861</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6D02CD">
        <w:rPr>
          <w:rFonts w:ascii="Times New Roman" w:eastAsia="Times New Roman" w:hAnsi="Times New Roman" w:cs="Times New Roman"/>
          <w:b/>
          <w:bCs/>
          <w:sz w:val="24"/>
          <w:szCs w:val="24"/>
          <w:lang w:eastAsia="ru-RU"/>
        </w:rPr>
        <w:t>ОБ УТВЕРЖДЕНИИ ПРАВИЛ</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6D02CD">
        <w:rPr>
          <w:rFonts w:ascii="Times New Roman" w:eastAsia="Times New Roman" w:hAnsi="Times New Roman" w:cs="Times New Roman"/>
          <w:b/>
          <w:bCs/>
          <w:sz w:val="24"/>
          <w:szCs w:val="24"/>
          <w:lang w:eastAsia="ru-RU"/>
        </w:rPr>
        <w:t>НЕДИСКРИМИНАЦИОННОГО ДОСТУПА К УСЛУГАМ</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6D02CD">
        <w:rPr>
          <w:rFonts w:ascii="Times New Roman" w:eastAsia="Times New Roman" w:hAnsi="Times New Roman" w:cs="Times New Roman"/>
          <w:b/>
          <w:bCs/>
          <w:sz w:val="24"/>
          <w:szCs w:val="24"/>
          <w:lang w:eastAsia="ru-RU"/>
        </w:rPr>
        <w:t>ПО ПЕРЕДАЧЕ ЭЛЕКТРИЧЕСКОЙ ЭНЕРГИИ И ОКАЗАНИЯ ЭТИХ</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6D02CD">
        <w:rPr>
          <w:rFonts w:ascii="Times New Roman" w:eastAsia="Times New Roman" w:hAnsi="Times New Roman" w:cs="Times New Roman"/>
          <w:b/>
          <w:bCs/>
          <w:sz w:val="24"/>
          <w:szCs w:val="24"/>
          <w:lang w:eastAsia="ru-RU"/>
        </w:rPr>
        <w:t>УСЛУГ, ПРАВИЛ НЕДИСКРИМИНАЦИОННОГО ДОСТУПА К УСЛУГАМ</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6D02CD">
        <w:rPr>
          <w:rFonts w:ascii="Times New Roman" w:eastAsia="Times New Roman" w:hAnsi="Times New Roman" w:cs="Times New Roman"/>
          <w:b/>
          <w:bCs/>
          <w:sz w:val="24"/>
          <w:szCs w:val="24"/>
          <w:lang w:eastAsia="ru-RU"/>
        </w:rPr>
        <w:t>ПО ОПЕРАТИВНО-ДИСПЕТЧЕРСКОМУ УПРАВЛЕНИЮ</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6D02CD">
        <w:rPr>
          <w:rFonts w:ascii="Times New Roman" w:eastAsia="Times New Roman" w:hAnsi="Times New Roman" w:cs="Times New Roman"/>
          <w:b/>
          <w:bCs/>
          <w:sz w:val="24"/>
          <w:szCs w:val="24"/>
          <w:lang w:eastAsia="ru-RU"/>
        </w:rPr>
        <w:t>В ЭЛЕКТРОЭНЕРГЕТИКЕ И ОКАЗАНИЯ ЭТИХ УСЛУГ, ПРАВИЛ</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6D02CD">
        <w:rPr>
          <w:rFonts w:ascii="Times New Roman" w:eastAsia="Times New Roman" w:hAnsi="Times New Roman" w:cs="Times New Roman"/>
          <w:b/>
          <w:bCs/>
          <w:sz w:val="24"/>
          <w:szCs w:val="24"/>
          <w:lang w:eastAsia="ru-RU"/>
        </w:rPr>
        <w:t>НЕДИСКРИМИНАЦИОННОГО ДОСТУПА К УСЛУГАМ АДМИНИСТРАТОРА</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6D02CD">
        <w:rPr>
          <w:rFonts w:ascii="Times New Roman" w:eastAsia="Times New Roman" w:hAnsi="Times New Roman" w:cs="Times New Roman"/>
          <w:b/>
          <w:bCs/>
          <w:sz w:val="24"/>
          <w:szCs w:val="24"/>
          <w:lang w:eastAsia="ru-RU"/>
        </w:rPr>
        <w:t>ТОРГОВОЙ СИСТЕМЫ ОПТОВОГО РЫНКА И ОКАЗАНИЯ ЭТИХ УСЛУГ</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6D02CD">
        <w:rPr>
          <w:rFonts w:ascii="Times New Roman" w:eastAsia="Times New Roman" w:hAnsi="Times New Roman" w:cs="Times New Roman"/>
          <w:b/>
          <w:bCs/>
          <w:sz w:val="24"/>
          <w:szCs w:val="24"/>
          <w:lang w:eastAsia="ru-RU"/>
        </w:rPr>
        <w:t>И ПРАВИЛ ТЕХНОЛОГИЧЕСКОГО ПРИСОЕДИНЕНИЯ ЭНЕРГОПРИНИМАЮЩИХ</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6D02CD">
        <w:rPr>
          <w:rFonts w:ascii="Times New Roman" w:eastAsia="Times New Roman" w:hAnsi="Times New Roman" w:cs="Times New Roman"/>
          <w:b/>
          <w:bCs/>
          <w:sz w:val="24"/>
          <w:szCs w:val="24"/>
          <w:lang w:eastAsia="ru-RU"/>
        </w:rPr>
        <w:t>УСТРОЙСТВ ПОТРЕБИТЕЛЕЙ ЭЛЕКТРИЧЕСКОЙ ЭНЕРГИИ, ОБЪЕКТОВ</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6D02CD">
        <w:rPr>
          <w:rFonts w:ascii="Times New Roman" w:eastAsia="Times New Roman" w:hAnsi="Times New Roman" w:cs="Times New Roman"/>
          <w:b/>
          <w:bCs/>
          <w:sz w:val="24"/>
          <w:szCs w:val="24"/>
          <w:lang w:eastAsia="ru-RU"/>
        </w:rPr>
        <w:t>ПО ПРОИЗВОДСТВУ ЭЛЕКТРИЧЕСКОЙ ЭНЕРГИИ, А ТАКЖЕ</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6D02CD">
        <w:rPr>
          <w:rFonts w:ascii="Times New Roman" w:eastAsia="Times New Roman" w:hAnsi="Times New Roman" w:cs="Times New Roman"/>
          <w:b/>
          <w:bCs/>
          <w:sz w:val="24"/>
          <w:szCs w:val="24"/>
          <w:lang w:eastAsia="ru-RU"/>
        </w:rPr>
        <w:t>ОБЪЕКТОВ ЭЛЕКТРОСЕТЕВОГО ХОЗЯЙСТВА, ПРИНАДЛЕЖАЩИХ</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6D02CD">
        <w:rPr>
          <w:rFonts w:ascii="Times New Roman" w:eastAsia="Times New Roman" w:hAnsi="Times New Roman" w:cs="Times New Roman"/>
          <w:b/>
          <w:bCs/>
          <w:sz w:val="24"/>
          <w:szCs w:val="24"/>
          <w:lang w:eastAsia="ru-RU"/>
        </w:rPr>
        <w:t>СЕТЕВЫМ ОРГАНИЗАЦИЯМ И ИНЫМ ЛИЦАМ,</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6D02CD">
        <w:rPr>
          <w:rFonts w:ascii="Times New Roman" w:eastAsia="Times New Roman" w:hAnsi="Times New Roman" w:cs="Times New Roman"/>
          <w:b/>
          <w:bCs/>
          <w:sz w:val="24"/>
          <w:szCs w:val="24"/>
          <w:lang w:eastAsia="ru-RU"/>
        </w:rPr>
        <w:t>К ЭЛЕКТРИЧЕСКИМ СЕТЯМ</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 xml:space="preserve">(в ред. Постановлений Правительства РФ от 31.08.2006 </w:t>
      </w:r>
      <w:hyperlink r:id="rId5" w:history="1">
        <w:r w:rsidRPr="006D02CD">
          <w:rPr>
            <w:rFonts w:ascii="Times New Roman" w:eastAsia="Times New Roman" w:hAnsi="Times New Roman" w:cs="Times New Roman"/>
            <w:color w:val="0000FF"/>
            <w:sz w:val="24"/>
            <w:szCs w:val="24"/>
            <w:lang w:eastAsia="ru-RU"/>
          </w:rPr>
          <w:t>N 530</w:t>
        </w:r>
      </w:hyperlink>
      <w:r w:rsidRPr="006D02CD">
        <w:rPr>
          <w:rFonts w:ascii="Times New Roman" w:eastAsia="Times New Roman" w:hAnsi="Times New Roman" w:cs="Times New Roman"/>
          <w:sz w:val="24"/>
          <w:szCs w:val="24"/>
          <w:lang w:eastAsia="ru-RU"/>
        </w:rPr>
        <w:t>,</w:t>
      </w:r>
      <w:proofErr w:type="gramEnd"/>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от 21.03.2007 </w:t>
      </w:r>
      <w:hyperlink r:id="rId6" w:history="1">
        <w:r w:rsidRPr="006D02CD">
          <w:rPr>
            <w:rFonts w:ascii="Times New Roman" w:eastAsia="Times New Roman" w:hAnsi="Times New Roman" w:cs="Times New Roman"/>
            <w:color w:val="0000FF"/>
            <w:sz w:val="24"/>
            <w:szCs w:val="24"/>
            <w:lang w:eastAsia="ru-RU"/>
          </w:rPr>
          <w:t>N 168</w:t>
        </w:r>
      </w:hyperlink>
      <w:r w:rsidRPr="006D02CD">
        <w:rPr>
          <w:rFonts w:ascii="Times New Roman" w:eastAsia="Times New Roman" w:hAnsi="Times New Roman" w:cs="Times New Roman"/>
          <w:sz w:val="24"/>
          <w:szCs w:val="24"/>
          <w:lang w:eastAsia="ru-RU"/>
        </w:rPr>
        <w:t xml:space="preserve">, от 26.07.2007 </w:t>
      </w:r>
      <w:hyperlink r:id="rId7" w:history="1">
        <w:r w:rsidRPr="006D02CD">
          <w:rPr>
            <w:rFonts w:ascii="Times New Roman" w:eastAsia="Times New Roman" w:hAnsi="Times New Roman" w:cs="Times New Roman"/>
            <w:color w:val="0000FF"/>
            <w:sz w:val="24"/>
            <w:szCs w:val="24"/>
            <w:lang w:eastAsia="ru-RU"/>
          </w:rPr>
          <w:t>N 484</w:t>
        </w:r>
      </w:hyperlink>
      <w:r w:rsidRPr="006D02CD">
        <w:rPr>
          <w:rFonts w:ascii="Times New Roman" w:eastAsia="Times New Roman" w:hAnsi="Times New Roman" w:cs="Times New Roman"/>
          <w:sz w:val="24"/>
          <w:szCs w:val="24"/>
          <w:lang w:eastAsia="ru-RU"/>
        </w:rPr>
        <w:t xml:space="preserve">, от 14.02.2009 </w:t>
      </w:r>
      <w:hyperlink r:id="rId8" w:history="1">
        <w:r w:rsidRPr="006D02CD">
          <w:rPr>
            <w:rFonts w:ascii="Times New Roman" w:eastAsia="Times New Roman" w:hAnsi="Times New Roman" w:cs="Times New Roman"/>
            <w:color w:val="0000FF"/>
            <w:sz w:val="24"/>
            <w:szCs w:val="24"/>
            <w:lang w:eastAsia="ru-RU"/>
          </w:rPr>
          <w:t>N 114</w:t>
        </w:r>
      </w:hyperlink>
      <w:r w:rsidRPr="006D02CD">
        <w:rPr>
          <w:rFonts w:ascii="Times New Roman" w:eastAsia="Times New Roman" w:hAnsi="Times New Roman" w:cs="Times New Roman"/>
          <w:sz w:val="24"/>
          <w:szCs w:val="24"/>
          <w:lang w:eastAsia="ru-RU"/>
        </w:rPr>
        <w:t>,</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от 14.02.2009 </w:t>
      </w:r>
      <w:hyperlink r:id="rId9" w:history="1">
        <w:r w:rsidRPr="006D02CD">
          <w:rPr>
            <w:rFonts w:ascii="Times New Roman" w:eastAsia="Times New Roman" w:hAnsi="Times New Roman" w:cs="Times New Roman"/>
            <w:color w:val="0000FF"/>
            <w:sz w:val="24"/>
            <w:szCs w:val="24"/>
            <w:lang w:eastAsia="ru-RU"/>
          </w:rPr>
          <w:t>N 118</w:t>
        </w:r>
      </w:hyperlink>
      <w:r w:rsidRPr="006D02CD">
        <w:rPr>
          <w:rFonts w:ascii="Times New Roman" w:eastAsia="Times New Roman" w:hAnsi="Times New Roman" w:cs="Times New Roman"/>
          <w:sz w:val="24"/>
          <w:szCs w:val="24"/>
          <w:lang w:eastAsia="ru-RU"/>
        </w:rPr>
        <w:t xml:space="preserve">, от 21.04.2009 </w:t>
      </w:r>
      <w:hyperlink r:id="rId10" w:history="1">
        <w:r w:rsidRPr="006D02CD">
          <w:rPr>
            <w:rFonts w:ascii="Times New Roman" w:eastAsia="Times New Roman" w:hAnsi="Times New Roman" w:cs="Times New Roman"/>
            <w:color w:val="0000FF"/>
            <w:sz w:val="24"/>
            <w:szCs w:val="24"/>
            <w:lang w:eastAsia="ru-RU"/>
          </w:rPr>
          <w:t>N 334</w:t>
        </w:r>
      </w:hyperlink>
      <w:r w:rsidRPr="006D02CD">
        <w:rPr>
          <w:rFonts w:ascii="Times New Roman" w:eastAsia="Times New Roman" w:hAnsi="Times New Roman" w:cs="Times New Roman"/>
          <w:sz w:val="24"/>
          <w:szCs w:val="24"/>
          <w:lang w:eastAsia="ru-RU"/>
        </w:rPr>
        <w:t xml:space="preserve">, от 15.06.2009 </w:t>
      </w:r>
      <w:hyperlink r:id="rId11" w:history="1">
        <w:r w:rsidRPr="006D02CD">
          <w:rPr>
            <w:rFonts w:ascii="Times New Roman" w:eastAsia="Times New Roman" w:hAnsi="Times New Roman" w:cs="Times New Roman"/>
            <w:color w:val="0000FF"/>
            <w:sz w:val="24"/>
            <w:szCs w:val="24"/>
            <w:lang w:eastAsia="ru-RU"/>
          </w:rPr>
          <w:t>N 492</w:t>
        </w:r>
      </w:hyperlink>
      <w:r w:rsidRPr="006D02CD">
        <w:rPr>
          <w:rFonts w:ascii="Times New Roman" w:eastAsia="Times New Roman" w:hAnsi="Times New Roman" w:cs="Times New Roman"/>
          <w:sz w:val="24"/>
          <w:szCs w:val="24"/>
          <w:lang w:eastAsia="ru-RU"/>
        </w:rPr>
        <w:t>,</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от 02.10.2009 </w:t>
      </w:r>
      <w:hyperlink r:id="rId12" w:history="1">
        <w:r w:rsidRPr="006D02CD">
          <w:rPr>
            <w:rFonts w:ascii="Times New Roman" w:eastAsia="Times New Roman" w:hAnsi="Times New Roman" w:cs="Times New Roman"/>
            <w:color w:val="0000FF"/>
            <w:sz w:val="24"/>
            <w:szCs w:val="24"/>
            <w:lang w:eastAsia="ru-RU"/>
          </w:rPr>
          <w:t>N 785</w:t>
        </w:r>
      </w:hyperlink>
      <w:r w:rsidRPr="006D02CD">
        <w:rPr>
          <w:rFonts w:ascii="Times New Roman" w:eastAsia="Times New Roman" w:hAnsi="Times New Roman" w:cs="Times New Roman"/>
          <w:sz w:val="24"/>
          <w:szCs w:val="24"/>
          <w:lang w:eastAsia="ru-RU"/>
        </w:rPr>
        <w:t xml:space="preserve">, от 03.03.2010 </w:t>
      </w:r>
      <w:hyperlink r:id="rId13" w:history="1">
        <w:r w:rsidRPr="006D02CD">
          <w:rPr>
            <w:rFonts w:ascii="Times New Roman" w:eastAsia="Times New Roman" w:hAnsi="Times New Roman" w:cs="Times New Roman"/>
            <w:color w:val="0000FF"/>
            <w:sz w:val="24"/>
            <w:szCs w:val="24"/>
            <w:lang w:eastAsia="ru-RU"/>
          </w:rPr>
          <w:t>N 117</w:t>
        </w:r>
      </w:hyperlink>
      <w:r w:rsidRPr="006D02CD">
        <w:rPr>
          <w:rFonts w:ascii="Times New Roman" w:eastAsia="Times New Roman" w:hAnsi="Times New Roman" w:cs="Times New Roman"/>
          <w:sz w:val="24"/>
          <w:szCs w:val="24"/>
          <w:lang w:eastAsia="ru-RU"/>
        </w:rPr>
        <w:t xml:space="preserve">, от 15.05.2010 </w:t>
      </w:r>
      <w:hyperlink r:id="rId14" w:history="1">
        <w:r w:rsidRPr="006D02CD">
          <w:rPr>
            <w:rFonts w:ascii="Times New Roman" w:eastAsia="Times New Roman" w:hAnsi="Times New Roman" w:cs="Times New Roman"/>
            <w:color w:val="0000FF"/>
            <w:sz w:val="24"/>
            <w:szCs w:val="24"/>
            <w:lang w:eastAsia="ru-RU"/>
          </w:rPr>
          <w:t>N 341</w:t>
        </w:r>
      </w:hyperlink>
      <w:r w:rsidRPr="006D02CD">
        <w:rPr>
          <w:rFonts w:ascii="Times New Roman" w:eastAsia="Times New Roman" w:hAnsi="Times New Roman" w:cs="Times New Roman"/>
          <w:sz w:val="24"/>
          <w:szCs w:val="24"/>
          <w:lang w:eastAsia="ru-RU"/>
        </w:rPr>
        <w:t>,</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от 09.06.2010 </w:t>
      </w:r>
      <w:hyperlink r:id="rId15" w:history="1">
        <w:r w:rsidRPr="006D02CD">
          <w:rPr>
            <w:rFonts w:ascii="Times New Roman" w:eastAsia="Times New Roman" w:hAnsi="Times New Roman" w:cs="Times New Roman"/>
            <w:color w:val="0000FF"/>
            <w:sz w:val="24"/>
            <w:szCs w:val="24"/>
            <w:lang w:eastAsia="ru-RU"/>
          </w:rPr>
          <w:t>N 416</w:t>
        </w:r>
      </w:hyperlink>
      <w:r w:rsidRPr="006D02CD">
        <w:rPr>
          <w:rFonts w:ascii="Times New Roman" w:eastAsia="Times New Roman" w:hAnsi="Times New Roman" w:cs="Times New Roman"/>
          <w:sz w:val="24"/>
          <w:szCs w:val="24"/>
          <w:lang w:eastAsia="ru-RU"/>
        </w:rPr>
        <w:t xml:space="preserve">, от 24.09.2010 </w:t>
      </w:r>
      <w:hyperlink r:id="rId16" w:history="1">
        <w:r w:rsidRPr="006D02CD">
          <w:rPr>
            <w:rFonts w:ascii="Times New Roman" w:eastAsia="Times New Roman" w:hAnsi="Times New Roman" w:cs="Times New Roman"/>
            <w:color w:val="0000FF"/>
            <w:sz w:val="24"/>
            <w:szCs w:val="24"/>
            <w:lang w:eastAsia="ru-RU"/>
          </w:rPr>
          <w:t>N 759</w:t>
        </w:r>
      </w:hyperlink>
      <w:r w:rsidRPr="006D02CD">
        <w:rPr>
          <w:rFonts w:ascii="Times New Roman" w:eastAsia="Times New Roman" w:hAnsi="Times New Roman" w:cs="Times New Roman"/>
          <w:sz w:val="24"/>
          <w:szCs w:val="24"/>
          <w:lang w:eastAsia="ru-RU"/>
        </w:rPr>
        <w:t xml:space="preserve">, от 01.03.2011 </w:t>
      </w:r>
      <w:hyperlink r:id="rId17" w:history="1">
        <w:r w:rsidRPr="006D02CD">
          <w:rPr>
            <w:rFonts w:ascii="Times New Roman" w:eastAsia="Times New Roman" w:hAnsi="Times New Roman" w:cs="Times New Roman"/>
            <w:color w:val="0000FF"/>
            <w:sz w:val="24"/>
            <w:szCs w:val="24"/>
            <w:lang w:eastAsia="ru-RU"/>
          </w:rPr>
          <w:t>N 129</w:t>
        </w:r>
      </w:hyperlink>
      <w:r w:rsidRPr="006D02CD">
        <w:rPr>
          <w:rFonts w:ascii="Times New Roman" w:eastAsia="Times New Roman" w:hAnsi="Times New Roman" w:cs="Times New Roman"/>
          <w:sz w:val="24"/>
          <w:szCs w:val="24"/>
          <w:lang w:eastAsia="ru-RU"/>
        </w:rPr>
        <w:t>,</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от 29.12.2011 </w:t>
      </w:r>
      <w:hyperlink r:id="rId18" w:history="1">
        <w:r w:rsidRPr="006D02CD">
          <w:rPr>
            <w:rFonts w:ascii="Times New Roman" w:eastAsia="Times New Roman" w:hAnsi="Times New Roman" w:cs="Times New Roman"/>
            <w:color w:val="0000FF"/>
            <w:sz w:val="24"/>
            <w:szCs w:val="24"/>
            <w:lang w:eastAsia="ru-RU"/>
          </w:rPr>
          <w:t>N 1178</w:t>
        </w:r>
      </w:hyperlink>
      <w:r w:rsidRPr="006D02CD">
        <w:rPr>
          <w:rFonts w:ascii="Times New Roman" w:eastAsia="Times New Roman" w:hAnsi="Times New Roman" w:cs="Times New Roman"/>
          <w:sz w:val="24"/>
          <w:szCs w:val="24"/>
          <w:lang w:eastAsia="ru-RU"/>
        </w:rPr>
        <w:t xml:space="preserve">, от 04.05.2012 </w:t>
      </w:r>
      <w:hyperlink r:id="rId19" w:history="1">
        <w:r w:rsidRPr="006D02CD">
          <w:rPr>
            <w:rFonts w:ascii="Times New Roman" w:eastAsia="Times New Roman" w:hAnsi="Times New Roman" w:cs="Times New Roman"/>
            <w:color w:val="0000FF"/>
            <w:sz w:val="24"/>
            <w:szCs w:val="24"/>
            <w:lang w:eastAsia="ru-RU"/>
          </w:rPr>
          <w:t>N 442</w:t>
        </w:r>
      </w:hyperlink>
      <w:r w:rsidRPr="006D02CD">
        <w:rPr>
          <w:rFonts w:ascii="Times New Roman" w:eastAsia="Times New Roman" w:hAnsi="Times New Roman" w:cs="Times New Roman"/>
          <w:sz w:val="24"/>
          <w:szCs w:val="24"/>
          <w:lang w:eastAsia="ru-RU"/>
        </w:rPr>
        <w:t xml:space="preserve">, от 05.10.2012 </w:t>
      </w:r>
      <w:hyperlink r:id="rId20" w:history="1">
        <w:r w:rsidRPr="006D02CD">
          <w:rPr>
            <w:rFonts w:ascii="Times New Roman" w:eastAsia="Times New Roman" w:hAnsi="Times New Roman" w:cs="Times New Roman"/>
            <w:color w:val="0000FF"/>
            <w:sz w:val="24"/>
            <w:szCs w:val="24"/>
            <w:lang w:eastAsia="ru-RU"/>
          </w:rPr>
          <w:t>N 1015</w:t>
        </w:r>
      </w:hyperlink>
      <w:r w:rsidRPr="006D02CD">
        <w:rPr>
          <w:rFonts w:ascii="Times New Roman" w:eastAsia="Times New Roman" w:hAnsi="Times New Roman" w:cs="Times New Roman"/>
          <w:sz w:val="24"/>
          <w:szCs w:val="24"/>
          <w:lang w:eastAsia="ru-RU"/>
        </w:rPr>
        <w:t>,</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от 22.11.2012 </w:t>
      </w:r>
      <w:hyperlink r:id="rId21" w:history="1">
        <w:r w:rsidRPr="006D02CD">
          <w:rPr>
            <w:rFonts w:ascii="Times New Roman" w:eastAsia="Times New Roman" w:hAnsi="Times New Roman" w:cs="Times New Roman"/>
            <w:color w:val="0000FF"/>
            <w:sz w:val="24"/>
            <w:szCs w:val="24"/>
            <w:lang w:eastAsia="ru-RU"/>
          </w:rPr>
          <w:t>N 1209</w:t>
        </w:r>
      </w:hyperlink>
      <w:r w:rsidRPr="006D02CD">
        <w:rPr>
          <w:rFonts w:ascii="Times New Roman" w:eastAsia="Times New Roman" w:hAnsi="Times New Roman" w:cs="Times New Roman"/>
          <w:sz w:val="24"/>
          <w:szCs w:val="24"/>
          <w:lang w:eastAsia="ru-RU"/>
        </w:rPr>
        <w:t xml:space="preserve">, от 20.12.2012 </w:t>
      </w:r>
      <w:hyperlink r:id="rId22" w:history="1">
        <w:r w:rsidRPr="006D02CD">
          <w:rPr>
            <w:rFonts w:ascii="Times New Roman" w:eastAsia="Times New Roman" w:hAnsi="Times New Roman" w:cs="Times New Roman"/>
            <w:color w:val="0000FF"/>
            <w:sz w:val="24"/>
            <w:szCs w:val="24"/>
            <w:lang w:eastAsia="ru-RU"/>
          </w:rPr>
          <w:t>N 1354</w:t>
        </w:r>
      </w:hyperlink>
      <w:r w:rsidRPr="006D02CD">
        <w:rPr>
          <w:rFonts w:ascii="Times New Roman" w:eastAsia="Times New Roman" w:hAnsi="Times New Roman" w:cs="Times New Roman"/>
          <w:sz w:val="24"/>
          <w:szCs w:val="24"/>
          <w:lang w:eastAsia="ru-RU"/>
        </w:rPr>
        <w:t xml:space="preserve">, от 20.07.2013 </w:t>
      </w:r>
      <w:hyperlink r:id="rId23" w:history="1">
        <w:r w:rsidRPr="006D02CD">
          <w:rPr>
            <w:rFonts w:ascii="Times New Roman" w:eastAsia="Times New Roman" w:hAnsi="Times New Roman" w:cs="Times New Roman"/>
            <w:color w:val="0000FF"/>
            <w:sz w:val="24"/>
            <w:szCs w:val="24"/>
            <w:lang w:eastAsia="ru-RU"/>
          </w:rPr>
          <w:t>N 610</w:t>
        </w:r>
      </w:hyperlink>
      <w:r w:rsidRPr="006D02CD">
        <w:rPr>
          <w:rFonts w:ascii="Times New Roman" w:eastAsia="Times New Roman" w:hAnsi="Times New Roman" w:cs="Times New Roman"/>
          <w:sz w:val="24"/>
          <w:szCs w:val="24"/>
          <w:lang w:eastAsia="ru-RU"/>
        </w:rPr>
        <w:t>,</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от 26.07.2013 </w:t>
      </w:r>
      <w:hyperlink r:id="rId24" w:history="1">
        <w:r w:rsidRPr="006D02CD">
          <w:rPr>
            <w:rFonts w:ascii="Times New Roman" w:eastAsia="Times New Roman" w:hAnsi="Times New Roman" w:cs="Times New Roman"/>
            <w:color w:val="0000FF"/>
            <w:sz w:val="24"/>
            <w:szCs w:val="24"/>
            <w:lang w:eastAsia="ru-RU"/>
          </w:rPr>
          <w:t>N 630</w:t>
        </w:r>
      </w:hyperlink>
      <w:r w:rsidRPr="006D02CD">
        <w:rPr>
          <w:rFonts w:ascii="Times New Roman" w:eastAsia="Times New Roman" w:hAnsi="Times New Roman" w:cs="Times New Roman"/>
          <w:sz w:val="24"/>
          <w:szCs w:val="24"/>
          <w:lang w:eastAsia="ru-RU"/>
        </w:rPr>
        <w:t xml:space="preserve">, от 29.07.2013 </w:t>
      </w:r>
      <w:hyperlink r:id="rId25" w:history="1">
        <w:r w:rsidRPr="006D02CD">
          <w:rPr>
            <w:rFonts w:ascii="Times New Roman" w:eastAsia="Times New Roman" w:hAnsi="Times New Roman" w:cs="Times New Roman"/>
            <w:color w:val="0000FF"/>
            <w:sz w:val="24"/>
            <w:szCs w:val="24"/>
            <w:lang w:eastAsia="ru-RU"/>
          </w:rPr>
          <w:t>N 640</w:t>
        </w:r>
      </w:hyperlink>
      <w:r w:rsidRPr="006D02CD">
        <w:rPr>
          <w:rFonts w:ascii="Times New Roman" w:eastAsia="Times New Roman" w:hAnsi="Times New Roman" w:cs="Times New Roman"/>
          <w:sz w:val="24"/>
          <w:szCs w:val="24"/>
          <w:lang w:eastAsia="ru-RU"/>
        </w:rPr>
        <w:t xml:space="preserve">, от 31.07.2013 </w:t>
      </w:r>
      <w:hyperlink r:id="rId26" w:history="1">
        <w:r w:rsidRPr="006D02CD">
          <w:rPr>
            <w:rFonts w:ascii="Times New Roman" w:eastAsia="Times New Roman" w:hAnsi="Times New Roman" w:cs="Times New Roman"/>
            <w:color w:val="0000FF"/>
            <w:sz w:val="24"/>
            <w:szCs w:val="24"/>
            <w:lang w:eastAsia="ru-RU"/>
          </w:rPr>
          <w:t>N 652</w:t>
        </w:r>
      </w:hyperlink>
      <w:r w:rsidRPr="006D02CD">
        <w:rPr>
          <w:rFonts w:ascii="Times New Roman" w:eastAsia="Times New Roman" w:hAnsi="Times New Roman" w:cs="Times New Roman"/>
          <w:sz w:val="24"/>
          <w:szCs w:val="24"/>
          <w:lang w:eastAsia="ru-RU"/>
        </w:rPr>
        <w:t>,</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от 12.08.2013 </w:t>
      </w:r>
      <w:hyperlink r:id="rId27" w:history="1">
        <w:r w:rsidRPr="006D02CD">
          <w:rPr>
            <w:rFonts w:ascii="Times New Roman" w:eastAsia="Times New Roman" w:hAnsi="Times New Roman" w:cs="Times New Roman"/>
            <w:color w:val="0000FF"/>
            <w:sz w:val="24"/>
            <w:szCs w:val="24"/>
            <w:lang w:eastAsia="ru-RU"/>
          </w:rPr>
          <w:t>N 691</w:t>
        </w:r>
      </w:hyperlink>
      <w:r w:rsidRPr="006D02CD">
        <w:rPr>
          <w:rFonts w:ascii="Times New Roman" w:eastAsia="Times New Roman" w:hAnsi="Times New Roman" w:cs="Times New Roman"/>
          <w:sz w:val="24"/>
          <w:szCs w:val="24"/>
          <w:lang w:eastAsia="ru-RU"/>
        </w:rPr>
        <w:t xml:space="preserve">, от 26.08.2013 </w:t>
      </w:r>
      <w:hyperlink r:id="rId28" w:history="1">
        <w:r w:rsidRPr="006D02CD">
          <w:rPr>
            <w:rFonts w:ascii="Times New Roman" w:eastAsia="Times New Roman" w:hAnsi="Times New Roman" w:cs="Times New Roman"/>
            <w:color w:val="0000FF"/>
            <w:sz w:val="24"/>
            <w:szCs w:val="24"/>
            <w:lang w:eastAsia="ru-RU"/>
          </w:rPr>
          <w:t>N 737</w:t>
        </w:r>
      </w:hyperlink>
      <w:r w:rsidRPr="006D02CD">
        <w:rPr>
          <w:rFonts w:ascii="Times New Roman" w:eastAsia="Times New Roman" w:hAnsi="Times New Roman" w:cs="Times New Roman"/>
          <w:sz w:val="24"/>
          <w:szCs w:val="24"/>
          <w:lang w:eastAsia="ru-RU"/>
        </w:rPr>
        <w:t xml:space="preserve">, от 12.10.2013 </w:t>
      </w:r>
      <w:hyperlink r:id="rId29" w:history="1">
        <w:r w:rsidRPr="006D02CD">
          <w:rPr>
            <w:rFonts w:ascii="Times New Roman" w:eastAsia="Times New Roman" w:hAnsi="Times New Roman" w:cs="Times New Roman"/>
            <w:color w:val="0000FF"/>
            <w:sz w:val="24"/>
            <w:szCs w:val="24"/>
            <w:lang w:eastAsia="ru-RU"/>
          </w:rPr>
          <w:t>N 915</w:t>
        </w:r>
      </w:hyperlink>
      <w:r w:rsidRPr="006D02CD">
        <w:rPr>
          <w:rFonts w:ascii="Times New Roman" w:eastAsia="Times New Roman" w:hAnsi="Times New Roman" w:cs="Times New Roman"/>
          <w:sz w:val="24"/>
          <w:szCs w:val="24"/>
          <w:lang w:eastAsia="ru-RU"/>
        </w:rPr>
        <w:t>,</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от 28.10.2013 </w:t>
      </w:r>
      <w:hyperlink r:id="rId30" w:history="1">
        <w:r w:rsidRPr="006D02CD">
          <w:rPr>
            <w:rFonts w:ascii="Times New Roman" w:eastAsia="Times New Roman" w:hAnsi="Times New Roman" w:cs="Times New Roman"/>
            <w:color w:val="0000FF"/>
            <w:sz w:val="24"/>
            <w:szCs w:val="24"/>
            <w:lang w:eastAsia="ru-RU"/>
          </w:rPr>
          <w:t>N 967</w:t>
        </w:r>
      </w:hyperlink>
      <w:r w:rsidRPr="006D02CD">
        <w:rPr>
          <w:rFonts w:ascii="Times New Roman" w:eastAsia="Times New Roman" w:hAnsi="Times New Roman" w:cs="Times New Roman"/>
          <w:sz w:val="24"/>
          <w:szCs w:val="24"/>
          <w:lang w:eastAsia="ru-RU"/>
        </w:rPr>
        <w:t>)</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В целях содействия развитию конкуренции на рынке производства и сбыта электрической энергии, защиты прав потребителей электрической энергии и в соответствии со </w:t>
      </w:r>
      <w:hyperlink r:id="rId31" w:history="1">
        <w:r w:rsidRPr="006D02CD">
          <w:rPr>
            <w:rFonts w:ascii="Times New Roman" w:eastAsia="Times New Roman" w:hAnsi="Times New Roman" w:cs="Times New Roman"/>
            <w:color w:val="0000FF"/>
            <w:sz w:val="24"/>
            <w:szCs w:val="24"/>
            <w:lang w:eastAsia="ru-RU"/>
          </w:rPr>
          <w:t>статьями 20,</w:t>
        </w:r>
      </w:hyperlink>
      <w:r w:rsidRPr="006D02CD">
        <w:rPr>
          <w:rFonts w:ascii="Times New Roman" w:eastAsia="Times New Roman" w:hAnsi="Times New Roman" w:cs="Times New Roman"/>
          <w:sz w:val="24"/>
          <w:szCs w:val="24"/>
          <w:lang w:eastAsia="ru-RU"/>
        </w:rPr>
        <w:t xml:space="preserve"> </w:t>
      </w:r>
      <w:hyperlink r:id="rId32" w:history="1">
        <w:r w:rsidRPr="006D02CD">
          <w:rPr>
            <w:rFonts w:ascii="Times New Roman" w:eastAsia="Times New Roman" w:hAnsi="Times New Roman" w:cs="Times New Roman"/>
            <w:color w:val="0000FF"/>
            <w:sz w:val="24"/>
            <w:szCs w:val="24"/>
            <w:lang w:eastAsia="ru-RU"/>
          </w:rPr>
          <w:t>21</w:t>
        </w:r>
      </w:hyperlink>
      <w:r w:rsidRPr="006D02CD">
        <w:rPr>
          <w:rFonts w:ascii="Times New Roman" w:eastAsia="Times New Roman" w:hAnsi="Times New Roman" w:cs="Times New Roman"/>
          <w:sz w:val="24"/>
          <w:szCs w:val="24"/>
          <w:lang w:eastAsia="ru-RU"/>
        </w:rPr>
        <w:t xml:space="preserve">, </w:t>
      </w:r>
      <w:hyperlink r:id="rId33" w:history="1">
        <w:r w:rsidRPr="006D02CD">
          <w:rPr>
            <w:rFonts w:ascii="Times New Roman" w:eastAsia="Times New Roman" w:hAnsi="Times New Roman" w:cs="Times New Roman"/>
            <w:color w:val="0000FF"/>
            <w:sz w:val="24"/>
            <w:szCs w:val="24"/>
            <w:lang w:eastAsia="ru-RU"/>
          </w:rPr>
          <w:t>25</w:t>
        </w:r>
      </w:hyperlink>
      <w:r w:rsidRPr="006D02CD">
        <w:rPr>
          <w:rFonts w:ascii="Times New Roman" w:eastAsia="Times New Roman" w:hAnsi="Times New Roman" w:cs="Times New Roman"/>
          <w:sz w:val="24"/>
          <w:szCs w:val="24"/>
          <w:lang w:eastAsia="ru-RU"/>
        </w:rPr>
        <w:t xml:space="preserve"> и </w:t>
      </w:r>
      <w:hyperlink r:id="rId34" w:history="1">
        <w:r w:rsidRPr="006D02CD">
          <w:rPr>
            <w:rFonts w:ascii="Times New Roman" w:eastAsia="Times New Roman" w:hAnsi="Times New Roman" w:cs="Times New Roman"/>
            <w:color w:val="0000FF"/>
            <w:sz w:val="24"/>
            <w:szCs w:val="24"/>
            <w:lang w:eastAsia="ru-RU"/>
          </w:rPr>
          <w:t>26</w:t>
        </w:r>
      </w:hyperlink>
      <w:r w:rsidRPr="006D02CD">
        <w:rPr>
          <w:rFonts w:ascii="Times New Roman" w:eastAsia="Times New Roman" w:hAnsi="Times New Roman" w:cs="Times New Roman"/>
          <w:sz w:val="24"/>
          <w:szCs w:val="24"/>
          <w:lang w:eastAsia="ru-RU"/>
        </w:rPr>
        <w:t xml:space="preserve"> Федерального закона "Об электроэнергетике" Правительство Российской Федерации постановляет:</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1. Утвердить прилагаемые:</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hyperlink r:id="rId35" w:anchor="Par63" w:history="1">
        <w:r w:rsidRPr="006D02CD">
          <w:rPr>
            <w:rFonts w:ascii="Times New Roman" w:eastAsia="Times New Roman" w:hAnsi="Times New Roman" w:cs="Times New Roman"/>
            <w:color w:val="0000FF"/>
            <w:sz w:val="24"/>
            <w:szCs w:val="24"/>
            <w:lang w:eastAsia="ru-RU"/>
          </w:rPr>
          <w:t>Правила</w:t>
        </w:r>
      </w:hyperlink>
      <w:r w:rsidRPr="006D02CD">
        <w:rPr>
          <w:rFonts w:ascii="Times New Roman" w:eastAsia="Times New Roman" w:hAnsi="Times New Roman" w:cs="Times New Roman"/>
          <w:sz w:val="24"/>
          <w:szCs w:val="24"/>
          <w:lang w:eastAsia="ru-RU"/>
        </w:rPr>
        <w:t xml:space="preserve"> недискриминационного доступа к услугам по передаче электрической энергии и оказания этих услуг;</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hyperlink r:id="rId36" w:anchor="Par424" w:history="1">
        <w:r w:rsidRPr="006D02CD">
          <w:rPr>
            <w:rFonts w:ascii="Times New Roman" w:eastAsia="Times New Roman" w:hAnsi="Times New Roman" w:cs="Times New Roman"/>
            <w:color w:val="0000FF"/>
            <w:sz w:val="24"/>
            <w:szCs w:val="24"/>
            <w:lang w:eastAsia="ru-RU"/>
          </w:rPr>
          <w:t>Правила</w:t>
        </w:r>
      </w:hyperlink>
      <w:r w:rsidRPr="006D02CD">
        <w:rPr>
          <w:rFonts w:ascii="Times New Roman" w:eastAsia="Times New Roman" w:hAnsi="Times New Roman" w:cs="Times New Roman"/>
          <w:sz w:val="24"/>
          <w:szCs w:val="24"/>
          <w:lang w:eastAsia="ru-RU"/>
        </w:rPr>
        <w:t xml:space="preserve"> недискриминационного доступа к услугам по оперативно-диспетчерскому управлению в электроэнергетике и оказания этих услуг;</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hyperlink r:id="rId37" w:anchor="Par491" w:history="1">
        <w:r w:rsidRPr="006D02CD">
          <w:rPr>
            <w:rFonts w:ascii="Times New Roman" w:eastAsia="Times New Roman" w:hAnsi="Times New Roman" w:cs="Times New Roman"/>
            <w:color w:val="0000FF"/>
            <w:sz w:val="24"/>
            <w:szCs w:val="24"/>
            <w:lang w:eastAsia="ru-RU"/>
          </w:rPr>
          <w:t>Правила</w:t>
        </w:r>
      </w:hyperlink>
      <w:r w:rsidRPr="006D02CD">
        <w:rPr>
          <w:rFonts w:ascii="Times New Roman" w:eastAsia="Times New Roman" w:hAnsi="Times New Roman" w:cs="Times New Roman"/>
          <w:sz w:val="24"/>
          <w:szCs w:val="24"/>
          <w:lang w:eastAsia="ru-RU"/>
        </w:rPr>
        <w:t xml:space="preserve"> недискриминационного доступа к услугам администратора торговой системы оптового рынка и оказания этих услуг;</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hyperlink r:id="rId38" w:anchor="Par563" w:history="1">
        <w:r w:rsidRPr="006D02CD">
          <w:rPr>
            <w:rFonts w:ascii="Times New Roman" w:eastAsia="Times New Roman" w:hAnsi="Times New Roman" w:cs="Times New Roman"/>
            <w:color w:val="0000FF"/>
            <w:sz w:val="24"/>
            <w:szCs w:val="24"/>
            <w:lang w:eastAsia="ru-RU"/>
          </w:rPr>
          <w:t>Правила</w:t>
        </w:r>
      </w:hyperlink>
      <w:r w:rsidRPr="006D02CD">
        <w:rPr>
          <w:rFonts w:ascii="Times New Roman" w:eastAsia="Times New Roman" w:hAnsi="Times New Roman" w:cs="Times New Roman"/>
          <w:sz w:val="24"/>
          <w:szCs w:val="24"/>
          <w:lang w:eastAsia="ru-RU"/>
        </w:rPr>
        <w:t xml:space="preserve"> технологического присоединения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(в ред. </w:t>
      </w:r>
      <w:hyperlink r:id="rId39" w:history="1">
        <w:r w:rsidRPr="006D02CD">
          <w:rPr>
            <w:rFonts w:ascii="Times New Roman" w:eastAsia="Times New Roman" w:hAnsi="Times New Roman" w:cs="Times New Roman"/>
            <w:color w:val="0000FF"/>
            <w:sz w:val="24"/>
            <w:szCs w:val="24"/>
            <w:lang w:eastAsia="ru-RU"/>
          </w:rPr>
          <w:t>Постановления</w:t>
        </w:r>
      </w:hyperlink>
      <w:r w:rsidRPr="006D02CD">
        <w:rPr>
          <w:rFonts w:ascii="Times New Roman" w:eastAsia="Times New Roman" w:hAnsi="Times New Roman" w:cs="Times New Roman"/>
          <w:sz w:val="24"/>
          <w:szCs w:val="24"/>
          <w:lang w:eastAsia="ru-RU"/>
        </w:rPr>
        <w:t xml:space="preserve"> Правительства РФ от 21.04.2009 N 334)</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2. Определить Федеральную антимонопольную службу уполномоченным федеральным органом исполнительной власти по обеспечению государственного </w:t>
      </w:r>
      <w:proofErr w:type="gramStart"/>
      <w:r w:rsidRPr="006D02CD">
        <w:rPr>
          <w:rFonts w:ascii="Times New Roman" w:eastAsia="Times New Roman" w:hAnsi="Times New Roman" w:cs="Times New Roman"/>
          <w:sz w:val="24"/>
          <w:szCs w:val="24"/>
          <w:lang w:eastAsia="ru-RU"/>
        </w:rPr>
        <w:t>контроля за</w:t>
      </w:r>
      <w:proofErr w:type="gramEnd"/>
      <w:r w:rsidRPr="006D02CD">
        <w:rPr>
          <w:rFonts w:ascii="Times New Roman" w:eastAsia="Times New Roman" w:hAnsi="Times New Roman" w:cs="Times New Roman"/>
          <w:sz w:val="24"/>
          <w:szCs w:val="24"/>
          <w:lang w:eastAsia="ru-RU"/>
        </w:rPr>
        <w:t xml:space="preserve"> соблюдением правил недискриминационного доступа к услугам </w:t>
      </w:r>
      <w:hyperlink r:id="rId40" w:anchor="Par63" w:history="1">
        <w:r w:rsidRPr="006D02CD">
          <w:rPr>
            <w:rFonts w:ascii="Times New Roman" w:eastAsia="Times New Roman" w:hAnsi="Times New Roman" w:cs="Times New Roman"/>
            <w:color w:val="0000FF"/>
            <w:sz w:val="24"/>
            <w:szCs w:val="24"/>
            <w:lang w:eastAsia="ru-RU"/>
          </w:rPr>
          <w:t>по передаче</w:t>
        </w:r>
      </w:hyperlink>
      <w:r w:rsidRPr="006D02CD">
        <w:rPr>
          <w:rFonts w:ascii="Times New Roman" w:eastAsia="Times New Roman" w:hAnsi="Times New Roman" w:cs="Times New Roman"/>
          <w:sz w:val="24"/>
          <w:szCs w:val="24"/>
          <w:lang w:eastAsia="ru-RU"/>
        </w:rPr>
        <w:t xml:space="preserve"> </w:t>
      </w:r>
      <w:r w:rsidRPr="006D02CD">
        <w:rPr>
          <w:rFonts w:ascii="Times New Roman" w:eastAsia="Times New Roman" w:hAnsi="Times New Roman" w:cs="Times New Roman"/>
          <w:sz w:val="24"/>
          <w:szCs w:val="24"/>
          <w:lang w:eastAsia="ru-RU"/>
        </w:rPr>
        <w:lastRenderedPageBreak/>
        <w:t xml:space="preserve">электрической энергии, услугам </w:t>
      </w:r>
      <w:hyperlink r:id="rId41" w:anchor="Par424" w:history="1">
        <w:r w:rsidRPr="006D02CD">
          <w:rPr>
            <w:rFonts w:ascii="Times New Roman" w:eastAsia="Times New Roman" w:hAnsi="Times New Roman" w:cs="Times New Roman"/>
            <w:color w:val="0000FF"/>
            <w:sz w:val="24"/>
            <w:szCs w:val="24"/>
            <w:lang w:eastAsia="ru-RU"/>
          </w:rPr>
          <w:t>по оперативно-диспетчерскому управлению</w:t>
        </w:r>
      </w:hyperlink>
      <w:r w:rsidRPr="006D02CD">
        <w:rPr>
          <w:rFonts w:ascii="Times New Roman" w:eastAsia="Times New Roman" w:hAnsi="Times New Roman" w:cs="Times New Roman"/>
          <w:sz w:val="24"/>
          <w:szCs w:val="24"/>
          <w:lang w:eastAsia="ru-RU"/>
        </w:rPr>
        <w:t xml:space="preserve"> в электроэнергетике и услугам </w:t>
      </w:r>
      <w:hyperlink r:id="rId42" w:anchor="Par491" w:history="1">
        <w:r w:rsidRPr="006D02CD">
          <w:rPr>
            <w:rFonts w:ascii="Times New Roman" w:eastAsia="Times New Roman" w:hAnsi="Times New Roman" w:cs="Times New Roman"/>
            <w:color w:val="0000FF"/>
            <w:sz w:val="24"/>
            <w:szCs w:val="24"/>
            <w:lang w:eastAsia="ru-RU"/>
          </w:rPr>
          <w:t>администратора</w:t>
        </w:r>
      </w:hyperlink>
      <w:r w:rsidRPr="006D02CD">
        <w:rPr>
          <w:rFonts w:ascii="Times New Roman" w:eastAsia="Times New Roman" w:hAnsi="Times New Roman" w:cs="Times New Roman"/>
          <w:sz w:val="24"/>
          <w:szCs w:val="24"/>
          <w:lang w:eastAsia="ru-RU"/>
        </w:rPr>
        <w:t xml:space="preserve"> торговой системы.</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Определить Федеральную антимонопольную службу и Федеральную службу по тарифам в рамках своих полномочий уполномоченными федеральными органами исполнительной власти по обеспечению </w:t>
      </w:r>
      <w:proofErr w:type="gramStart"/>
      <w:r w:rsidRPr="006D02CD">
        <w:rPr>
          <w:rFonts w:ascii="Times New Roman" w:eastAsia="Times New Roman" w:hAnsi="Times New Roman" w:cs="Times New Roman"/>
          <w:sz w:val="24"/>
          <w:szCs w:val="24"/>
          <w:lang w:eastAsia="ru-RU"/>
        </w:rPr>
        <w:t>контроля за</w:t>
      </w:r>
      <w:proofErr w:type="gramEnd"/>
      <w:r w:rsidRPr="006D02CD">
        <w:rPr>
          <w:rFonts w:ascii="Times New Roman" w:eastAsia="Times New Roman" w:hAnsi="Times New Roman" w:cs="Times New Roman"/>
          <w:sz w:val="24"/>
          <w:szCs w:val="24"/>
          <w:lang w:eastAsia="ru-RU"/>
        </w:rPr>
        <w:t xml:space="preserve"> соблюдением правил технологического присоединения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(абзац введен </w:t>
      </w:r>
      <w:hyperlink r:id="rId43" w:history="1">
        <w:r w:rsidRPr="006D02CD">
          <w:rPr>
            <w:rFonts w:ascii="Times New Roman" w:eastAsia="Times New Roman" w:hAnsi="Times New Roman" w:cs="Times New Roman"/>
            <w:color w:val="0000FF"/>
            <w:sz w:val="24"/>
            <w:szCs w:val="24"/>
            <w:lang w:eastAsia="ru-RU"/>
          </w:rPr>
          <w:t>Постановлением</w:t>
        </w:r>
      </w:hyperlink>
      <w:r w:rsidRPr="006D02CD">
        <w:rPr>
          <w:rFonts w:ascii="Times New Roman" w:eastAsia="Times New Roman" w:hAnsi="Times New Roman" w:cs="Times New Roman"/>
          <w:sz w:val="24"/>
          <w:szCs w:val="24"/>
          <w:lang w:eastAsia="ru-RU"/>
        </w:rPr>
        <w:t xml:space="preserve"> Правительства РФ от 21.04.2009 N 334)</w:t>
      </w:r>
    </w:p>
    <w:p w:rsidR="006D02CD" w:rsidRPr="006D02CD" w:rsidRDefault="006D02CD" w:rsidP="006D02CD">
      <w:pPr>
        <w:widowControl w:val="0"/>
        <w:pBdr>
          <w:bottom w:val="single" w:sz="6" w:space="0" w:color="auto"/>
        </w:pBdr>
        <w:autoSpaceDE w:val="0"/>
        <w:autoSpaceDN w:val="0"/>
        <w:adjustRightInd w:val="0"/>
        <w:spacing w:after="0" w:line="240" w:lineRule="auto"/>
        <w:rPr>
          <w:rFonts w:ascii="Times New Roman" w:eastAsia="Times New Roman" w:hAnsi="Times New Roman" w:cs="Times New Roman"/>
          <w:sz w:val="5"/>
          <w:szCs w:val="5"/>
          <w:lang w:eastAsia="ru-RU"/>
        </w:rPr>
      </w:pP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roofErr w:type="spellStart"/>
      <w:r w:rsidRPr="006D02CD">
        <w:rPr>
          <w:rFonts w:ascii="Times New Roman" w:eastAsia="Times New Roman" w:hAnsi="Times New Roman" w:cs="Times New Roman"/>
          <w:sz w:val="24"/>
          <w:szCs w:val="24"/>
          <w:lang w:eastAsia="ru-RU"/>
        </w:rPr>
        <w:t>КонсультантПлюс</w:t>
      </w:r>
      <w:proofErr w:type="spellEnd"/>
      <w:r w:rsidRPr="006D02CD">
        <w:rPr>
          <w:rFonts w:ascii="Times New Roman" w:eastAsia="Times New Roman" w:hAnsi="Times New Roman" w:cs="Times New Roman"/>
          <w:sz w:val="24"/>
          <w:szCs w:val="24"/>
          <w:lang w:eastAsia="ru-RU"/>
        </w:rPr>
        <w:t>: примечание.</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Приказом </w:t>
      </w:r>
      <w:proofErr w:type="spellStart"/>
      <w:r w:rsidRPr="006D02CD">
        <w:rPr>
          <w:rFonts w:ascii="Times New Roman" w:eastAsia="Times New Roman" w:hAnsi="Times New Roman" w:cs="Times New Roman"/>
          <w:sz w:val="24"/>
          <w:szCs w:val="24"/>
          <w:lang w:eastAsia="ru-RU"/>
        </w:rPr>
        <w:t>Минпромэнерго</w:t>
      </w:r>
      <w:proofErr w:type="spellEnd"/>
      <w:r w:rsidRPr="006D02CD">
        <w:rPr>
          <w:rFonts w:ascii="Times New Roman" w:eastAsia="Times New Roman" w:hAnsi="Times New Roman" w:cs="Times New Roman"/>
          <w:sz w:val="24"/>
          <w:szCs w:val="24"/>
          <w:lang w:eastAsia="ru-RU"/>
        </w:rPr>
        <w:t xml:space="preserve"> России от 04.10.2005 N 267 был утвержден </w:t>
      </w:r>
      <w:hyperlink r:id="rId44" w:history="1">
        <w:r w:rsidRPr="006D02CD">
          <w:rPr>
            <w:rFonts w:ascii="Times New Roman" w:eastAsia="Times New Roman" w:hAnsi="Times New Roman" w:cs="Times New Roman"/>
            <w:color w:val="0000FF"/>
            <w:sz w:val="24"/>
            <w:szCs w:val="24"/>
            <w:lang w:eastAsia="ru-RU"/>
          </w:rPr>
          <w:t>Порядок</w:t>
        </w:r>
      </w:hyperlink>
      <w:r w:rsidRPr="006D02CD">
        <w:rPr>
          <w:rFonts w:ascii="Times New Roman" w:eastAsia="Times New Roman" w:hAnsi="Times New Roman" w:cs="Times New Roman"/>
          <w:sz w:val="24"/>
          <w:szCs w:val="24"/>
          <w:lang w:eastAsia="ru-RU"/>
        </w:rPr>
        <w:t xml:space="preserve"> расчета и обоснования нормативов технологических потерь электроэнергии при ее передаче по электрическим сетям. Данный документ признан утратившим силу </w:t>
      </w:r>
      <w:hyperlink r:id="rId45" w:history="1">
        <w:r w:rsidRPr="006D02CD">
          <w:rPr>
            <w:rFonts w:ascii="Times New Roman" w:eastAsia="Times New Roman" w:hAnsi="Times New Roman" w:cs="Times New Roman"/>
            <w:color w:val="0000FF"/>
            <w:sz w:val="24"/>
            <w:szCs w:val="24"/>
            <w:lang w:eastAsia="ru-RU"/>
          </w:rPr>
          <w:t>Приказом</w:t>
        </w:r>
      </w:hyperlink>
      <w:r w:rsidRPr="006D02CD">
        <w:rPr>
          <w:rFonts w:ascii="Times New Roman" w:eastAsia="Times New Roman" w:hAnsi="Times New Roman" w:cs="Times New Roman"/>
          <w:sz w:val="24"/>
          <w:szCs w:val="24"/>
          <w:lang w:eastAsia="ru-RU"/>
        </w:rPr>
        <w:t xml:space="preserve"> Минэнерго России от 30.12.2008 N 326, утвердившим </w:t>
      </w:r>
      <w:hyperlink r:id="rId46" w:history="1">
        <w:r w:rsidRPr="006D02CD">
          <w:rPr>
            <w:rFonts w:ascii="Times New Roman" w:eastAsia="Times New Roman" w:hAnsi="Times New Roman" w:cs="Times New Roman"/>
            <w:color w:val="0000FF"/>
            <w:sz w:val="24"/>
            <w:szCs w:val="24"/>
            <w:lang w:eastAsia="ru-RU"/>
          </w:rPr>
          <w:t>Методику</w:t>
        </w:r>
      </w:hyperlink>
      <w:r w:rsidRPr="006D02CD">
        <w:rPr>
          <w:rFonts w:ascii="Times New Roman" w:eastAsia="Times New Roman" w:hAnsi="Times New Roman" w:cs="Times New Roman"/>
          <w:sz w:val="24"/>
          <w:szCs w:val="24"/>
          <w:lang w:eastAsia="ru-RU"/>
        </w:rPr>
        <w:t xml:space="preserve"> расчета технологических потерь электроэнергии при ее передаче по электрическим сетям в базовом периоде.</w:t>
      </w:r>
    </w:p>
    <w:p w:rsidR="006D02CD" w:rsidRPr="006D02CD" w:rsidRDefault="006D02CD" w:rsidP="006D02CD">
      <w:pPr>
        <w:widowControl w:val="0"/>
        <w:pBdr>
          <w:bottom w:val="single" w:sz="6" w:space="0" w:color="auto"/>
        </w:pBdr>
        <w:autoSpaceDE w:val="0"/>
        <w:autoSpaceDN w:val="0"/>
        <w:adjustRightInd w:val="0"/>
        <w:spacing w:after="0" w:line="240" w:lineRule="auto"/>
        <w:rPr>
          <w:rFonts w:ascii="Times New Roman" w:eastAsia="Times New Roman" w:hAnsi="Times New Roman" w:cs="Times New Roman"/>
          <w:sz w:val="5"/>
          <w:szCs w:val="5"/>
          <w:lang w:eastAsia="ru-RU"/>
        </w:rPr>
      </w:pP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3. Министерству промышленности и энергетики Российской Федерации в 3-месячный срок разработать и утвердить методику определения нормативных и фактических потерь электрической энергии в электрических сетях.</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4. </w:t>
      </w:r>
      <w:proofErr w:type="gramStart"/>
      <w:r w:rsidRPr="006D02CD">
        <w:rPr>
          <w:rFonts w:ascii="Times New Roman" w:eastAsia="Times New Roman" w:hAnsi="Times New Roman" w:cs="Times New Roman"/>
          <w:sz w:val="24"/>
          <w:szCs w:val="24"/>
          <w:lang w:eastAsia="ru-RU"/>
        </w:rPr>
        <w:t xml:space="preserve">Утвержденные настоящим Постановлением </w:t>
      </w:r>
      <w:hyperlink r:id="rId47" w:anchor="Par63" w:history="1">
        <w:r w:rsidRPr="006D02CD">
          <w:rPr>
            <w:rFonts w:ascii="Times New Roman" w:eastAsia="Times New Roman" w:hAnsi="Times New Roman" w:cs="Times New Roman"/>
            <w:color w:val="0000FF"/>
            <w:sz w:val="24"/>
            <w:szCs w:val="24"/>
            <w:lang w:eastAsia="ru-RU"/>
          </w:rPr>
          <w:t>Правила</w:t>
        </w:r>
      </w:hyperlink>
      <w:r w:rsidRPr="006D02CD">
        <w:rPr>
          <w:rFonts w:ascii="Times New Roman" w:eastAsia="Times New Roman" w:hAnsi="Times New Roman" w:cs="Times New Roman"/>
          <w:sz w:val="24"/>
          <w:szCs w:val="24"/>
          <w:lang w:eastAsia="ru-RU"/>
        </w:rPr>
        <w:t xml:space="preserve"> недискриминационного доступа к услугам по передаче электрической энергии и оказания этих услуг и </w:t>
      </w:r>
      <w:hyperlink r:id="rId48" w:anchor="Par563" w:history="1">
        <w:r w:rsidRPr="006D02CD">
          <w:rPr>
            <w:rFonts w:ascii="Times New Roman" w:eastAsia="Times New Roman" w:hAnsi="Times New Roman" w:cs="Times New Roman"/>
            <w:color w:val="0000FF"/>
            <w:sz w:val="24"/>
            <w:szCs w:val="24"/>
            <w:lang w:eastAsia="ru-RU"/>
          </w:rPr>
          <w:t>Правила</w:t>
        </w:r>
      </w:hyperlink>
      <w:r w:rsidRPr="006D02CD">
        <w:rPr>
          <w:rFonts w:ascii="Times New Roman" w:eastAsia="Times New Roman" w:hAnsi="Times New Roman" w:cs="Times New Roman"/>
          <w:sz w:val="24"/>
          <w:szCs w:val="24"/>
          <w:lang w:eastAsia="ru-RU"/>
        </w:rPr>
        <w:t xml:space="preserve"> технологического присоединения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применяются на территории муниципального образования город-курорт Сочи в период организации и проведения XXII Олимпийских зимних игр</w:t>
      </w:r>
      <w:proofErr w:type="gramEnd"/>
      <w:r w:rsidRPr="006D02CD">
        <w:rPr>
          <w:rFonts w:ascii="Times New Roman" w:eastAsia="Times New Roman" w:hAnsi="Times New Roman" w:cs="Times New Roman"/>
          <w:sz w:val="24"/>
          <w:szCs w:val="24"/>
          <w:lang w:eastAsia="ru-RU"/>
        </w:rPr>
        <w:t xml:space="preserve"> </w:t>
      </w:r>
      <w:proofErr w:type="gramStart"/>
      <w:r w:rsidRPr="006D02CD">
        <w:rPr>
          <w:rFonts w:ascii="Times New Roman" w:eastAsia="Times New Roman" w:hAnsi="Times New Roman" w:cs="Times New Roman"/>
          <w:sz w:val="24"/>
          <w:szCs w:val="24"/>
          <w:lang w:eastAsia="ru-RU"/>
        </w:rPr>
        <w:t xml:space="preserve">и XI </w:t>
      </w:r>
      <w:proofErr w:type="spellStart"/>
      <w:r w:rsidRPr="006D02CD">
        <w:rPr>
          <w:rFonts w:ascii="Times New Roman" w:eastAsia="Times New Roman" w:hAnsi="Times New Roman" w:cs="Times New Roman"/>
          <w:sz w:val="24"/>
          <w:szCs w:val="24"/>
          <w:lang w:eastAsia="ru-RU"/>
        </w:rPr>
        <w:t>Паралимпийских</w:t>
      </w:r>
      <w:proofErr w:type="spellEnd"/>
      <w:r w:rsidRPr="006D02CD">
        <w:rPr>
          <w:rFonts w:ascii="Times New Roman" w:eastAsia="Times New Roman" w:hAnsi="Times New Roman" w:cs="Times New Roman"/>
          <w:sz w:val="24"/>
          <w:szCs w:val="24"/>
          <w:lang w:eastAsia="ru-RU"/>
        </w:rPr>
        <w:t xml:space="preserve"> зимних игр 2014 года с учетом особенностей, установленных </w:t>
      </w:r>
      <w:hyperlink r:id="rId49" w:history="1">
        <w:r w:rsidRPr="006D02CD">
          <w:rPr>
            <w:rFonts w:ascii="Times New Roman" w:eastAsia="Times New Roman" w:hAnsi="Times New Roman" w:cs="Times New Roman"/>
            <w:color w:val="0000FF"/>
            <w:sz w:val="24"/>
            <w:szCs w:val="24"/>
            <w:lang w:eastAsia="ru-RU"/>
          </w:rPr>
          <w:t>Постановлением</w:t>
        </w:r>
      </w:hyperlink>
      <w:r w:rsidRPr="006D02CD">
        <w:rPr>
          <w:rFonts w:ascii="Times New Roman" w:eastAsia="Times New Roman" w:hAnsi="Times New Roman" w:cs="Times New Roman"/>
          <w:sz w:val="24"/>
          <w:szCs w:val="24"/>
          <w:lang w:eastAsia="ru-RU"/>
        </w:rPr>
        <w:t xml:space="preserve"> Правительства Российской Федерации от 15 мая 2010 г. N 341 "Об утверждении Положения об особенностях предоставления технических условий, определения платы за технологическое присоединение и особенностях технологического присоединения к объектам электросетевого хозяйства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потребителей электрической энергии на территории муниципального образования город-курорт Сочи в период организации и проведения XXII</w:t>
      </w:r>
      <w:proofErr w:type="gramEnd"/>
      <w:r w:rsidRPr="006D02CD">
        <w:rPr>
          <w:rFonts w:ascii="Times New Roman" w:eastAsia="Times New Roman" w:hAnsi="Times New Roman" w:cs="Times New Roman"/>
          <w:sz w:val="24"/>
          <w:szCs w:val="24"/>
          <w:lang w:eastAsia="ru-RU"/>
        </w:rPr>
        <w:t xml:space="preserve"> Олимпийских зимних игр и XI </w:t>
      </w:r>
      <w:proofErr w:type="spellStart"/>
      <w:r w:rsidRPr="006D02CD">
        <w:rPr>
          <w:rFonts w:ascii="Times New Roman" w:eastAsia="Times New Roman" w:hAnsi="Times New Roman" w:cs="Times New Roman"/>
          <w:sz w:val="24"/>
          <w:szCs w:val="24"/>
          <w:lang w:eastAsia="ru-RU"/>
        </w:rPr>
        <w:t>Паралимпийских</w:t>
      </w:r>
      <w:proofErr w:type="spellEnd"/>
      <w:r w:rsidRPr="006D02CD">
        <w:rPr>
          <w:rFonts w:ascii="Times New Roman" w:eastAsia="Times New Roman" w:hAnsi="Times New Roman" w:cs="Times New Roman"/>
          <w:sz w:val="24"/>
          <w:szCs w:val="24"/>
          <w:lang w:eastAsia="ru-RU"/>
        </w:rPr>
        <w:t xml:space="preserve"> зимних игр 2014 года и о внесении изменений в некоторые акты Правительства Российской Федерации.</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(п. 4 </w:t>
      </w:r>
      <w:proofErr w:type="gramStart"/>
      <w:r w:rsidRPr="006D02CD">
        <w:rPr>
          <w:rFonts w:ascii="Times New Roman" w:eastAsia="Times New Roman" w:hAnsi="Times New Roman" w:cs="Times New Roman"/>
          <w:sz w:val="24"/>
          <w:szCs w:val="24"/>
          <w:lang w:eastAsia="ru-RU"/>
        </w:rPr>
        <w:t>введен</w:t>
      </w:r>
      <w:proofErr w:type="gramEnd"/>
      <w:r w:rsidRPr="006D02CD">
        <w:rPr>
          <w:rFonts w:ascii="Times New Roman" w:eastAsia="Times New Roman" w:hAnsi="Times New Roman" w:cs="Times New Roman"/>
          <w:sz w:val="24"/>
          <w:szCs w:val="24"/>
          <w:lang w:eastAsia="ru-RU"/>
        </w:rPr>
        <w:t xml:space="preserve"> </w:t>
      </w:r>
      <w:hyperlink r:id="rId50" w:history="1">
        <w:r w:rsidRPr="006D02CD">
          <w:rPr>
            <w:rFonts w:ascii="Times New Roman" w:eastAsia="Times New Roman" w:hAnsi="Times New Roman" w:cs="Times New Roman"/>
            <w:color w:val="0000FF"/>
            <w:sz w:val="24"/>
            <w:szCs w:val="24"/>
            <w:lang w:eastAsia="ru-RU"/>
          </w:rPr>
          <w:t>Постановлением</w:t>
        </w:r>
      </w:hyperlink>
      <w:r w:rsidRPr="006D02CD">
        <w:rPr>
          <w:rFonts w:ascii="Times New Roman" w:eastAsia="Times New Roman" w:hAnsi="Times New Roman" w:cs="Times New Roman"/>
          <w:sz w:val="24"/>
          <w:szCs w:val="24"/>
          <w:lang w:eastAsia="ru-RU"/>
        </w:rPr>
        <w:t xml:space="preserve"> Правительства РФ от 15.05.2010 N 341)</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Председатель Правительства</w:t>
      </w:r>
    </w:p>
    <w:p w:rsidR="006D02CD" w:rsidRPr="006D02CD" w:rsidRDefault="006D02CD" w:rsidP="006D02CD">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Российской Федерации</w:t>
      </w:r>
    </w:p>
    <w:p w:rsidR="006D02CD" w:rsidRPr="006D02CD" w:rsidRDefault="006D02CD" w:rsidP="006D02CD">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М.ФРАДКОВ</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bookmarkStart w:id="1" w:name="Par58"/>
      <w:bookmarkEnd w:id="1"/>
      <w:r w:rsidRPr="006D02CD">
        <w:rPr>
          <w:rFonts w:ascii="Times New Roman" w:eastAsia="Times New Roman" w:hAnsi="Times New Roman" w:cs="Times New Roman"/>
          <w:sz w:val="24"/>
          <w:szCs w:val="24"/>
          <w:lang w:eastAsia="ru-RU"/>
        </w:rPr>
        <w:t>Утверждены</w:t>
      </w:r>
    </w:p>
    <w:p w:rsidR="006D02CD" w:rsidRPr="006D02CD" w:rsidRDefault="006D02CD" w:rsidP="006D02CD">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Постановлением Правительства</w:t>
      </w:r>
    </w:p>
    <w:p w:rsidR="006D02CD" w:rsidRPr="006D02CD" w:rsidRDefault="006D02CD" w:rsidP="006D02CD">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Российской Федерации</w:t>
      </w:r>
    </w:p>
    <w:p w:rsidR="006D02CD" w:rsidRPr="006D02CD" w:rsidRDefault="006D02CD" w:rsidP="006D02CD">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от 27 декабря 2004 г. N 861</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bookmarkStart w:id="2" w:name="Par63"/>
      <w:bookmarkEnd w:id="2"/>
      <w:r w:rsidRPr="006D02CD">
        <w:rPr>
          <w:rFonts w:ascii="Times New Roman" w:eastAsia="Times New Roman" w:hAnsi="Times New Roman" w:cs="Times New Roman"/>
          <w:b/>
          <w:bCs/>
          <w:sz w:val="24"/>
          <w:szCs w:val="24"/>
          <w:lang w:eastAsia="ru-RU"/>
        </w:rPr>
        <w:t>ПРАВИЛА</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6D02CD">
        <w:rPr>
          <w:rFonts w:ascii="Times New Roman" w:eastAsia="Times New Roman" w:hAnsi="Times New Roman" w:cs="Times New Roman"/>
          <w:b/>
          <w:bCs/>
          <w:sz w:val="24"/>
          <w:szCs w:val="24"/>
          <w:lang w:eastAsia="ru-RU"/>
        </w:rPr>
        <w:t>НЕДИСКРИМИНАЦИОННОГО ДОСТУПА К УСЛУГАМ ПО ПЕРЕДАЧЕ</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6D02CD">
        <w:rPr>
          <w:rFonts w:ascii="Times New Roman" w:eastAsia="Times New Roman" w:hAnsi="Times New Roman" w:cs="Times New Roman"/>
          <w:b/>
          <w:bCs/>
          <w:sz w:val="24"/>
          <w:szCs w:val="24"/>
          <w:lang w:eastAsia="ru-RU"/>
        </w:rPr>
        <w:lastRenderedPageBreak/>
        <w:t>ЭЛЕКТРИЧЕСКОЙ ЭНЕРГИИ И ОКАЗАНИЯ ЭТИХ УСЛУГ</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 xml:space="preserve">(в ред. Постановлений Правительства РФ от 21.03.2007 </w:t>
      </w:r>
      <w:hyperlink r:id="rId51" w:history="1">
        <w:r w:rsidRPr="006D02CD">
          <w:rPr>
            <w:rFonts w:ascii="Times New Roman" w:eastAsia="Times New Roman" w:hAnsi="Times New Roman" w:cs="Times New Roman"/>
            <w:color w:val="0000FF"/>
            <w:sz w:val="24"/>
            <w:szCs w:val="24"/>
            <w:lang w:eastAsia="ru-RU"/>
          </w:rPr>
          <w:t>N 168</w:t>
        </w:r>
      </w:hyperlink>
      <w:r w:rsidRPr="006D02CD">
        <w:rPr>
          <w:rFonts w:ascii="Times New Roman" w:eastAsia="Times New Roman" w:hAnsi="Times New Roman" w:cs="Times New Roman"/>
          <w:sz w:val="24"/>
          <w:szCs w:val="24"/>
          <w:lang w:eastAsia="ru-RU"/>
        </w:rPr>
        <w:t>,</w:t>
      </w:r>
      <w:proofErr w:type="gramEnd"/>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от 26.07.2007 </w:t>
      </w:r>
      <w:hyperlink r:id="rId52" w:history="1">
        <w:r w:rsidRPr="006D02CD">
          <w:rPr>
            <w:rFonts w:ascii="Times New Roman" w:eastAsia="Times New Roman" w:hAnsi="Times New Roman" w:cs="Times New Roman"/>
            <w:color w:val="0000FF"/>
            <w:sz w:val="24"/>
            <w:szCs w:val="24"/>
            <w:lang w:eastAsia="ru-RU"/>
          </w:rPr>
          <w:t>N 484</w:t>
        </w:r>
      </w:hyperlink>
      <w:r w:rsidRPr="006D02CD">
        <w:rPr>
          <w:rFonts w:ascii="Times New Roman" w:eastAsia="Times New Roman" w:hAnsi="Times New Roman" w:cs="Times New Roman"/>
          <w:sz w:val="24"/>
          <w:szCs w:val="24"/>
          <w:lang w:eastAsia="ru-RU"/>
        </w:rPr>
        <w:t xml:space="preserve">, от 15.06.2009 </w:t>
      </w:r>
      <w:hyperlink r:id="rId53" w:history="1">
        <w:r w:rsidRPr="006D02CD">
          <w:rPr>
            <w:rFonts w:ascii="Times New Roman" w:eastAsia="Times New Roman" w:hAnsi="Times New Roman" w:cs="Times New Roman"/>
            <w:color w:val="0000FF"/>
            <w:sz w:val="24"/>
            <w:szCs w:val="24"/>
            <w:lang w:eastAsia="ru-RU"/>
          </w:rPr>
          <w:t>N 492</w:t>
        </w:r>
      </w:hyperlink>
      <w:r w:rsidRPr="006D02CD">
        <w:rPr>
          <w:rFonts w:ascii="Times New Roman" w:eastAsia="Times New Roman" w:hAnsi="Times New Roman" w:cs="Times New Roman"/>
          <w:sz w:val="24"/>
          <w:szCs w:val="24"/>
          <w:lang w:eastAsia="ru-RU"/>
        </w:rPr>
        <w:t xml:space="preserve">, от 02.10.2009 </w:t>
      </w:r>
      <w:hyperlink r:id="rId54" w:history="1">
        <w:r w:rsidRPr="006D02CD">
          <w:rPr>
            <w:rFonts w:ascii="Times New Roman" w:eastAsia="Times New Roman" w:hAnsi="Times New Roman" w:cs="Times New Roman"/>
            <w:color w:val="0000FF"/>
            <w:sz w:val="24"/>
            <w:szCs w:val="24"/>
            <w:lang w:eastAsia="ru-RU"/>
          </w:rPr>
          <w:t>N 785</w:t>
        </w:r>
      </w:hyperlink>
      <w:r w:rsidRPr="006D02CD">
        <w:rPr>
          <w:rFonts w:ascii="Times New Roman" w:eastAsia="Times New Roman" w:hAnsi="Times New Roman" w:cs="Times New Roman"/>
          <w:sz w:val="24"/>
          <w:szCs w:val="24"/>
          <w:lang w:eastAsia="ru-RU"/>
        </w:rPr>
        <w:t>,</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от 03.03.2010 </w:t>
      </w:r>
      <w:hyperlink r:id="rId55" w:history="1">
        <w:r w:rsidRPr="006D02CD">
          <w:rPr>
            <w:rFonts w:ascii="Times New Roman" w:eastAsia="Times New Roman" w:hAnsi="Times New Roman" w:cs="Times New Roman"/>
            <w:color w:val="0000FF"/>
            <w:sz w:val="24"/>
            <w:szCs w:val="24"/>
            <w:lang w:eastAsia="ru-RU"/>
          </w:rPr>
          <w:t>N 117</w:t>
        </w:r>
      </w:hyperlink>
      <w:r w:rsidRPr="006D02CD">
        <w:rPr>
          <w:rFonts w:ascii="Times New Roman" w:eastAsia="Times New Roman" w:hAnsi="Times New Roman" w:cs="Times New Roman"/>
          <w:sz w:val="24"/>
          <w:szCs w:val="24"/>
          <w:lang w:eastAsia="ru-RU"/>
        </w:rPr>
        <w:t xml:space="preserve">, от 09.06.2010 </w:t>
      </w:r>
      <w:hyperlink r:id="rId56" w:history="1">
        <w:r w:rsidRPr="006D02CD">
          <w:rPr>
            <w:rFonts w:ascii="Times New Roman" w:eastAsia="Times New Roman" w:hAnsi="Times New Roman" w:cs="Times New Roman"/>
            <w:color w:val="0000FF"/>
            <w:sz w:val="24"/>
            <w:szCs w:val="24"/>
            <w:lang w:eastAsia="ru-RU"/>
          </w:rPr>
          <w:t>N 416</w:t>
        </w:r>
      </w:hyperlink>
      <w:r w:rsidRPr="006D02CD">
        <w:rPr>
          <w:rFonts w:ascii="Times New Roman" w:eastAsia="Times New Roman" w:hAnsi="Times New Roman" w:cs="Times New Roman"/>
          <w:sz w:val="24"/>
          <w:szCs w:val="24"/>
          <w:lang w:eastAsia="ru-RU"/>
        </w:rPr>
        <w:t xml:space="preserve">, от 04.05.2012 </w:t>
      </w:r>
      <w:hyperlink r:id="rId57" w:history="1">
        <w:r w:rsidRPr="006D02CD">
          <w:rPr>
            <w:rFonts w:ascii="Times New Roman" w:eastAsia="Times New Roman" w:hAnsi="Times New Roman" w:cs="Times New Roman"/>
            <w:color w:val="0000FF"/>
            <w:sz w:val="24"/>
            <w:szCs w:val="24"/>
            <w:lang w:eastAsia="ru-RU"/>
          </w:rPr>
          <w:t>N 442</w:t>
        </w:r>
      </w:hyperlink>
      <w:r w:rsidRPr="006D02CD">
        <w:rPr>
          <w:rFonts w:ascii="Times New Roman" w:eastAsia="Times New Roman" w:hAnsi="Times New Roman" w:cs="Times New Roman"/>
          <w:sz w:val="24"/>
          <w:szCs w:val="24"/>
          <w:lang w:eastAsia="ru-RU"/>
        </w:rPr>
        <w:t>,</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от 20.07.2013 </w:t>
      </w:r>
      <w:hyperlink r:id="rId58" w:history="1">
        <w:r w:rsidRPr="006D02CD">
          <w:rPr>
            <w:rFonts w:ascii="Times New Roman" w:eastAsia="Times New Roman" w:hAnsi="Times New Roman" w:cs="Times New Roman"/>
            <w:color w:val="0000FF"/>
            <w:sz w:val="24"/>
            <w:szCs w:val="24"/>
            <w:lang w:eastAsia="ru-RU"/>
          </w:rPr>
          <w:t>N 610</w:t>
        </w:r>
      </w:hyperlink>
      <w:r w:rsidRPr="006D02CD">
        <w:rPr>
          <w:rFonts w:ascii="Times New Roman" w:eastAsia="Times New Roman" w:hAnsi="Times New Roman" w:cs="Times New Roman"/>
          <w:sz w:val="24"/>
          <w:szCs w:val="24"/>
          <w:lang w:eastAsia="ru-RU"/>
        </w:rPr>
        <w:t xml:space="preserve">, от 26.07.2013 </w:t>
      </w:r>
      <w:hyperlink r:id="rId59" w:history="1">
        <w:r w:rsidRPr="006D02CD">
          <w:rPr>
            <w:rFonts w:ascii="Times New Roman" w:eastAsia="Times New Roman" w:hAnsi="Times New Roman" w:cs="Times New Roman"/>
            <w:color w:val="0000FF"/>
            <w:sz w:val="24"/>
            <w:szCs w:val="24"/>
            <w:lang w:eastAsia="ru-RU"/>
          </w:rPr>
          <w:t>N 630</w:t>
        </w:r>
      </w:hyperlink>
      <w:r w:rsidRPr="006D02CD">
        <w:rPr>
          <w:rFonts w:ascii="Times New Roman" w:eastAsia="Times New Roman" w:hAnsi="Times New Roman" w:cs="Times New Roman"/>
          <w:sz w:val="24"/>
          <w:szCs w:val="24"/>
          <w:lang w:eastAsia="ru-RU"/>
        </w:rPr>
        <w:t xml:space="preserve">, от 31.07.2013 </w:t>
      </w:r>
      <w:hyperlink r:id="rId60" w:history="1">
        <w:r w:rsidRPr="006D02CD">
          <w:rPr>
            <w:rFonts w:ascii="Times New Roman" w:eastAsia="Times New Roman" w:hAnsi="Times New Roman" w:cs="Times New Roman"/>
            <w:color w:val="0000FF"/>
            <w:sz w:val="24"/>
            <w:szCs w:val="24"/>
            <w:lang w:eastAsia="ru-RU"/>
          </w:rPr>
          <w:t>N 652</w:t>
        </w:r>
      </w:hyperlink>
      <w:r w:rsidRPr="006D02CD">
        <w:rPr>
          <w:rFonts w:ascii="Times New Roman" w:eastAsia="Times New Roman" w:hAnsi="Times New Roman" w:cs="Times New Roman"/>
          <w:sz w:val="24"/>
          <w:szCs w:val="24"/>
          <w:lang w:eastAsia="ru-RU"/>
        </w:rPr>
        <w:t>,</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от 26.08.2013 </w:t>
      </w:r>
      <w:hyperlink r:id="rId61" w:history="1">
        <w:r w:rsidRPr="006D02CD">
          <w:rPr>
            <w:rFonts w:ascii="Times New Roman" w:eastAsia="Times New Roman" w:hAnsi="Times New Roman" w:cs="Times New Roman"/>
            <w:color w:val="0000FF"/>
            <w:sz w:val="24"/>
            <w:szCs w:val="24"/>
            <w:lang w:eastAsia="ru-RU"/>
          </w:rPr>
          <w:t>N 737</w:t>
        </w:r>
      </w:hyperlink>
      <w:r w:rsidRPr="006D02CD">
        <w:rPr>
          <w:rFonts w:ascii="Times New Roman" w:eastAsia="Times New Roman" w:hAnsi="Times New Roman" w:cs="Times New Roman"/>
          <w:sz w:val="24"/>
          <w:szCs w:val="24"/>
          <w:lang w:eastAsia="ru-RU"/>
        </w:rPr>
        <w:t>)</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bookmarkStart w:id="3" w:name="Par73"/>
      <w:bookmarkEnd w:id="3"/>
      <w:r w:rsidRPr="006D02CD">
        <w:rPr>
          <w:rFonts w:ascii="Times New Roman" w:eastAsia="Times New Roman" w:hAnsi="Times New Roman" w:cs="Times New Roman"/>
          <w:sz w:val="24"/>
          <w:szCs w:val="24"/>
          <w:lang w:eastAsia="ru-RU"/>
        </w:rPr>
        <w:t>I. Общие положения</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1. Настоящие Правила определяют общие принципы и порядок обеспечения недискриминационного доступа к услугам по передаче электрической энергии, а также оказания этих услуг.</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2. Понятия, используемые в настоящих Правилах, означают следующее:</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"акт разграничения балансовой принадлежности электросетей" - документ, составленный в процессе технологического присоединения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(энергетических установок) физических и юридических лиц к электрическим сетям (далее - </w:t>
      </w:r>
      <w:proofErr w:type="spellStart"/>
      <w:r w:rsidRPr="006D02CD">
        <w:rPr>
          <w:rFonts w:ascii="Times New Roman" w:eastAsia="Times New Roman" w:hAnsi="Times New Roman" w:cs="Times New Roman"/>
          <w:sz w:val="24"/>
          <w:szCs w:val="24"/>
          <w:lang w:eastAsia="ru-RU"/>
        </w:rPr>
        <w:t>энергопринимающие</w:t>
      </w:r>
      <w:proofErr w:type="spellEnd"/>
      <w:r w:rsidRPr="006D02CD">
        <w:rPr>
          <w:rFonts w:ascii="Times New Roman" w:eastAsia="Times New Roman" w:hAnsi="Times New Roman" w:cs="Times New Roman"/>
          <w:sz w:val="24"/>
          <w:szCs w:val="24"/>
          <w:lang w:eastAsia="ru-RU"/>
        </w:rPr>
        <w:t xml:space="preserve"> устройства), определяющий границы балансовой принадлежности;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"акт разграничения эксплуатационной ответственности сторон" - документ, составленный сетевой организацией и потребителем услуг по передаче электрической энергии в процессе технологического присоединения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определяющий границы ответственности сторон за эксплуатацию соответствующих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и объектов электросетевого хозяйства;</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"граница балансовой принадлежности" - линия раздела объектов электроэнергетики между владельцами по признаку собственности или владения на ином предусмотренном федеральными законами основании, определяющая границу эксплуатационной ответственности между сетевой организацией и потребителем услуг по передаче электрической энергии (потребителем электрической энергии, в интересах которого заключается договор об оказании услуг по передаче электрической энергии) за состояние и обслуживание электроустановок;</w:t>
      </w:r>
      <w:proofErr w:type="gramEnd"/>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"документы о технологическом присоединении" - документы, составляемые в процессе технологического присоединения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(объектов электроэнергетики) к объектам электросетевого хозяйства, в том числе технические условия, акт об осуществлении технологического присоединения, акт разграничения балансовой принадлежности электросетей, акт разграничения эксплуатационной ответственности сторон;</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(в ред. </w:t>
      </w:r>
      <w:hyperlink r:id="rId62" w:history="1">
        <w:r w:rsidRPr="006D02CD">
          <w:rPr>
            <w:rFonts w:ascii="Times New Roman" w:eastAsia="Times New Roman" w:hAnsi="Times New Roman" w:cs="Times New Roman"/>
            <w:color w:val="0000FF"/>
            <w:sz w:val="24"/>
            <w:szCs w:val="24"/>
            <w:lang w:eastAsia="ru-RU"/>
          </w:rPr>
          <w:t>Постановления</w:t>
        </w:r>
      </w:hyperlink>
      <w:r w:rsidRPr="006D02CD">
        <w:rPr>
          <w:rFonts w:ascii="Times New Roman" w:eastAsia="Times New Roman" w:hAnsi="Times New Roman" w:cs="Times New Roman"/>
          <w:sz w:val="24"/>
          <w:szCs w:val="24"/>
          <w:lang w:eastAsia="ru-RU"/>
        </w:rPr>
        <w:t xml:space="preserve"> Правительства РФ от 04.05.2012 N 442)</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"заявленная мощность" - величина мощности, планируемой к использованию в предстоящем расчетном периоде регулирования, применяемая в целях установления тарифов на услуги по передаче электрической энергии и исчисляемая в мегаваттах;</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(в ред. </w:t>
      </w:r>
      <w:hyperlink r:id="rId63" w:history="1">
        <w:r w:rsidRPr="006D02CD">
          <w:rPr>
            <w:rFonts w:ascii="Times New Roman" w:eastAsia="Times New Roman" w:hAnsi="Times New Roman" w:cs="Times New Roman"/>
            <w:color w:val="0000FF"/>
            <w:sz w:val="24"/>
            <w:szCs w:val="24"/>
            <w:lang w:eastAsia="ru-RU"/>
          </w:rPr>
          <w:t>Постановления</w:t>
        </w:r>
      </w:hyperlink>
      <w:r w:rsidRPr="006D02CD">
        <w:rPr>
          <w:rFonts w:ascii="Times New Roman" w:eastAsia="Times New Roman" w:hAnsi="Times New Roman" w:cs="Times New Roman"/>
          <w:sz w:val="24"/>
          <w:szCs w:val="24"/>
          <w:lang w:eastAsia="ru-RU"/>
        </w:rPr>
        <w:t xml:space="preserve"> Правительства РФ от 04.05.2012 N 442)</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"максимальная мощность" - наибольшая величина мощности, определенная к одномоментному использованию </w:t>
      </w:r>
      <w:proofErr w:type="spellStart"/>
      <w:r w:rsidRPr="006D02CD">
        <w:rPr>
          <w:rFonts w:ascii="Times New Roman" w:eastAsia="Times New Roman" w:hAnsi="Times New Roman" w:cs="Times New Roman"/>
          <w:sz w:val="24"/>
          <w:szCs w:val="24"/>
          <w:lang w:eastAsia="ru-RU"/>
        </w:rPr>
        <w:t>энергопринимающими</w:t>
      </w:r>
      <w:proofErr w:type="spellEnd"/>
      <w:r w:rsidRPr="006D02CD">
        <w:rPr>
          <w:rFonts w:ascii="Times New Roman" w:eastAsia="Times New Roman" w:hAnsi="Times New Roman" w:cs="Times New Roman"/>
          <w:sz w:val="24"/>
          <w:szCs w:val="24"/>
          <w:lang w:eastAsia="ru-RU"/>
        </w:rPr>
        <w:t xml:space="preserve"> устройствами (объектами электросетевого хозяйства) в соответствии с документами о технологическом присоединении и обусловленная составом </w:t>
      </w:r>
      <w:proofErr w:type="spellStart"/>
      <w:r w:rsidRPr="006D02CD">
        <w:rPr>
          <w:rFonts w:ascii="Times New Roman" w:eastAsia="Times New Roman" w:hAnsi="Times New Roman" w:cs="Times New Roman"/>
          <w:sz w:val="24"/>
          <w:szCs w:val="24"/>
          <w:lang w:eastAsia="ru-RU"/>
        </w:rPr>
        <w:t>энергопринимающего</w:t>
      </w:r>
      <w:proofErr w:type="spellEnd"/>
      <w:r w:rsidRPr="006D02CD">
        <w:rPr>
          <w:rFonts w:ascii="Times New Roman" w:eastAsia="Times New Roman" w:hAnsi="Times New Roman" w:cs="Times New Roman"/>
          <w:sz w:val="24"/>
          <w:szCs w:val="24"/>
          <w:lang w:eastAsia="ru-RU"/>
        </w:rPr>
        <w:t xml:space="preserve"> оборудования (объектов электросетевого хозяйства) и технологическим процессом потребителя, в пределах которой сетевая организация принимает на себя обязательства обеспечить передачу электрической энергии, исчисляемая в мегаваттах;</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(в ред. </w:t>
      </w:r>
      <w:hyperlink r:id="rId64" w:history="1">
        <w:r w:rsidRPr="006D02CD">
          <w:rPr>
            <w:rFonts w:ascii="Times New Roman" w:eastAsia="Times New Roman" w:hAnsi="Times New Roman" w:cs="Times New Roman"/>
            <w:color w:val="0000FF"/>
            <w:sz w:val="24"/>
            <w:szCs w:val="24"/>
            <w:lang w:eastAsia="ru-RU"/>
          </w:rPr>
          <w:t>Постановления</w:t>
        </w:r>
      </w:hyperlink>
      <w:r w:rsidRPr="006D02CD">
        <w:rPr>
          <w:rFonts w:ascii="Times New Roman" w:eastAsia="Times New Roman" w:hAnsi="Times New Roman" w:cs="Times New Roman"/>
          <w:sz w:val="24"/>
          <w:szCs w:val="24"/>
          <w:lang w:eastAsia="ru-RU"/>
        </w:rPr>
        <w:t xml:space="preserve"> Правительства РФ от 04.05.2012 N 442)</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"пропускная способность электрической сети" - технологически максимально допустимая величина мощности, которая может быть передана с учетом условий </w:t>
      </w:r>
      <w:r w:rsidRPr="006D02CD">
        <w:rPr>
          <w:rFonts w:ascii="Times New Roman" w:eastAsia="Times New Roman" w:hAnsi="Times New Roman" w:cs="Times New Roman"/>
          <w:sz w:val="24"/>
          <w:szCs w:val="24"/>
          <w:lang w:eastAsia="ru-RU"/>
        </w:rPr>
        <w:lastRenderedPageBreak/>
        <w:t>эксплуатации и параметров надежности функционирования электроэнергетических систем;</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 xml:space="preserve">"сетевые организации" - организации, владеющие на праве собственности или на ином установленном федеральными законами основании объектами электросетевого хозяйства, с использованием которых такие организации оказывают услуги по передаче электрической энергии и осуществляют в установленном </w:t>
      </w:r>
      <w:hyperlink r:id="rId65" w:anchor="Par563" w:history="1">
        <w:r w:rsidRPr="006D02CD">
          <w:rPr>
            <w:rFonts w:ascii="Times New Roman" w:eastAsia="Times New Roman" w:hAnsi="Times New Roman" w:cs="Times New Roman"/>
            <w:color w:val="0000FF"/>
            <w:sz w:val="24"/>
            <w:szCs w:val="24"/>
            <w:lang w:eastAsia="ru-RU"/>
          </w:rPr>
          <w:t>порядке</w:t>
        </w:r>
      </w:hyperlink>
      <w:r w:rsidRPr="006D02CD">
        <w:rPr>
          <w:rFonts w:ascii="Times New Roman" w:eastAsia="Times New Roman" w:hAnsi="Times New Roman" w:cs="Times New Roman"/>
          <w:sz w:val="24"/>
          <w:szCs w:val="24"/>
          <w:lang w:eastAsia="ru-RU"/>
        </w:rPr>
        <w:t xml:space="preserve"> технологическое присоединение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(энергетических установок) юридических и физических лиц к электрическим сетям, а также осуществляющие право заключения договоров об оказании услуг по передаче электрической энергии с</w:t>
      </w:r>
      <w:proofErr w:type="gramEnd"/>
      <w:r w:rsidRPr="006D02CD">
        <w:rPr>
          <w:rFonts w:ascii="Times New Roman" w:eastAsia="Times New Roman" w:hAnsi="Times New Roman" w:cs="Times New Roman"/>
          <w:sz w:val="24"/>
          <w:szCs w:val="24"/>
          <w:lang w:eastAsia="ru-RU"/>
        </w:rPr>
        <w:t xml:space="preserve"> использованием объектов электросетевого хозяйства, принадлежащих другим собственникам и иным законным владельцам и входящих в единую национальную (общероссийскую) электрическую сеть;</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(в ред. </w:t>
      </w:r>
      <w:hyperlink r:id="rId66" w:history="1">
        <w:r w:rsidRPr="006D02CD">
          <w:rPr>
            <w:rFonts w:ascii="Times New Roman" w:eastAsia="Times New Roman" w:hAnsi="Times New Roman" w:cs="Times New Roman"/>
            <w:color w:val="0000FF"/>
            <w:sz w:val="24"/>
            <w:szCs w:val="24"/>
            <w:lang w:eastAsia="ru-RU"/>
          </w:rPr>
          <w:t>Постановления</w:t>
        </w:r>
      </w:hyperlink>
      <w:r w:rsidRPr="006D02CD">
        <w:rPr>
          <w:rFonts w:ascii="Times New Roman" w:eastAsia="Times New Roman" w:hAnsi="Times New Roman" w:cs="Times New Roman"/>
          <w:sz w:val="24"/>
          <w:szCs w:val="24"/>
          <w:lang w:eastAsia="ru-RU"/>
        </w:rPr>
        <w:t xml:space="preserve"> Правительства РФ от 15.06.2009 N 492)</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"территориальная распределительная сеть" - комплекс не входящих в состав единой национальной (общероссийской) электрической сети линий электропередачи и оборудования, используемых для предоставления услуг по передаче электрической энергии;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 xml:space="preserve">"точка поставки" - место исполнения обязательств по договору об оказании услуг по передаче электрической энергии, используемое для определения объема взаимных обязательств сторон по договору, расположенное на границе балансовой принадлежности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определенной в акте разграничения балансовой принадлежности электросетей, а до составления в установленном порядке акта разграничения балансовой принадлежности электросетей - в точке присоединения </w:t>
      </w:r>
      <w:proofErr w:type="spellStart"/>
      <w:r w:rsidRPr="006D02CD">
        <w:rPr>
          <w:rFonts w:ascii="Times New Roman" w:eastAsia="Times New Roman" w:hAnsi="Times New Roman" w:cs="Times New Roman"/>
          <w:sz w:val="24"/>
          <w:szCs w:val="24"/>
          <w:lang w:eastAsia="ru-RU"/>
        </w:rPr>
        <w:t>энергопринимающего</w:t>
      </w:r>
      <w:proofErr w:type="spellEnd"/>
      <w:r w:rsidRPr="006D02CD">
        <w:rPr>
          <w:rFonts w:ascii="Times New Roman" w:eastAsia="Times New Roman" w:hAnsi="Times New Roman" w:cs="Times New Roman"/>
          <w:sz w:val="24"/>
          <w:szCs w:val="24"/>
          <w:lang w:eastAsia="ru-RU"/>
        </w:rPr>
        <w:t xml:space="preserve"> устройства (объекта электроэнергетики);</w:t>
      </w:r>
      <w:proofErr w:type="gramEnd"/>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(абзац введен </w:t>
      </w:r>
      <w:hyperlink r:id="rId67" w:history="1">
        <w:r w:rsidRPr="006D02CD">
          <w:rPr>
            <w:rFonts w:ascii="Times New Roman" w:eastAsia="Times New Roman" w:hAnsi="Times New Roman" w:cs="Times New Roman"/>
            <w:color w:val="0000FF"/>
            <w:sz w:val="24"/>
            <w:szCs w:val="24"/>
            <w:lang w:eastAsia="ru-RU"/>
          </w:rPr>
          <w:t>Постановлением</w:t>
        </w:r>
      </w:hyperlink>
      <w:r w:rsidRPr="006D02CD">
        <w:rPr>
          <w:rFonts w:ascii="Times New Roman" w:eastAsia="Times New Roman" w:hAnsi="Times New Roman" w:cs="Times New Roman"/>
          <w:sz w:val="24"/>
          <w:szCs w:val="24"/>
          <w:lang w:eastAsia="ru-RU"/>
        </w:rPr>
        <w:t xml:space="preserve"> Правительства РФ от 04.05.2012 N 442)</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"точка присоединения к электрической сети" - место физического соединения </w:t>
      </w:r>
      <w:proofErr w:type="spellStart"/>
      <w:r w:rsidRPr="006D02CD">
        <w:rPr>
          <w:rFonts w:ascii="Times New Roman" w:eastAsia="Times New Roman" w:hAnsi="Times New Roman" w:cs="Times New Roman"/>
          <w:sz w:val="24"/>
          <w:szCs w:val="24"/>
          <w:lang w:eastAsia="ru-RU"/>
        </w:rPr>
        <w:t>энергопринимающего</w:t>
      </w:r>
      <w:proofErr w:type="spellEnd"/>
      <w:r w:rsidRPr="006D02CD">
        <w:rPr>
          <w:rFonts w:ascii="Times New Roman" w:eastAsia="Times New Roman" w:hAnsi="Times New Roman" w:cs="Times New Roman"/>
          <w:sz w:val="24"/>
          <w:szCs w:val="24"/>
          <w:lang w:eastAsia="ru-RU"/>
        </w:rPr>
        <w:t xml:space="preserve"> устройства (энергетической установки) потребителя услуг по передаче электрической энергии (потребителя электрической энергии, в интересах которого заключается договор об оказании услуг по передаче электрической энергии) с электрической сетью сетевой организации.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3. Недискриминационный доступ к услугам по передаче электрической энергии предусматривает обеспечение равных условий предоставления указанных услуг их потребителям независимо от организационно-правовой формы и правовых отношений с лицом, оказывающим эти услуги.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Сетевая организация при оказании услуг по передаче электрической энергии обязана соблюдать единые стандарты качества обслуживания сетевыми организациями потребителей услуг сетевых организаций, утверждаемые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топливно-энергетического комплекса.</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(абзац введен </w:t>
      </w:r>
      <w:hyperlink r:id="rId68" w:history="1">
        <w:r w:rsidRPr="006D02CD">
          <w:rPr>
            <w:rFonts w:ascii="Times New Roman" w:eastAsia="Times New Roman" w:hAnsi="Times New Roman" w:cs="Times New Roman"/>
            <w:color w:val="0000FF"/>
            <w:sz w:val="24"/>
            <w:szCs w:val="24"/>
            <w:lang w:eastAsia="ru-RU"/>
          </w:rPr>
          <w:t>Постановлением</w:t>
        </w:r>
      </w:hyperlink>
      <w:r w:rsidRPr="006D02CD">
        <w:rPr>
          <w:rFonts w:ascii="Times New Roman" w:eastAsia="Times New Roman" w:hAnsi="Times New Roman" w:cs="Times New Roman"/>
          <w:sz w:val="24"/>
          <w:szCs w:val="24"/>
          <w:lang w:eastAsia="ru-RU"/>
        </w:rPr>
        <w:t xml:space="preserve"> Правительства РФ от 26.07.2013 N 630)</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4. </w:t>
      </w:r>
      <w:proofErr w:type="gramStart"/>
      <w:r w:rsidRPr="006D02CD">
        <w:rPr>
          <w:rFonts w:ascii="Times New Roman" w:eastAsia="Times New Roman" w:hAnsi="Times New Roman" w:cs="Times New Roman"/>
          <w:sz w:val="24"/>
          <w:szCs w:val="24"/>
          <w:lang w:eastAsia="ru-RU"/>
        </w:rPr>
        <w:t xml:space="preserve">Потребителями услуг по передаче электрической энергии являются лица, владеющие на праве собственности или на ином законном основании </w:t>
      </w:r>
      <w:proofErr w:type="spellStart"/>
      <w:r w:rsidRPr="006D02CD">
        <w:rPr>
          <w:rFonts w:ascii="Times New Roman" w:eastAsia="Times New Roman" w:hAnsi="Times New Roman" w:cs="Times New Roman"/>
          <w:sz w:val="24"/>
          <w:szCs w:val="24"/>
          <w:lang w:eastAsia="ru-RU"/>
        </w:rPr>
        <w:t>энергопринимающими</w:t>
      </w:r>
      <w:proofErr w:type="spellEnd"/>
      <w:r w:rsidRPr="006D02CD">
        <w:rPr>
          <w:rFonts w:ascii="Times New Roman" w:eastAsia="Times New Roman" w:hAnsi="Times New Roman" w:cs="Times New Roman"/>
          <w:sz w:val="24"/>
          <w:szCs w:val="24"/>
          <w:lang w:eastAsia="ru-RU"/>
        </w:rPr>
        <w:t xml:space="preserve"> устройствами и (или) объектами электроэнергетики, технологически присоединенные в установленном порядке к электрической сети (в том числе опосредованно) субъекты оптового рынка электрической энергии, осуществляющие экспорт (импорт) электрической энергии, а также </w:t>
      </w:r>
      <w:proofErr w:type="spellStart"/>
      <w:r w:rsidRPr="006D02CD">
        <w:rPr>
          <w:rFonts w:ascii="Times New Roman" w:eastAsia="Times New Roman" w:hAnsi="Times New Roman" w:cs="Times New Roman"/>
          <w:sz w:val="24"/>
          <w:szCs w:val="24"/>
          <w:lang w:eastAsia="ru-RU"/>
        </w:rPr>
        <w:t>энергосбытовые</w:t>
      </w:r>
      <w:proofErr w:type="spellEnd"/>
      <w:r w:rsidRPr="006D02CD">
        <w:rPr>
          <w:rFonts w:ascii="Times New Roman" w:eastAsia="Times New Roman" w:hAnsi="Times New Roman" w:cs="Times New Roman"/>
          <w:sz w:val="24"/>
          <w:szCs w:val="24"/>
          <w:lang w:eastAsia="ru-RU"/>
        </w:rPr>
        <w:t xml:space="preserve"> организации и гарантирующие поставщики в интересах обслуживаемых ими потребителей электрической энергии (с</w:t>
      </w:r>
      <w:proofErr w:type="gramEnd"/>
      <w:r w:rsidRPr="006D02CD">
        <w:rPr>
          <w:rFonts w:ascii="Times New Roman" w:eastAsia="Times New Roman" w:hAnsi="Times New Roman" w:cs="Times New Roman"/>
          <w:sz w:val="24"/>
          <w:szCs w:val="24"/>
          <w:lang w:eastAsia="ru-RU"/>
        </w:rPr>
        <w:t xml:space="preserve"> </w:t>
      </w:r>
      <w:proofErr w:type="gramStart"/>
      <w:r w:rsidRPr="006D02CD">
        <w:rPr>
          <w:rFonts w:ascii="Times New Roman" w:eastAsia="Times New Roman" w:hAnsi="Times New Roman" w:cs="Times New Roman"/>
          <w:sz w:val="24"/>
          <w:szCs w:val="24"/>
          <w:lang w:eastAsia="ru-RU"/>
        </w:rPr>
        <w:t xml:space="preserve">1 января 2013 г. - на условиях определения обязательств по оказанию услуг по передаче электрической энергии в отношении точек поставки каждого потребителя электрической энергии, обслуживаемого </w:t>
      </w:r>
      <w:proofErr w:type="spellStart"/>
      <w:r w:rsidRPr="006D02CD">
        <w:rPr>
          <w:rFonts w:ascii="Times New Roman" w:eastAsia="Times New Roman" w:hAnsi="Times New Roman" w:cs="Times New Roman"/>
          <w:sz w:val="24"/>
          <w:szCs w:val="24"/>
          <w:lang w:eastAsia="ru-RU"/>
        </w:rPr>
        <w:t>энергосбытовой</w:t>
      </w:r>
      <w:proofErr w:type="spellEnd"/>
      <w:r w:rsidRPr="006D02CD">
        <w:rPr>
          <w:rFonts w:ascii="Times New Roman" w:eastAsia="Times New Roman" w:hAnsi="Times New Roman" w:cs="Times New Roman"/>
          <w:sz w:val="24"/>
          <w:szCs w:val="24"/>
          <w:lang w:eastAsia="ru-RU"/>
        </w:rPr>
        <w:t xml:space="preserve"> организацией и гарантирующим поставщиком).</w:t>
      </w:r>
      <w:proofErr w:type="gramEnd"/>
      <w:r w:rsidRPr="006D02CD">
        <w:rPr>
          <w:rFonts w:ascii="Times New Roman" w:eastAsia="Times New Roman" w:hAnsi="Times New Roman" w:cs="Times New Roman"/>
          <w:sz w:val="24"/>
          <w:szCs w:val="24"/>
          <w:lang w:eastAsia="ru-RU"/>
        </w:rPr>
        <w:t xml:space="preserve"> Услуги по передаче электрической энергии </w:t>
      </w:r>
      <w:r w:rsidRPr="006D02CD">
        <w:rPr>
          <w:rFonts w:ascii="Times New Roman" w:eastAsia="Times New Roman" w:hAnsi="Times New Roman" w:cs="Times New Roman"/>
          <w:sz w:val="24"/>
          <w:szCs w:val="24"/>
          <w:lang w:eastAsia="ru-RU"/>
        </w:rPr>
        <w:lastRenderedPageBreak/>
        <w:t>предоставляются сетевой организацией на основании договора о возмездном оказании услуг по передаче электрической энергии (далее - договор).</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(в ред. </w:t>
      </w:r>
      <w:hyperlink r:id="rId69" w:history="1">
        <w:r w:rsidRPr="006D02CD">
          <w:rPr>
            <w:rFonts w:ascii="Times New Roman" w:eastAsia="Times New Roman" w:hAnsi="Times New Roman" w:cs="Times New Roman"/>
            <w:color w:val="0000FF"/>
            <w:sz w:val="24"/>
            <w:szCs w:val="24"/>
            <w:lang w:eastAsia="ru-RU"/>
          </w:rPr>
          <w:t>Постановления</w:t>
        </w:r>
      </w:hyperlink>
      <w:r w:rsidRPr="006D02CD">
        <w:rPr>
          <w:rFonts w:ascii="Times New Roman" w:eastAsia="Times New Roman" w:hAnsi="Times New Roman" w:cs="Times New Roman"/>
          <w:sz w:val="24"/>
          <w:szCs w:val="24"/>
          <w:lang w:eastAsia="ru-RU"/>
        </w:rPr>
        <w:t xml:space="preserve"> Правительства РФ от 04.05.2012 N 442)</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5. </w:t>
      </w:r>
      <w:proofErr w:type="gramStart"/>
      <w:r w:rsidRPr="006D02CD">
        <w:rPr>
          <w:rFonts w:ascii="Times New Roman" w:eastAsia="Times New Roman" w:hAnsi="Times New Roman" w:cs="Times New Roman"/>
          <w:sz w:val="24"/>
          <w:szCs w:val="24"/>
          <w:lang w:eastAsia="ru-RU"/>
        </w:rPr>
        <w:t xml:space="preserve">В случае если </w:t>
      </w:r>
      <w:proofErr w:type="spellStart"/>
      <w:r w:rsidRPr="006D02CD">
        <w:rPr>
          <w:rFonts w:ascii="Times New Roman" w:eastAsia="Times New Roman" w:hAnsi="Times New Roman" w:cs="Times New Roman"/>
          <w:sz w:val="24"/>
          <w:szCs w:val="24"/>
          <w:lang w:eastAsia="ru-RU"/>
        </w:rPr>
        <w:t>энергопринимающие</w:t>
      </w:r>
      <w:proofErr w:type="spellEnd"/>
      <w:r w:rsidRPr="006D02CD">
        <w:rPr>
          <w:rFonts w:ascii="Times New Roman" w:eastAsia="Times New Roman" w:hAnsi="Times New Roman" w:cs="Times New Roman"/>
          <w:sz w:val="24"/>
          <w:szCs w:val="24"/>
          <w:lang w:eastAsia="ru-RU"/>
        </w:rPr>
        <w:t xml:space="preserve"> устройства потребителя электрической энергии присоединены к электрическим сетям сетевой организации через энергетические установки производителей электрической энергии, объекты электросетевого хозяйства лиц, не оказывающих услуги по передаче электрической энергии, или бесхозяйные объекты электросетевого хозяйства, которые имеют непосредственное присоединение к сетям сетевых организаций (далее - опосредованное присоединение к электрической сети), такой потребитель заключает договор с той сетевой организацией, к сетям</w:t>
      </w:r>
      <w:proofErr w:type="gramEnd"/>
      <w:r w:rsidRPr="006D02CD">
        <w:rPr>
          <w:rFonts w:ascii="Times New Roman" w:eastAsia="Times New Roman" w:hAnsi="Times New Roman" w:cs="Times New Roman"/>
          <w:sz w:val="24"/>
          <w:szCs w:val="24"/>
          <w:lang w:eastAsia="ru-RU"/>
        </w:rPr>
        <w:t xml:space="preserve"> </w:t>
      </w:r>
      <w:proofErr w:type="gramStart"/>
      <w:r w:rsidRPr="006D02CD">
        <w:rPr>
          <w:rFonts w:ascii="Times New Roman" w:eastAsia="Times New Roman" w:hAnsi="Times New Roman" w:cs="Times New Roman"/>
          <w:sz w:val="24"/>
          <w:szCs w:val="24"/>
          <w:lang w:eastAsia="ru-RU"/>
        </w:rPr>
        <w:t xml:space="preserve">которой присоединены энергетические установки производителей электрической энергии, бесхозяйные объекты электросетевого хозяйства или </w:t>
      </w:r>
      <w:proofErr w:type="spellStart"/>
      <w:r w:rsidRPr="006D02CD">
        <w:rPr>
          <w:rFonts w:ascii="Times New Roman" w:eastAsia="Times New Roman" w:hAnsi="Times New Roman" w:cs="Times New Roman"/>
          <w:sz w:val="24"/>
          <w:szCs w:val="24"/>
          <w:lang w:eastAsia="ru-RU"/>
        </w:rPr>
        <w:t>энергопринимающие</w:t>
      </w:r>
      <w:proofErr w:type="spellEnd"/>
      <w:r w:rsidRPr="006D02CD">
        <w:rPr>
          <w:rFonts w:ascii="Times New Roman" w:eastAsia="Times New Roman" w:hAnsi="Times New Roman" w:cs="Times New Roman"/>
          <w:sz w:val="24"/>
          <w:szCs w:val="24"/>
          <w:lang w:eastAsia="ru-RU"/>
        </w:rPr>
        <w:t xml:space="preserve"> устройства (объекты электросетевого хозяйства) лиц, не оказывающих услуги по передаче электрической энергии, к которым непосредственно присоединено его </w:t>
      </w:r>
      <w:proofErr w:type="spellStart"/>
      <w:r w:rsidRPr="006D02CD">
        <w:rPr>
          <w:rFonts w:ascii="Times New Roman" w:eastAsia="Times New Roman" w:hAnsi="Times New Roman" w:cs="Times New Roman"/>
          <w:sz w:val="24"/>
          <w:szCs w:val="24"/>
          <w:lang w:eastAsia="ru-RU"/>
        </w:rPr>
        <w:t>энергопринимающее</w:t>
      </w:r>
      <w:proofErr w:type="spellEnd"/>
      <w:r w:rsidRPr="006D02CD">
        <w:rPr>
          <w:rFonts w:ascii="Times New Roman" w:eastAsia="Times New Roman" w:hAnsi="Times New Roman" w:cs="Times New Roman"/>
          <w:sz w:val="24"/>
          <w:szCs w:val="24"/>
          <w:lang w:eastAsia="ru-RU"/>
        </w:rPr>
        <w:t xml:space="preserve"> устройство.</w:t>
      </w:r>
      <w:proofErr w:type="gramEnd"/>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При этом точкой поставки по договору будет являться точка присоединения </w:t>
      </w:r>
      <w:proofErr w:type="spellStart"/>
      <w:r w:rsidRPr="006D02CD">
        <w:rPr>
          <w:rFonts w:ascii="Times New Roman" w:eastAsia="Times New Roman" w:hAnsi="Times New Roman" w:cs="Times New Roman"/>
          <w:sz w:val="24"/>
          <w:szCs w:val="24"/>
          <w:lang w:eastAsia="ru-RU"/>
        </w:rPr>
        <w:t>энергопринимаемого</w:t>
      </w:r>
      <w:proofErr w:type="spellEnd"/>
      <w:r w:rsidRPr="006D02CD">
        <w:rPr>
          <w:rFonts w:ascii="Times New Roman" w:eastAsia="Times New Roman" w:hAnsi="Times New Roman" w:cs="Times New Roman"/>
          <w:sz w:val="24"/>
          <w:szCs w:val="24"/>
          <w:lang w:eastAsia="ru-RU"/>
        </w:rPr>
        <w:t xml:space="preserve"> устройства потребителя электроэнергии к объекту электросетевого хозяйства лица, не оказывающего услуг по передаче электрической энергии.</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(в ред. </w:t>
      </w:r>
      <w:hyperlink r:id="rId70" w:history="1">
        <w:r w:rsidRPr="006D02CD">
          <w:rPr>
            <w:rFonts w:ascii="Times New Roman" w:eastAsia="Times New Roman" w:hAnsi="Times New Roman" w:cs="Times New Roman"/>
            <w:color w:val="0000FF"/>
            <w:sz w:val="24"/>
            <w:szCs w:val="24"/>
            <w:lang w:eastAsia="ru-RU"/>
          </w:rPr>
          <w:t>Постановления</w:t>
        </w:r>
      </w:hyperlink>
      <w:r w:rsidRPr="006D02CD">
        <w:rPr>
          <w:rFonts w:ascii="Times New Roman" w:eastAsia="Times New Roman" w:hAnsi="Times New Roman" w:cs="Times New Roman"/>
          <w:sz w:val="24"/>
          <w:szCs w:val="24"/>
          <w:lang w:eastAsia="ru-RU"/>
        </w:rPr>
        <w:t xml:space="preserve"> Правительства РФ от 04.05.2012 N 442)</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В </w:t>
      </w:r>
      <w:proofErr w:type="gramStart"/>
      <w:r w:rsidRPr="006D02CD">
        <w:rPr>
          <w:rFonts w:ascii="Times New Roman" w:eastAsia="Times New Roman" w:hAnsi="Times New Roman" w:cs="Times New Roman"/>
          <w:sz w:val="24"/>
          <w:szCs w:val="24"/>
          <w:lang w:eastAsia="ru-RU"/>
        </w:rPr>
        <w:t>случае</w:t>
      </w:r>
      <w:proofErr w:type="gramEnd"/>
      <w:r w:rsidRPr="006D02CD">
        <w:rPr>
          <w:rFonts w:ascii="Times New Roman" w:eastAsia="Times New Roman" w:hAnsi="Times New Roman" w:cs="Times New Roman"/>
          <w:sz w:val="24"/>
          <w:szCs w:val="24"/>
          <w:lang w:eastAsia="ru-RU"/>
        </w:rPr>
        <w:t xml:space="preserve"> когда собственник или иной законный владелец объектов электросетевого хозяйства, входящих в единую национальную (общероссийскую) электрическую сеть, ограничен в соответствии с Федеральным </w:t>
      </w:r>
      <w:hyperlink r:id="rId71" w:history="1">
        <w:r w:rsidRPr="006D02CD">
          <w:rPr>
            <w:rFonts w:ascii="Times New Roman" w:eastAsia="Times New Roman" w:hAnsi="Times New Roman" w:cs="Times New Roman"/>
            <w:color w:val="0000FF"/>
            <w:sz w:val="24"/>
            <w:szCs w:val="24"/>
            <w:lang w:eastAsia="ru-RU"/>
          </w:rPr>
          <w:t>законом</w:t>
        </w:r>
      </w:hyperlink>
      <w:r w:rsidRPr="006D02CD">
        <w:rPr>
          <w:rFonts w:ascii="Times New Roman" w:eastAsia="Times New Roman" w:hAnsi="Times New Roman" w:cs="Times New Roman"/>
          <w:sz w:val="24"/>
          <w:szCs w:val="24"/>
          <w:lang w:eastAsia="ru-RU"/>
        </w:rPr>
        <w:t xml:space="preserve"> "Об электроэнергетике" в осуществлении своих прав в части права заключения договоров об оказании услуг по передаче электрической энергии с использованием указанных объектов, потребитель, </w:t>
      </w:r>
      <w:proofErr w:type="spellStart"/>
      <w:r w:rsidRPr="006D02CD">
        <w:rPr>
          <w:rFonts w:ascii="Times New Roman" w:eastAsia="Times New Roman" w:hAnsi="Times New Roman" w:cs="Times New Roman"/>
          <w:sz w:val="24"/>
          <w:szCs w:val="24"/>
          <w:lang w:eastAsia="ru-RU"/>
        </w:rPr>
        <w:t>энергопринимающие</w:t>
      </w:r>
      <w:proofErr w:type="spellEnd"/>
      <w:r w:rsidRPr="006D02CD">
        <w:rPr>
          <w:rFonts w:ascii="Times New Roman" w:eastAsia="Times New Roman" w:hAnsi="Times New Roman" w:cs="Times New Roman"/>
          <w:sz w:val="24"/>
          <w:szCs w:val="24"/>
          <w:lang w:eastAsia="ru-RU"/>
        </w:rPr>
        <w:t xml:space="preserve"> устройства которого присоединены к таким объектам электросетевого хозяйства, заключает договор с организацией по управлению единой национальной (общероссийской) электрической сетью.</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(абзац введен </w:t>
      </w:r>
      <w:hyperlink r:id="rId72" w:history="1">
        <w:r w:rsidRPr="006D02CD">
          <w:rPr>
            <w:rFonts w:ascii="Times New Roman" w:eastAsia="Times New Roman" w:hAnsi="Times New Roman" w:cs="Times New Roman"/>
            <w:color w:val="0000FF"/>
            <w:sz w:val="24"/>
            <w:szCs w:val="24"/>
            <w:lang w:eastAsia="ru-RU"/>
          </w:rPr>
          <w:t>Постановлением</w:t>
        </w:r>
      </w:hyperlink>
      <w:r w:rsidRPr="006D02CD">
        <w:rPr>
          <w:rFonts w:ascii="Times New Roman" w:eastAsia="Times New Roman" w:hAnsi="Times New Roman" w:cs="Times New Roman"/>
          <w:sz w:val="24"/>
          <w:szCs w:val="24"/>
          <w:lang w:eastAsia="ru-RU"/>
        </w:rPr>
        <w:t xml:space="preserve"> Правительства РФ от 15.06.2009 N 492)</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6. Собственники и иные законные владельцы объектов электросетевого хозяйства, через которые опосредованно присоединено к электрическим сетям сетевой организации </w:t>
      </w:r>
      <w:proofErr w:type="spellStart"/>
      <w:r w:rsidRPr="006D02CD">
        <w:rPr>
          <w:rFonts w:ascii="Times New Roman" w:eastAsia="Times New Roman" w:hAnsi="Times New Roman" w:cs="Times New Roman"/>
          <w:sz w:val="24"/>
          <w:szCs w:val="24"/>
          <w:lang w:eastAsia="ru-RU"/>
        </w:rPr>
        <w:t>энергопринимающее</w:t>
      </w:r>
      <w:proofErr w:type="spellEnd"/>
      <w:r w:rsidRPr="006D02CD">
        <w:rPr>
          <w:rFonts w:ascii="Times New Roman" w:eastAsia="Times New Roman" w:hAnsi="Times New Roman" w:cs="Times New Roman"/>
          <w:sz w:val="24"/>
          <w:szCs w:val="24"/>
          <w:lang w:eastAsia="ru-RU"/>
        </w:rPr>
        <w:t xml:space="preserve"> устройство потребителя, не вправе препятствовать </w:t>
      </w:r>
      <w:proofErr w:type="spellStart"/>
      <w:r w:rsidRPr="006D02CD">
        <w:rPr>
          <w:rFonts w:ascii="Times New Roman" w:eastAsia="Times New Roman" w:hAnsi="Times New Roman" w:cs="Times New Roman"/>
          <w:sz w:val="24"/>
          <w:szCs w:val="24"/>
          <w:lang w:eastAsia="ru-RU"/>
        </w:rPr>
        <w:t>перетоку</w:t>
      </w:r>
      <w:proofErr w:type="spellEnd"/>
      <w:r w:rsidRPr="006D02CD">
        <w:rPr>
          <w:rFonts w:ascii="Times New Roman" w:eastAsia="Times New Roman" w:hAnsi="Times New Roman" w:cs="Times New Roman"/>
          <w:sz w:val="24"/>
          <w:szCs w:val="24"/>
          <w:lang w:eastAsia="ru-RU"/>
        </w:rPr>
        <w:t xml:space="preserve"> через их объекты электрической энергии для такого потребителя и требовать за это оплату.</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Указанные собственники и иные законные владельцы объектов электросетевого хозяйства, через которые опосредованно присоединено к электрическим сетям сетевой организации </w:t>
      </w:r>
      <w:proofErr w:type="spellStart"/>
      <w:r w:rsidRPr="006D02CD">
        <w:rPr>
          <w:rFonts w:ascii="Times New Roman" w:eastAsia="Times New Roman" w:hAnsi="Times New Roman" w:cs="Times New Roman"/>
          <w:sz w:val="24"/>
          <w:szCs w:val="24"/>
          <w:lang w:eastAsia="ru-RU"/>
        </w:rPr>
        <w:t>энергопринимающее</w:t>
      </w:r>
      <w:proofErr w:type="spellEnd"/>
      <w:r w:rsidRPr="006D02CD">
        <w:rPr>
          <w:rFonts w:ascii="Times New Roman" w:eastAsia="Times New Roman" w:hAnsi="Times New Roman" w:cs="Times New Roman"/>
          <w:sz w:val="24"/>
          <w:szCs w:val="24"/>
          <w:lang w:eastAsia="ru-RU"/>
        </w:rPr>
        <w:t xml:space="preserve"> устройство потребителя, вправе оказывать услуги по передаче электрической энергии с использованием принадлежащих им объектов электросетевого хозяйства после установления для них тарифа на услуги по передаче электрической энергии. В этом случае к их отношениям по передаче электрической энергии применяются положения настоящих Правил, предусмотренные для сетевых организаций.</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Потребители услуг, опосредованно присоединенные к электрическим сетям, оплачивают услуги по передаче электрической энергии в соответствии с методическими указаниями, утверждаемыми федеральным органом исполнительной власти в области государственного регулирования тарифов.</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7. Не признается услугой по передаче электрической энергии деятельность потребителя (производителя) электрической энергии, использующего электрическую энергию при предоставлении ему жилых и нежилых помещений в аренду, в наем и (или) эксплуатацию.</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8. </w:t>
      </w:r>
      <w:proofErr w:type="gramStart"/>
      <w:r w:rsidRPr="006D02CD">
        <w:rPr>
          <w:rFonts w:ascii="Times New Roman" w:eastAsia="Times New Roman" w:hAnsi="Times New Roman" w:cs="Times New Roman"/>
          <w:sz w:val="24"/>
          <w:szCs w:val="24"/>
          <w:lang w:eastAsia="ru-RU"/>
        </w:rPr>
        <w:t xml:space="preserve">В целях обеспечения исполнения своих обязательств перед потребителями услуг (покупателями и продавцами электрической энергии) сетевая организация заключает договоры с иными сетевыми организациями, имеющими технологическое присоединение к объектам электросетевого хозяйства, с использованием которых данная сетевая </w:t>
      </w:r>
      <w:r w:rsidRPr="006D02CD">
        <w:rPr>
          <w:rFonts w:ascii="Times New Roman" w:eastAsia="Times New Roman" w:hAnsi="Times New Roman" w:cs="Times New Roman"/>
          <w:sz w:val="24"/>
          <w:szCs w:val="24"/>
          <w:lang w:eastAsia="ru-RU"/>
        </w:rPr>
        <w:lastRenderedPageBreak/>
        <w:t xml:space="preserve">организация оказывает услуги по передаче электрической энергии (далее - смежные сетевые организации), в соответствии с </w:t>
      </w:r>
      <w:hyperlink r:id="rId73" w:anchor="Par286" w:history="1">
        <w:r w:rsidRPr="006D02CD">
          <w:rPr>
            <w:rFonts w:ascii="Times New Roman" w:eastAsia="Times New Roman" w:hAnsi="Times New Roman" w:cs="Times New Roman"/>
            <w:color w:val="0000FF"/>
            <w:sz w:val="24"/>
            <w:szCs w:val="24"/>
            <w:lang w:eastAsia="ru-RU"/>
          </w:rPr>
          <w:t>разделом III</w:t>
        </w:r>
      </w:hyperlink>
      <w:r w:rsidRPr="006D02CD">
        <w:rPr>
          <w:rFonts w:ascii="Times New Roman" w:eastAsia="Times New Roman" w:hAnsi="Times New Roman" w:cs="Times New Roman"/>
          <w:sz w:val="24"/>
          <w:szCs w:val="24"/>
          <w:lang w:eastAsia="ru-RU"/>
        </w:rPr>
        <w:t xml:space="preserve"> настоящих Правил.</w:t>
      </w:r>
      <w:proofErr w:type="gramEnd"/>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w:t>
      </w:r>
      <w:proofErr w:type="gramStart"/>
      <w:r w:rsidRPr="006D02CD">
        <w:rPr>
          <w:rFonts w:ascii="Times New Roman" w:eastAsia="Times New Roman" w:hAnsi="Times New Roman" w:cs="Times New Roman"/>
          <w:sz w:val="24"/>
          <w:szCs w:val="24"/>
          <w:lang w:eastAsia="ru-RU"/>
        </w:rPr>
        <w:t>в</w:t>
      </w:r>
      <w:proofErr w:type="gramEnd"/>
      <w:r w:rsidRPr="006D02CD">
        <w:rPr>
          <w:rFonts w:ascii="Times New Roman" w:eastAsia="Times New Roman" w:hAnsi="Times New Roman" w:cs="Times New Roman"/>
          <w:sz w:val="24"/>
          <w:szCs w:val="24"/>
          <w:lang w:eastAsia="ru-RU"/>
        </w:rPr>
        <w:t xml:space="preserve"> ред. </w:t>
      </w:r>
      <w:hyperlink r:id="rId74" w:history="1">
        <w:r w:rsidRPr="006D02CD">
          <w:rPr>
            <w:rFonts w:ascii="Times New Roman" w:eastAsia="Times New Roman" w:hAnsi="Times New Roman" w:cs="Times New Roman"/>
            <w:color w:val="0000FF"/>
            <w:sz w:val="24"/>
            <w:szCs w:val="24"/>
            <w:lang w:eastAsia="ru-RU"/>
          </w:rPr>
          <w:t>Постановления</w:t>
        </w:r>
      </w:hyperlink>
      <w:r w:rsidRPr="006D02CD">
        <w:rPr>
          <w:rFonts w:ascii="Times New Roman" w:eastAsia="Times New Roman" w:hAnsi="Times New Roman" w:cs="Times New Roman"/>
          <w:sz w:val="24"/>
          <w:szCs w:val="24"/>
          <w:lang w:eastAsia="ru-RU"/>
        </w:rPr>
        <w:t xml:space="preserve"> Правительства РФ от 15.06.2009 N 492)</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8(1). </w:t>
      </w:r>
      <w:proofErr w:type="gramStart"/>
      <w:r w:rsidRPr="006D02CD">
        <w:rPr>
          <w:rFonts w:ascii="Times New Roman" w:eastAsia="Times New Roman" w:hAnsi="Times New Roman" w:cs="Times New Roman"/>
          <w:sz w:val="24"/>
          <w:szCs w:val="24"/>
          <w:lang w:eastAsia="ru-RU"/>
        </w:rPr>
        <w:t xml:space="preserve">В целях выявления, определения и рационального использования величины мощности объектов электросетевого хозяйства сетевая организация обязана вести учет резервируемой максимальной мощности в отношении потребителей электрической энергии, максимальная мощность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которых в границах балансовой принадлежности составляет не менее 670 кВт, включающий мероприятия по определению и регулярному мониторингу изменений величины резервируемой максимальной мощности в соответствии с настоящим пунктом.</w:t>
      </w:r>
      <w:proofErr w:type="gramEnd"/>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Резервируемая максимальная мощность определяется как разность между максимальной мощностью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потребителя и мощностью, использованной в соответствующем расчетном периоде для определения размера обязательств потребителя по оплате услуг по передаче электрической энергии в соответствии с </w:t>
      </w:r>
      <w:hyperlink r:id="rId75" w:anchor="Par181" w:history="1">
        <w:r w:rsidRPr="006D02CD">
          <w:rPr>
            <w:rFonts w:ascii="Times New Roman" w:eastAsia="Times New Roman" w:hAnsi="Times New Roman" w:cs="Times New Roman"/>
            <w:color w:val="0000FF"/>
            <w:sz w:val="24"/>
            <w:szCs w:val="24"/>
            <w:lang w:eastAsia="ru-RU"/>
          </w:rPr>
          <w:t>пунктом 15(1)</w:t>
        </w:r>
      </w:hyperlink>
      <w:r w:rsidRPr="006D02CD">
        <w:rPr>
          <w:rFonts w:ascii="Times New Roman" w:eastAsia="Times New Roman" w:hAnsi="Times New Roman" w:cs="Times New Roman"/>
          <w:sz w:val="24"/>
          <w:szCs w:val="24"/>
          <w:lang w:eastAsia="ru-RU"/>
        </w:rPr>
        <w:t xml:space="preserve"> настоящих Правил. В случае отсутствия данных о почасовых объемах потребления электрической энергии резервируемая максимальная мощность рассчитывается исходя из результатов проведения контрольных замеров и иной имеющейся информации.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Начиная с 1 июля 2012 г. сетевая организация по окончании расчетного периода в отношении каждого потребителя электрической энергии, который заключил договор с этой сетевой организацией и максимальная мощность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которого в границах балансовой принадлежности составляет не менее 670 кВт, рассчитывает величину резервируемой максимальной мощности. В информационных целях сетевая организация указывает величину резервируемой максимальной мощности отдельной строкой в счетах на оплату услуг по передаче электрической энергии, выставляемых ею потребителям электрической энергии, для которых указанная величина подлежит определению.</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 xml:space="preserve">Сетевая организация не позднее 20-го числа месяца, следующего за окончанием каждого квартала, представляет в соответствующий орган исполнительной власти субъекта Российской Федерации в области государственного регулирования тарифов данные об усредненной за квартал величине резервируемой максимальной мощности суммарно по всем потребителям электрической энергии, в отношении которых эта величина определяется и в отношении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которых такой сетевой организацией заключен договор, с разбивкой</w:t>
      </w:r>
      <w:proofErr w:type="gramEnd"/>
      <w:r w:rsidRPr="006D02CD">
        <w:rPr>
          <w:rFonts w:ascii="Times New Roman" w:eastAsia="Times New Roman" w:hAnsi="Times New Roman" w:cs="Times New Roman"/>
          <w:sz w:val="24"/>
          <w:szCs w:val="24"/>
          <w:lang w:eastAsia="ru-RU"/>
        </w:rPr>
        <w:t xml:space="preserve"> по каждому уровню напряжения.</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(п. 8(1) </w:t>
      </w:r>
      <w:proofErr w:type="gramStart"/>
      <w:r w:rsidRPr="006D02CD">
        <w:rPr>
          <w:rFonts w:ascii="Times New Roman" w:eastAsia="Times New Roman" w:hAnsi="Times New Roman" w:cs="Times New Roman"/>
          <w:sz w:val="24"/>
          <w:szCs w:val="24"/>
          <w:lang w:eastAsia="ru-RU"/>
        </w:rPr>
        <w:t>введен</w:t>
      </w:r>
      <w:proofErr w:type="gramEnd"/>
      <w:r w:rsidRPr="006D02CD">
        <w:rPr>
          <w:rFonts w:ascii="Times New Roman" w:eastAsia="Times New Roman" w:hAnsi="Times New Roman" w:cs="Times New Roman"/>
          <w:sz w:val="24"/>
          <w:szCs w:val="24"/>
          <w:lang w:eastAsia="ru-RU"/>
        </w:rPr>
        <w:t xml:space="preserve"> </w:t>
      </w:r>
      <w:hyperlink r:id="rId76" w:history="1">
        <w:r w:rsidRPr="006D02CD">
          <w:rPr>
            <w:rFonts w:ascii="Times New Roman" w:eastAsia="Times New Roman" w:hAnsi="Times New Roman" w:cs="Times New Roman"/>
            <w:color w:val="0000FF"/>
            <w:sz w:val="24"/>
            <w:szCs w:val="24"/>
            <w:lang w:eastAsia="ru-RU"/>
          </w:rPr>
          <w:t>Постановлением</w:t>
        </w:r>
      </w:hyperlink>
      <w:r w:rsidRPr="006D02CD">
        <w:rPr>
          <w:rFonts w:ascii="Times New Roman" w:eastAsia="Times New Roman" w:hAnsi="Times New Roman" w:cs="Times New Roman"/>
          <w:sz w:val="24"/>
          <w:szCs w:val="24"/>
          <w:lang w:eastAsia="ru-RU"/>
        </w:rPr>
        <w:t xml:space="preserve"> Правительства РФ от 04.05.2012 N 442)</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bookmarkStart w:id="4" w:name="Par115"/>
      <w:bookmarkEnd w:id="4"/>
      <w:r w:rsidRPr="006D02CD">
        <w:rPr>
          <w:rFonts w:ascii="Times New Roman" w:eastAsia="Times New Roman" w:hAnsi="Times New Roman" w:cs="Times New Roman"/>
          <w:sz w:val="24"/>
          <w:szCs w:val="24"/>
          <w:lang w:eastAsia="ru-RU"/>
        </w:rPr>
        <w:t>II. Порядок заключения и исполнения договора</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9. Договор является публичным и обязательным к заключению для сетевой организации.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10. Договор не может быть заключен ранее заключения договора об осуществлении технологического присоединения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(энергетических установок) юридических и физических лиц к электрическим сетям, за исключением случаев, когда потребителем услуг выступают:</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а) лица, чьи </w:t>
      </w:r>
      <w:proofErr w:type="spellStart"/>
      <w:r w:rsidRPr="006D02CD">
        <w:rPr>
          <w:rFonts w:ascii="Times New Roman" w:eastAsia="Times New Roman" w:hAnsi="Times New Roman" w:cs="Times New Roman"/>
          <w:sz w:val="24"/>
          <w:szCs w:val="24"/>
          <w:lang w:eastAsia="ru-RU"/>
        </w:rPr>
        <w:t>энергопринимающие</w:t>
      </w:r>
      <w:proofErr w:type="spellEnd"/>
      <w:r w:rsidRPr="006D02CD">
        <w:rPr>
          <w:rFonts w:ascii="Times New Roman" w:eastAsia="Times New Roman" w:hAnsi="Times New Roman" w:cs="Times New Roman"/>
          <w:sz w:val="24"/>
          <w:szCs w:val="24"/>
          <w:lang w:eastAsia="ru-RU"/>
        </w:rPr>
        <w:t xml:space="preserve"> устройства технологически присоединены к электрической сети;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б) лица, осуществляющие экспорт (импорт) электрической энергии и не имеющие во владении, в пользовании и распоряжении объекты электроэнергетики, присоединенные к электрической сети;</w:t>
      </w:r>
      <w:proofErr w:type="gramEnd"/>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в) </w:t>
      </w:r>
      <w:proofErr w:type="spellStart"/>
      <w:r w:rsidRPr="006D02CD">
        <w:rPr>
          <w:rFonts w:ascii="Times New Roman" w:eastAsia="Times New Roman" w:hAnsi="Times New Roman" w:cs="Times New Roman"/>
          <w:sz w:val="24"/>
          <w:szCs w:val="24"/>
          <w:lang w:eastAsia="ru-RU"/>
        </w:rPr>
        <w:t>энергосбытовые</w:t>
      </w:r>
      <w:proofErr w:type="spellEnd"/>
      <w:r w:rsidRPr="006D02CD">
        <w:rPr>
          <w:rFonts w:ascii="Times New Roman" w:eastAsia="Times New Roman" w:hAnsi="Times New Roman" w:cs="Times New Roman"/>
          <w:sz w:val="24"/>
          <w:szCs w:val="24"/>
          <w:lang w:eastAsia="ru-RU"/>
        </w:rPr>
        <w:t xml:space="preserve"> организации (гарантирующие поставщики), заключающие договор в интересах обслуживаемых ими потребителей электрической энергии.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11. В отношении потребителей электрической энергии, в интересах которых </w:t>
      </w:r>
      <w:r w:rsidRPr="006D02CD">
        <w:rPr>
          <w:rFonts w:ascii="Times New Roman" w:eastAsia="Times New Roman" w:hAnsi="Times New Roman" w:cs="Times New Roman"/>
          <w:sz w:val="24"/>
          <w:szCs w:val="24"/>
          <w:lang w:eastAsia="ru-RU"/>
        </w:rPr>
        <w:lastRenderedPageBreak/>
        <w:t xml:space="preserve">заключается договор, сетевая организация вправе в целях определения технических характеристик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необходимых для оказания услуг по передаче электрической энергии, запросить у соответствующих лиц и (или) уполномоченных органов государственной власти сведения и документацию о технологическом присоединении.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12. В рамках договора сетевая организация обязуется осуществить комплекс организационно и технологически связанных действий, обеспечивающих передачу электрической энергии через технические устройства электрических сетей, а потребитель услуг - оплатить их.</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13. Договор должен содержать следующие существенные условия:</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 xml:space="preserve">а) величина максимальной мощности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технологически присоединенных в установленном законодательством Российской Федерации порядке к электрической сети определенная в соответствии с </w:t>
      </w:r>
      <w:hyperlink r:id="rId77" w:anchor="Par138" w:history="1">
        <w:r w:rsidRPr="006D02CD">
          <w:rPr>
            <w:rFonts w:ascii="Times New Roman" w:eastAsia="Times New Roman" w:hAnsi="Times New Roman" w:cs="Times New Roman"/>
            <w:color w:val="0000FF"/>
            <w:sz w:val="24"/>
            <w:szCs w:val="24"/>
            <w:lang w:eastAsia="ru-RU"/>
          </w:rPr>
          <w:t>пунктом 13(1)</w:t>
        </w:r>
      </w:hyperlink>
      <w:r w:rsidRPr="006D02CD">
        <w:rPr>
          <w:rFonts w:ascii="Times New Roman" w:eastAsia="Times New Roman" w:hAnsi="Times New Roman" w:cs="Times New Roman"/>
          <w:sz w:val="24"/>
          <w:szCs w:val="24"/>
          <w:lang w:eastAsia="ru-RU"/>
        </w:rPr>
        <w:t xml:space="preserve"> настоящих Правил, с распределением указанной величины по каждой точке поставки;</w:t>
      </w:r>
      <w:proofErr w:type="gramEnd"/>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(в ред. </w:t>
      </w:r>
      <w:hyperlink r:id="rId78" w:history="1">
        <w:r w:rsidRPr="006D02CD">
          <w:rPr>
            <w:rFonts w:ascii="Times New Roman" w:eastAsia="Times New Roman" w:hAnsi="Times New Roman" w:cs="Times New Roman"/>
            <w:color w:val="0000FF"/>
            <w:sz w:val="24"/>
            <w:szCs w:val="24"/>
            <w:lang w:eastAsia="ru-RU"/>
          </w:rPr>
          <w:t>Постановления</w:t>
        </w:r>
      </w:hyperlink>
      <w:r w:rsidRPr="006D02CD">
        <w:rPr>
          <w:rFonts w:ascii="Times New Roman" w:eastAsia="Times New Roman" w:hAnsi="Times New Roman" w:cs="Times New Roman"/>
          <w:sz w:val="24"/>
          <w:szCs w:val="24"/>
          <w:lang w:eastAsia="ru-RU"/>
        </w:rPr>
        <w:t xml:space="preserve"> Правительства РФ от 04.05.2012 N 442)</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б) порядок </w:t>
      </w:r>
      <w:proofErr w:type="gramStart"/>
      <w:r w:rsidRPr="006D02CD">
        <w:rPr>
          <w:rFonts w:ascii="Times New Roman" w:eastAsia="Times New Roman" w:hAnsi="Times New Roman" w:cs="Times New Roman"/>
          <w:sz w:val="24"/>
          <w:szCs w:val="24"/>
          <w:lang w:eastAsia="ru-RU"/>
        </w:rPr>
        <w:t>определения размера обязательств потребителя услуг</w:t>
      </w:r>
      <w:proofErr w:type="gramEnd"/>
      <w:r w:rsidRPr="006D02CD">
        <w:rPr>
          <w:rFonts w:ascii="Times New Roman" w:eastAsia="Times New Roman" w:hAnsi="Times New Roman" w:cs="Times New Roman"/>
          <w:sz w:val="24"/>
          <w:szCs w:val="24"/>
          <w:lang w:eastAsia="ru-RU"/>
        </w:rPr>
        <w:t xml:space="preserve"> по оплате услуг по передаче электрической энергии в соответствии с </w:t>
      </w:r>
      <w:hyperlink r:id="rId79" w:anchor="Par181" w:history="1">
        <w:r w:rsidRPr="006D02CD">
          <w:rPr>
            <w:rFonts w:ascii="Times New Roman" w:eastAsia="Times New Roman" w:hAnsi="Times New Roman" w:cs="Times New Roman"/>
            <w:color w:val="0000FF"/>
            <w:sz w:val="24"/>
            <w:szCs w:val="24"/>
            <w:lang w:eastAsia="ru-RU"/>
          </w:rPr>
          <w:t>пунктом 15(1)</w:t>
        </w:r>
      </w:hyperlink>
      <w:r w:rsidRPr="006D02CD">
        <w:rPr>
          <w:rFonts w:ascii="Times New Roman" w:eastAsia="Times New Roman" w:hAnsi="Times New Roman" w:cs="Times New Roman"/>
          <w:sz w:val="24"/>
          <w:szCs w:val="24"/>
          <w:lang w:eastAsia="ru-RU"/>
        </w:rPr>
        <w:t xml:space="preserve"> настоящих Правил, включающий:</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сведения об объеме электрической энергии (мощности), используемом для определения размера обязательств, или порядок определения такого объема;</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порядок расчета стоимости услуг сетевой организации по передаче электрической энергии;</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w:t>
      </w:r>
      <w:proofErr w:type="spellStart"/>
      <w:r w:rsidRPr="006D02CD">
        <w:rPr>
          <w:rFonts w:ascii="Times New Roman" w:eastAsia="Times New Roman" w:hAnsi="Times New Roman" w:cs="Times New Roman"/>
          <w:sz w:val="24"/>
          <w:szCs w:val="24"/>
          <w:lang w:eastAsia="ru-RU"/>
        </w:rPr>
        <w:t>пп</w:t>
      </w:r>
      <w:proofErr w:type="spellEnd"/>
      <w:r w:rsidRPr="006D02CD">
        <w:rPr>
          <w:rFonts w:ascii="Times New Roman" w:eastAsia="Times New Roman" w:hAnsi="Times New Roman" w:cs="Times New Roman"/>
          <w:sz w:val="24"/>
          <w:szCs w:val="24"/>
          <w:lang w:eastAsia="ru-RU"/>
        </w:rPr>
        <w:t xml:space="preserve">. "б" в ред. </w:t>
      </w:r>
      <w:hyperlink r:id="rId80" w:history="1">
        <w:r w:rsidRPr="006D02CD">
          <w:rPr>
            <w:rFonts w:ascii="Times New Roman" w:eastAsia="Times New Roman" w:hAnsi="Times New Roman" w:cs="Times New Roman"/>
            <w:color w:val="0000FF"/>
            <w:sz w:val="24"/>
            <w:szCs w:val="24"/>
            <w:lang w:eastAsia="ru-RU"/>
          </w:rPr>
          <w:t>Постановления</w:t>
        </w:r>
      </w:hyperlink>
      <w:r w:rsidRPr="006D02CD">
        <w:rPr>
          <w:rFonts w:ascii="Times New Roman" w:eastAsia="Times New Roman" w:hAnsi="Times New Roman" w:cs="Times New Roman"/>
          <w:sz w:val="24"/>
          <w:szCs w:val="24"/>
          <w:lang w:eastAsia="ru-RU"/>
        </w:rPr>
        <w:t xml:space="preserve"> Правительства РФ от 04.05.2012 N 442)</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5" w:name="Par131"/>
      <w:bookmarkEnd w:id="5"/>
      <w:r w:rsidRPr="006D02CD">
        <w:rPr>
          <w:rFonts w:ascii="Times New Roman" w:eastAsia="Times New Roman" w:hAnsi="Times New Roman" w:cs="Times New Roman"/>
          <w:sz w:val="24"/>
          <w:szCs w:val="24"/>
          <w:lang w:eastAsia="ru-RU"/>
        </w:rPr>
        <w:t>в) ответственность потребителя услуг и сетевой организации за состояние и обслуживание объектов электросетевого хозяйства, которая определяется балансовой принадлежностью сетевой организации и потребителя услуг (потребителя электрической энергии, в интересах которого заключается договор) и фиксируется в акте разграничения балансовой принадлежности электросетей и акте эксплуатационной ответственности сторон, являющихся приложениями к договору;</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г) сведения о приборах учета электрической энергии (мощности), установленных на дату заключения договора в отношении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объектов электроэнергетики и используемых для расчетов по договору, с указанием мест их установки, заводских номеров, даты предыдущей и очередной поверки, </w:t>
      </w:r>
      <w:proofErr w:type="spellStart"/>
      <w:r w:rsidRPr="006D02CD">
        <w:rPr>
          <w:rFonts w:ascii="Times New Roman" w:eastAsia="Times New Roman" w:hAnsi="Times New Roman" w:cs="Times New Roman"/>
          <w:sz w:val="24"/>
          <w:szCs w:val="24"/>
          <w:lang w:eastAsia="ru-RU"/>
        </w:rPr>
        <w:t>межповерочного</w:t>
      </w:r>
      <w:proofErr w:type="spellEnd"/>
      <w:r w:rsidRPr="006D02CD">
        <w:rPr>
          <w:rFonts w:ascii="Times New Roman" w:eastAsia="Times New Roman" w:hAnsi="Times New Roman" w:cs="Times New Roman"/>
          <w:sz w:val="24"/>
          <w:szCs w:val="24"/>
          <w:lang w:eastAsia="ru-RU"/>
        </w:rPr>
        <w:t xml:space="preserve"> интервала;</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w:t>
      </w:r>
      <w:proofErr w:type="spellStart"/>
      <w:r w:rsidRPr="006D02CD">
        <w:rPr>
          <w:rFonts w:ascii="Times New Roman" w:eastAsia="Times New Roman" w:hAnsi="Times New Roman" w:cs="Times New Roman"/>
          <w:sz w:val="24"/>
          <w:szCs w:val="24"/>
          <w:lang w:eastAsia="ru-RU"/>
        </w:rPr>
        <w:t>пп</w:t>
      </w:r>
      <w:proofErr w:type="spellEnd"/>
      <w:r w:rsidRPr="006D02CD">
        <w:rPr>
          <w:rFonts w:ascii="Times New Roman" w:eastAsia="Times New Roman" w:hAnsi="Times New Roman" w:cs="Times New Roman"/>
          <w:sz w:val="24"/>
          <w:szCs w:val="24"/>
          <w:lang w:eastAsia="ru-RU"/>
        </w:rPr>
        <w:t xml:space="preserve">. "г" в ред. </w:t>
      </w:r>
      <w:hyperlink r:id="rId81" w:history="1">
        <w:r w:rsidRPr="006D02CD">
          <w:rPr>
            <w:rFonts w:ascii="Times New Roman" w:eastAsia="Times New Roman" w:hAnsi="Times New Roman" w:cs="Times New Roman"/>
            <w:color w:val="0000FF"/>
            <w:sz w:val="24"/>
            <w:szCs w:val="24"/>
            <w:lang w:eastAsia="ru-RU"/>
          </w:rPr>
          <w:t>Постановления</w:t>
        </w:r>
      </w:hyperlink>
      <w:r w:rsidRPr="006D02CD">
        <w:rPr>
          <w:rFonts w:ascii="Times New Roman" w:eastAsia="Times New Roman" w:hAnsi="Times New Roman" w:cs="Times New Roman"/>
          <w:sz w:val="24"/>
          <w:szCs w:val="24"/>
          <w:lang w:eastAsia="ru-RU"/>
        </w:rPr>
        <w:t xml:space="preserve"> Правительства РФ от 04.05.2012 N 442)</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д) обязанность потребителя услуг по обеспечению установки и допуску в эксплуатацию приборов учета, соответствующих установленным законодательством Российской Федерации требованиям (в отношении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(объектов электроэнергетики), которые на дату заключения договора не оборудованы приборами учета, либо в случае если установленные приборы учета не соответствуют требованиям законодательства Российской Федерации);</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w:t>
      </w:r>
      <w:proofErr w:type="spellStart"/>
      <w:r w:rsidRPr="006D02CD">
        <w:rPr>
          <w:rFonts w:ascii="Times New Roman" w:eastAsia="Times New Roman" w:hAnsi="Times New Roman" w:cs="Times New Roman"/>
          <w:sz w:val="24"/>
          <w:szCs w:val="24"/>
          <w:lang w:eastAsia="ru-RU"/>
        </w:rPr>
        <w:t>пп</w:t>
      </w:r>
      <w:proofErr w:type="spellEnd"/>
      <w:r w:rsidRPr="006D02CD">
        <w:rPr>
          <w:rFonts w:ascii="Times New Roman" w:eastAsia="Times New Roman" w:hAnsi="Times New Roman" w:cs="Times New Roman"/>
          <w:sz w:val="24"/>
          <w:szCs w:val="24"/>
          <w:lang w:eastAsia="ru-RU"/>
        </w:rPr>
        <w:t xml:space="preserve">. "д" </w:t>
      </w:r>
      <w:proofErr w:type="gramStart"/>
      <w:r w:rsidRPr="006D02CD">
        <w:rPr>
          <w:rFonts w:ascii="Times New Roman" w:eastAsia="Times New Roman" w:hAnsi="Times New Roman" w:cs="Times New Roman"/>
          <w:sz w:val="24"/>
          <w:szCs w:val="24"/>
          <w:lang w:eastAsia="ru-RU"/>
        </w:rPr>
        <w:t>введен</w:t>
      </w:r>
      <w:proofErr w:type="gramEnd"/>
      <w:r w:rsidRPr="006D02CD">
        <w:rPr>
          <w:rFonts w:ascii="Times New Roman" w:eastAsia="Times New Roman" w:hAnsi="Times New Roman" w:cs="Times New Roman"/>
          <w:sz w:val="24"/>
          <w:szCs w:val="24"/>
          <w:lang w:eastAsia="ru-RU"/>
        </w:rPr>
        <w:t xml:space="preserve"> </w:t>
      </w:r>
      <w:hyperlink r:id="rId82" w:history="1">
        <w:r w:rsidRPr="006D02CD">
          <w:rPr>
            <w:rFonts w:ascii="Times New Roman" w:eastAsia="Times New Roman" w:hAnsi="Times New Roman" w:cs="Times New Roman"/>
            <w:color w:val="0000FF"/>
            <w:sz w:val="24"/>
            <w:szCs w:val="24"/>
            <w:lang w:eastAsia="ru-RU"/>
          </w:rPr>
          <w:t>Постановлением</w:t>
        </w:r>
      </w:hyperlink>
      <w:r w:rsidRPr="006D02CD">
        <w:rPr>
          <w:rFonts w:ascii="Times New Roman" w:eastAsia="Times New Roman" w:hAnsi="Times New Roman" w:cs="Times New Roman"/>
          <w:sz w:val="24"/>
          <w:szCs w:val="24"/>
          <w:lang w:eastAsia="ru-RU"/>
        </w:rPr>
        <w:t xml:space="preserve"> Правительства РФ от 04.05.2012 N 442)</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6" w:name="Par136"/>
      <w:bookmarkEnd w:id="6"/>
      <w:proofErr w:type="gramStart"/>
      <w:r w:rsidRPr="006D02CD">
        <w:rPr>
          <w:rFonts w:ascii="Times New Roman" w:eastAsia="Times New Roman" w:hAnsi="Times New Roman" w:cs="Times New Roman"/>
          <w:sz w:val="24"/>
          <w:szCs w:val="24"/>
          <w:lang w:eastAsia="ru-RU"/>
        </w:rPr>
        <w:t xml:space="preserve">е) обязанность потребителя услуг, </w:t>
      </w:r>
      <w:proofErr w:type="spellStart"/>
      <w:r w:rsidRPr="006D02CD">
        <w:rPr>
          <w:rFonts w:ascii="Times New Roman" w:eastAsia="Times New Roman" w:hAnsi="Times New Roman" w:cs="Times New Roman"/>
          <w:sz w:val="24"/>
          <w:szCs w:val="24"/>
          <w:lang w:eastAsia="ru-RU"/>
        </w:rPr>
        <w:t>энергопринимающие</w:t>
      </w:r>
      <w:proofErr w:type="spellEnd"/>
      <w:r w:rsidRPr="006D02CD">
        <w:rPr>
          <w:rFonts w:ascii="Times New Roman" w:eastAsia="Times New Roman" w:hAnsi="Times New Roman" w:cs="Times New Roman"/>
          <w:sz w:val="24"/>
          <w:szCs w:val="24"/>
          <w:lang w:eastAsia="ru-RU"/>
        </w:rPr>
        <w:t xml:space="preserve"> устройства которого подключены к системам противоаварийной и режимной автоматики, установленным в соответствии с </w:t>
      </w:r>
      <w:hyperlink r:id="rId83" w:anchor="Par563" w:history="1">
        <w:r w:rsidRPr="006D02CD">
          <w:rPr>
            <w:rFonts w:ascii="Times New Roman" w:eastAsia="Times New Roman" w:hAnsi="Times New Roman" w:cs="Times New Roman"/>
            <w:color w:val="0000FF"/>
            <w:sz w:val="24"/>
            <w:szCs w:val="24"/>
            <w:lang w:eastAsia="ru-RU"/>
          </w:rPr>
          <w:t>Правилами</w:t>
        </w:r>
      </w:hyperlink>
      <w:r w:rsidRPr="006D02CD">
        <w:rPr>
          <w:rFonts w:ascii="Times New Roman" w:eastAsia="Times New Roman" w:hAnsi="Times New Roman" w:cs="Times New Roman"/>
          <w:sz w:val="24"/>
          <w:szCs w:val="24"/>
          <w:lang w:eastAsia="ru-RU"/>
        </w:rPr>
        <w:t xml:space="preserve"> технологического присоединения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или настоящими Правилами, и находятся под их воздействием, по обеспечению эксплуатации принадлежащих ему на праве</w:t>
      </w:r>
      <w:proofErr w:type="gramEnd"/>
      <w:r w:rsidRPr="006D02CD">
        <w:rPr>
          <w:rFonts w:ascii="Times New Roman" w:eastAsia="Times New Roman" w:hAnsi="Times New Roman" w:cs="Times New Roman"/>
          <w:sz w:val="24"/>
          <w:szCs w:val="24"/>
          <w:lang w:eastAsia="ru-RU"/>
        </w:rPr>
        <w:t xml:space="preserve"> собственности или ином законном основании систем противоаварийной и режимной автоматики, а также по обеспечению возможности реализации такого воздействия систем противоаварийной и режимной автоматики в соответствии с </w:t>
      </w:r>
      <w:r w:rsidRPr="006D02CD">
        <w:rPr>
          <w:rFonts w:ascii="Times New Roman" w:eastAsia="Times New Roman" w:hAnsi="Times New Roman" w:cs="Times New Roman"/>
          <w:sz w:val="24"/>
          <w:szCs w:val="24"/>
          <w:lang w:eastAsia="ru-RU"/>
        </w:rPr>
        <w:lastRenderedPageBreak/>
        <w:t>требованиями субъекта оперативно-диспетчерского управления в электроэнергетике и сетевой организации.</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w:t>
      </w:r>
      <w:proofErr w:type="spellStart"/>
      <w:r w:rsidRPr="006D02CD">
        <w:rPr>
          <w:rFonts w:ascii="Times New Roman" w:eastAsia="Times New Roman" w:hAnsi="Times New Roman" w:cs="Times New Roman"/>
          <w:sz w:val="24"/>
          <w:szCs w:val="24"/>
          <w:lang w:eastAsia="ru-RU"/>
        </w:rPr>
        <w:t>пп</w:t>
      </w:r>
      <w:proofErr w:type="spellEnd"/>
      <w:r w:rsidRPr="006D02CD">
        <w:rPr>
          <w:rFonts w:ascii="Times New Roman" w:eastAsia="Times New Roman" w:hAnsi="Times New Roman" w:cs="Times New Roman"/>
          <w:sz w:val="24"/>
          <w:szCs w:val="24"/>
          <w:lang w:eastAsia="ru-RU"/>
        </w:rPr>
        <w:t xml:space="preserve">. "е" </w:t>
      </w:r>
      <w:proofErr w:type="gramStart"/>
      <w:r w:rsidRPr="006D02CD">
        <w:rPr>
          <w:rFonts w:ascii="Times New Roman" w:eastAsia="Times New Roman" w:hAnsi="Times New Roman" w:cs="Times New Roman"/>
          <w:sz w:val="24"/>
          <w:szCs w:val="24"/>
          <w:lang w:eastAsia="ru-RU"/>
        </w:rPr>
        <w:t>введен</w:t>
      </w:r>
      <w:proofErr w:type="gramEnd"/>
      <w:r w:rsidRPr="006D02CD">
        <w:rPr>
          <w:rFonts w:ascii="Times New Roman" w:eastAsia="Times New Roman" w:hAnsi="Times New Roman" w:cs="Times New Roman"/>
          <w:sz w:val="24"/>
          <w:szCs w:val="24"/>
          <w:lang w:eastAsia="ru-RU"/>
        </w:rPr>
        <w:t xml:space="preserve"> </w:t>
      </w:r>
      <w:hyperlink r:id="rId84" w:history="1">
        <w:r w:rsidRPr="006D02CD">
          <w:rPr>
            <w:rFonts w:ascii="Times New Roman" w:eastAsia="Times New Roman" w:hAnsi="Times New Roman" w:cs="Times New Roman"/>
            <w:color w:val="0000FF"/>
            <w:sz w:val="24"/>
            <w:szCs w:val="24"/>
            <w:lang w:eastAsia="ru-RU"/>
          </w:rPr>
          <w:t>Постановлением</w:t>
        </w:r>
      </w:hyperlink>
      <w:r w:rsidRPr="006D02CD">
        <w:rPr>
          <w:rFonts w:ascii="Times New Roman" w:eastAsia="Times New Roman" w:hAnsi="Times New Roman" w:cs="Times New Roman"/>
          <w:sz w:val="24"/>
          <w:szCs w:val="24"/>
          <w:lang w:eastAsia="ru-RU"/>
        </w:rPr>
        <w:t xml:space="preserve"> Правительства РФ от 04.05.2012 N 442)</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7" w:name="Par138"/>
      <w:bookmarkEnd w:id="7"/>
      <w:r w:rsidRPr="006D02CD">
        <w:rPr>
          <w:rFonts w:ascii="Times New Roman" w:eastAsia="Times New Roman" w:hAnsi="Times New Roman" w:cs="Times New Roman"/>
          <w:sz w:val="24"/>
          <w:szCs w:val="24"/>
          <w:lang w:eastAsia="ru-RU"/>
        </w:rPr>
        <w:t xml:space="preserve">13(1). </w:t>
      </w:r>
      <w:proofErr w:type="gramStart"/>
      <w:r w:rsidRPr="006D02CD">
        <w:rPr>
          <w:rFonts w:ascii="Times New Roman" w:eastAsia="Times New Roman" w:hAnsi="Times New Roman" w:cs="Times New Roman"/>
          <w:sz w:val="24"/>
          <w:szCs w:val="24"/>
          <w:lang w:eastAsia="ru-RU"/>
        </w:rPr>
        <w:t xml:space="preserve">Величина максимальной мощности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(объектов электросетевого хозяйства) определяется в процессе технологического присоединения или в соответствии с </w:t>
      </w:r>
      <w:hyperlink r:id="rId85" w:anchor="Par973" w:history="1">
        <w:r w:rsidRPr="006D02CD">
          <w:rPr>
            <w:rFonts w:ascii="Times New Roman" w:eastAsia="Times New Roman" w:hAnsi="Times New Roman" w:cs="Times New Roman"/>
            <w:color w:val="0000FF"/>
            <w:sz w:val="24"/>
            <w:szCs w:val="24"/>
            <w:lang w:eastAsia="ru-RU"/>
          </w:rPr>
          <w:t>разделом IV</w:t>
        </w:r>
      </w:hyperlink>
      <w:r w:rsidRPr="006D02CD">
        <w:rPr>
          <w:rFonts w:ascii="Times New Roman" w:eastAsia="Times New Roman" w:hAnsi="Times New Roman" w:cs="Times New Roman"/>
          <w:sz w:val="24"/>
          <w:szCs w:val="24"/>
          <w:lang w:eastAsia="ru-RU"/>
        </w:rPr>
        <w:t xml:space="preserve"> Правил технологического присоединения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и указывается в документах о технологическом присоединении, если иное не установлено настоящим пунктом.</w:t>
      </w:r>
      <w:proofErr w:type="gramEnd"/>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 xml:space="preserve">В случае если в документах о технологическом присоединении величина максимальной мощности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не указана, а также в случае утраты документов о технологическом присоединении величина максимальной мощности определяется, если иное не установлено соглашением сторон, исходя из наибольшего из почасовых объемов потребления электрической энергии, определенных по результатам проведения контрольных замеров за последние 5 лет либо за срок, когда контрольные замеры проводились</w:t>
      </w:r>
      <w:proofErr w:type="gramEnd"/>
      <w:r w:rsidRPr="006D02CD">
        <w:rPr>
          <w:rFonts w:ascii="Times New Roman" w:eastAsia="Times New Roman" w:hAnsi="Times New Roman" w:cs="Times New Roman"/>
          <w:sz w:val="24"/>
          <w:szCs w:val="24"/>
          <w:lang w:eastAsia="ru-RU"/>
        </w:rPr>
        <w:t xml:space="preserve">, если этот срок составляет меньше 5 лет. </w:t>
      </w:r>
      <w:proofErr w:type="gramStart"/>
      <w:r w:rsidRPr="006D02CD">
        <w:rPr>
          <w:rFonts w:ascii="Times New Roman" w:eastAsia="Times New Roman" w:hAnsi="Times New Roman" w:cs="Times New Roman"/>
          <w:sz w:val="24"/>
          <w:szCs w:val="24"/>
          <w:lang w:eastAsia="ru-RU"/>
        </w:rPr>
        <w:t xml:space="preserve">В случае несогласия с указанной величиной потребитель вправе обратиться в сетевую организацию с заявлением о восстановлении ранее выданных технических условий в соответствии с </w:t>
      </w:r>
      <w:hyperlink r:id="rId86" w:anchor="Par908" w:history="1">
        <w:r w:rsidRPr="006D02CD">
          <w:rPr>
            <w:rFonts w:ascii="Times New Roman" w:eastAsia="Times New Roman" w:hAnsi="Times New Roman" w:cs="Times New Roman"/>
            <w:color w:val="0000FF"/>
            <w:sz w:val="24"/>
            <w:szCs w:val="24"/>
            <w:lang w:eastAsia="ru-RU"/>
          </w:rPr>
          <w:t>пунктом 27</w:t>
        </w:r>
      </w:hyperlink>
      <w:r w:rsidRPr="006D02CD">
        <w:rPr>
          <w:rFonts w:ascii="Times New Roman" w:eastAsia="Times New Roman" w:hAnsi="Times New Roman" w:cs="Times New Roman"/>
          <w:sz w:val="24"/>
          <w:szCs w:val="24"/>
          <w:lang w:eastAsia="ru-RU"/>
        </w:rPr>
        <w:t xml:space="preserve"> Правил технологического присоединения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w:t>
      </w:r>
      <w:proofErr w:type="gramEnd"/>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w:t>
      </w:r>
      <w:proofErr w:type="gramStart"/>
      <w:r w:rsidRPr="006D02CD">
        <w:rPr>
          <w:rFonts w:ascii="Times New Roman" w:eastAsia="Times New Roman" w:hAnsi="Times New Roman" w:cs="Times New Roman"/>
          <w:sz w:val="24"/>
          <w:szCs w:val="24"/>
          <w:lang w:eastAsia="ru-RU"/>
        </w:rPr>
        <w:t>п</w:t>
      </w:r>
      <w:proofErr w:type="gramEnd"/>
      <w:r w:rsidRPr="006D02CD">
        <w:rPr>
          <w:rFonts w:ascii="Times New Roman" w:eastAsia="Times New Roman" w:hAnsi="Times New Roman" w:cs="Times New Roman"/>
          <w:sz w:val="24"/>
          <w:szCs w:val="24"/>
          <w:lang w:eastAsia="ru-RU"/>
        </w:rPr>
        <w:t xml:space="preserve">. 13(1) введен </w:t>
      </w:r>
      <w:hyperlink r:id="rId87" w:history="1">
        <w:r w:rsidRPr="006D02CD">
          <w:rPr>
            <w:rFonts w:ascii="Times New Roman" w:eastAsia="Times New Roman" w:hAnsi="Times New Roman" w:cs="Times New Roman"/>
            <w:color w:val="0000FF"/>
            <w:sz w:val="24"/>
            <w:szCs w:val="24"/>
            <w:lang w:eastAsia="ru-RU"/>
          </w:rPr>
          <w:t>Постановлением</w:t>
        </w:r>
      </w:hyperlink>
      <w:r w:rsidRPr="006D02CD">
        <w:rPr>
          <w:rFonts w:ascii="Times New Roman" w:eastAsia="Times New Roman" w:hAnsi="Times New Roman" w:cs="Times New Roman"/>
          <w:sz w:val="24"/>
          <w:szCs w:val="24"/>
          <w:lang w:eastAsia="ru-RU"/>
        </w:rPr>
        <w:t xml:space="preserve"> Правительства РФ от 04.05.2012 N 442)</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13(2). </w:t>
      </w:r>
      <w:proofErr w:type="gramStart"/>
      <w:r w:rsidRPr="006D02CD">
        <w:rPr>
          <w:rFonts w:ascii="Times New Roman" w:eastAsia="Times New Roman" w:hAnsi="Times New Roman" w:cs="Times New Roman"/>
          <w:sz w:val="24"/>
          <w:szCs w:val="24"/>
          <w:lang w:eastAsia="ru-RU"/>
        </w:rPr>
        <w:t>В случае если потребителем услуг является гарантирующий поставщик (</w:t>
      </w:r>
      <w:proofErr w:type="spellStart"/>
      <w:r w:rsidRPr="006D02CD">
        <w:rPr>
          <w:rFonts w:ascii="Times New Roman" w:eastAsia="Times New Roman" w:hAnsi="Times New Roman" w:cs="Times New Roman"/>
          <w:sz w:val="24"/>
          <w:szCs w:val="24"/>
          <w:lang w:eastAsia="ru-RU"/>
        </w:rPr>
        <w:t>энергосбытовая</w:t>
      </w:r>
      <w:proofErr w:type="spellEnd"/>
      <w:r w:rsidRPr="006D02CD">
        <w:rPr>
          <w:rFonts w:ascii="Times New Roman" w:eastAsia="Times New Roman" w:hAnsi="Times New Roman" w:cs="Times New Roman"/>
          <w:sz w:val="24"/>
          <w:szCs w:val="24"/>
          <w:lang w:eastAsia="ru-RU"/>
        </w:rPr>
        <w:t xml:space="preserve"> организация), договор должен содержать порядок взаимодействия сетевой организации и гарантирующего поставщика (</w:t>
      </w:r>
      <w:proofErr w:type="spellStart"/>
      <w:r w:rsidRPr="006D02CD">
        <w:rPr>
          <w:rFonts w:ascii="Times New Roman" w:eastAsia="Times New Roman" w:hAnsi="Times New Roman" w:cs="Times New Roman"/>
          <w:sz w:val="24"/>
          <w:szCs w:val="24"/>
          <w:lang w:eastAsia="ru-RU"/>
        </w:rPr>
        <w:t>энергосбытовой</w:t>
      </w:r>
      <w:proofErr w:type="spellEnd"/>
      <w:r w:rsidRPr="006D02CD">
        <w:rPr>
          <w:rFonts w:ascii="Times New Roman" w:eastAsia="Times New Roman" w:hAnsi="Times New Roman" w:cs="Times New Roman"/>
          <w:sz w:val="24"/>
          <w:szCs w:val="24"/>
          <w:lang w:eastAsia="ru-RU"/>
        </w:rPr>
        <w:t xml:space="preserve"> организации) в части взаимодействия и обмена информацией, необходимый для соблюдения единых стандартов качества обслуживания сетевыми организациями потребителей услуг сетевых организаций, утверждаемых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топливно-энергетического</w:t>
      </w:r>
      <w:proofErr w:type="gramEnd"/>
      <w:r w:rsidRPr="006D02CD">
        <w:rPr>
          <w:rFonts w:ascii="Times New Roman" w:eastAsia="Times New Roman" w:hAnsi="Times New Roman" w:cs="Times New Roman"/>
          <w:sz w:val="24"/>
          <w:szCs w:val="24"/>
          <w:lang w:eastAsia="ru-RU"/>
        </w:rPr>
        <w:t xml:space="preserve"> комплекса, при обслуживании потребителя электрической энергии, в интересах которого заключается договор.</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(п. 13(2) </w:t>
      </w:r>
      <w:proofErr w:type="gramStart"/>
      <w:r w:rsidRPr="006D02CD">
        <w:rPr>
          <w:rFonts w:ascii="Times New Roman" w:eastAsia="Times New Roman" w:hAnsi="Times New Roman" w:cs="Times New Roman"/>
          <w:sz w:val="24"/>
          <w:szCs w:val="24"/>
          <w:lang w:eastAsia="ru-RU"/>
        </w:rPr>
        <w:t>введен</w:t>
      </w:r>
      <w:proofErr w:type="gramEnd"/>
      <w:r w:rsidRPr="006D02CD">
        <w:rPr>
          <w:rFonts w:ascii="Times New Roman" w:eastAsia="Times New Roman" w:hAnsi="Times New Roman" w:cs="Times New Roman"/>
          <w:sz w:val="24"/>
          <w:szCs w:val="24"/>
          <w:lang w:eastAsia="ru-RU"/>
        </w:rPr>
        <w:t xml:space="preserve"> </w:t>
      </w:r>
      <w:hyperlink r:id="rId88" w:history="1">
        <w:r w:rsidRPr="006D02CD">
          <w:rPr>
            <w:rFonts w:ascii="Times New Roman" w:eastAsia="Times New Roman" w:hAnsi="Times New Roman" w:cs="Times New Roman"/>
            <w:color w:val="0000FF"/>
            <w:sz w:val="24"/>
            <w:szCs w:val="24"/>
            <w:lang w:eastAsia="ru-RU"/>
          </w:rPr>
          <w:t>Постановлением</w:t>
        </w:r>
      </w:hyperlink>
      <w:r w:rsidRPr="006D02CD">
        <w:rPr>
          <w:rFonts w:ascii="Times New Roman" w:eastAsia="Times New Roman" w:hAnsi="Times New Roman" w:cs="Times New Roman"/>
          <w:sz w:val="24"/>
          <w:szCs w:val="24"/>
          <w:lang w:eastAsia="ru-RU"/>
        </w:rPr>
        <w:t xml:space="preserve"> Правительства РФ от 26.07.2013 N 630)</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14. При исполнении договора потребитель услуг обязан:</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8" w:name="Par144"/>
      <w:bookmarkEnd w:id="8"/>
      <w:r w:rsidRPr="006D02CD">
        <w:rPr>
          <w:rFonts w:ascii="Times New Roman" w:eastAsia="Times New Roman" w:hAnsi="Times New Roman" w:cs="Times New Roman"/>
          <w:sz w:val="24"/>
          <w:szCs w:val="24"/>
          <w:lang w:eastAsia="ru-RU"/>
        </w:rPr>
        <w:t>а) соблюдать предусмотренный договором и документами о технологическом присоединении режим потребления (производства) электрической энергии (мощности);</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w:t>
      </w:r>
      <w:proofErr w:type="spellStart"/>
      <w:r w:rsidRPr="006D02CD">
        <w:rPr>
          <w:rFonts w:ascii="Times New Roman" w:eastAsia="Times New Roman" w:hAnsi="Times New Roman" w:cs="Times New Roman"/>
          <w:sz w:val="24"/>
          <w:szCs w:val="24"/>
          <w:lang w:eastAsia="ru-RU"/>
        </w:rPr>
        <w:t>пп</w:t>
      </w:r>
      <w:proofErr w:type="spellEnd"/>
      <w:r w:rsidRPr="006D02CD">
        <w:rPr>
          <w:rFonts w:ascii="Times New Roman" w:eastAsia="Times New Roman" w:hAnsi="Times New Roman" w:cs="Times New Roman"/>
          <w:sz w:val="24"/>
          <w:szCs w:val="24"/>
          <w:lang w:eastAsia="ru-RU"/>
        </w:rPr>
        <w:t xml:space="preserve">. "а" в ред. </w:t>
      </w:r>
      <w:hyperlink r:id="rId89" w:history="1">
        <w:r w:rsidRPr="006D02CD">
          <w:rPr>
            <w:rFonts w:ascii="Times New Roman" w:eastAsia="Times New Roman" w:hAnsi="Times New Roman" w:cs="Times New Roman"/>
            <w:color w:val="0000FF"/>
            <w:sz w:val="24"/>
            <w:szCs w:val="24"/>
            <w:lang w:eastAsia="ru-RU"/>
          </w:rPr>
          <w:t>Постановления</w:t>
        </w:r>
      </w:hyperlink>
      <w:r w:rsidRPr="006D02CD">
        <w:rPr>
          <w:rFonts w:ascii="Times New Roman" w:eastAsia="Times New Roman" w:hAnsi="Times New Roman" w:cs="Times New Roman"/>
          <w:sz w:val="24"/>
          <w:szCs w:val="24"/>
          <w:lang w:eastAsia="ru-RU"/>
        </w:rPr>
        <w:t xml:space="preserve"> Правительства РФ от 04.05.2012 N 442)</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б) оплачивать услуги сетевой организации по передаче электрической энергии в размере и сроки, которые определены </w:t>
      </w:r>
      <w:hyperlink r:id="rId90" w:anchor="Par181" w:history="1">
        <w:r w:rsidRPr="006D02CD">
          <w:rPr>
            <w:rFonts w:ascii="Times New Roman" w:eastAsia="Times New Roman" w:hAnsi="Times New Roman" w:cs="Times New Roman"/>
            <w:color w:val="0000FF"/>
            <w:sz w:val="24"/>
            <w:szCs w:val="24"/>
            <w:lang w:eastAsia="ru-RU"/>
          </w:rPr>
          <w:t>пунктами 15(1)</w:t>
        </w:r>
      </w:hyperlink>
      <w:r w:rsidRPr="006D02CD">
        <w:rPr>
          <w:rFonts w:ascii="Times New Roman" w:eastAsia="Times New Roman" w:hAnsi="Times New Roman" w:cs="Times New Roman"/>
          <w:sz w:val="24"/>
          <w:szCs w:val="24"/>
          <w:lang w:eastAsia="ru-RU"/>
        </w:rPr>
        <w:t xml:space="preserve"> и </w:t>
      </w:r>
      <w:hyperlink r:id="rId91" w:anchor="Par189" w:history="1">
        <w:r w:rsidRPr="006D02CD">
          <w:rPr>
            <w:rFonts w:ascii="Times New Roman" w:eastAsia="Times New Roman" w:hAnsi="Times New Roman" w:cs="Times New Roman"/>
            <w:color w:val="0000FF"/>
            <w:sz w:val="24"/>
            <w:szCs w:val="24"/>
            <w:lang w:eastAsia="ru-RU"/>
          </w:rPr>
          <w:t>15(2)</w:t>
        </w:r>
      </w:hyperlink>
      <w:r w:rsidRPr="006D02CD">
        <w:rPr>
          <w:rFonts w:ascii="Times New Roman" w:eastAsia="Times New Roman" w:hAnsi="Times New Roman" w:cs="Times New Roman"/>
          <w:sz w:val="24"/>
          <w:szCs w:val="24"/>
          <w:lang w:eastAsia="ru-RU"/>
        </w:rPr>
        <w:t xml:space="preserve"> настоящих Правил;</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w:t>
      </w:r>
      <w:proofErr w:type="spellStart"/>
      <w:r w:rsidRPr="006D02CD">
        <w:rPr>
          <w:rFonts w:ascii="Times New Roman" w:eastAsia="Times New Roman" w:hAnsi="Times New Roman" w:cs="Times New Roman"/>
          <w:sz w:val="24"/>
          <w:szCs w:val="24"/>
          <w:lang w:eastAsia="ru-RU"/>
        </w:rPr>
        <w:t>пп</w:t>
      </w:r>
      <w:proofErr w:type="spellEnd"/>
      <w:r w:rsidRPr="006D02CD">
        <w:rPr>
          <w:rFonts w:ascii="Times New Roman" w:eastAsia="Times New Roman" w:hAnsi="Times New Roman" w:cs="Times New Roman"/>
          <w:sz w:val="24"/>
          <w:szCs w:val="24"/>
          <w:lang w:eastAsia="ru-RU"/>
        </w:rPr>
        <w:t xml:space="preserve">. "б" в ред. </w:t>
      </w:r>
      <w:hyperlink r:id="rId92" w:history="1">
        <w:r w:rsidRPr="006D02CD">
          <w:rPr>
            <w:rFonts w:ascii="Times New Roman" w:eastAsia="Times New Roman" w:hAnsi="Times New Roman" w:cs="Times New Roman"/>
            <w:color w:val="0000FF"/>
            <w:sz w:val="24"/>
            <w:szCs w:val="24"/>
            <w:lang w:eastAsia="ru-RU"/>
          </w:rPr>
          <w:t>Постановления</w:t>
        </w:r>
      </w:hyperlink>
      <w:r w:rsidRPr="006D02CD">
        <w:rPr>
          <w:rFonts w:ascii="Times New Roman" w:eastAsia="Times New Roman" w:hAnsi="Times New Roman" w:cs="Times New Roman"/>
          <w:sz w:val="24"/>
          <w:szCs w:val="24"/>
          <w:lang w:eastAsia="ru-RU"/>
        </w:rPr>
        <w:t xml:space="preserve"> Правительства РФ от 04.05.2012 N 442)</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9" w:name="Par148"/>
      <w:bookmarkEnd w:id="9"/>
      <w:proofErr w:type="gramStart"/>
      <w:r w:rsidRPr="006D02CD">
        <w:rPr>
          <w:rFonts w:ascii="Times New Roman" w:eastAsia="Times New Roman" w:hAnsi="Times New Roman" w:cs="Times New Roman"/>
          <w:sz w:val="24"/>
          <w:szCs w:val="24"/>
          <w:lang w:eastAsia="ru-RU"/>
        </w:rPr>
        <w:t>в) поддерживать в надлежащем техническом состоянии принадлежащие ему средства релейной защиты и противоаварийной автоматики, приборы учета электрической энергии и мощности, устройства, обеспечивающие регулирование реактивной мощности, а также иные устройства, необходимые для поддержания требуемых параметров надежности и качества электрической энергии, и соблюдать требования, установленные для технологического присоединения и эксплуатации указанных средств, приборов и устройств, а также обеспечивать поддержание установленных автономных резервных</w:t>
      </w:r>
      <w:proofErr w:type="gramEnd"/>
      <w:r w:rsidRPr="006D02CD">
        <w:rPr>
          <w:rFonts w:ascii="Times New Roman" w:eastAsia="Times New Roman" w:hAnsi="Times New Roman" w:cs="Times New Roman"/>
          <w:sz w:val="24"/>
          <w:szCs w:val="24"/>
          <w:lang w:eastAsia="ru-RU"/>
        </w:rPr>
        <w:t xml:space="preserve"> источников питания в состоянии готовности к использованию при возникновении </w:t>
      </w:r>
      <w:proofErr w:type="spellStart"/>
      <w:r w:rsidRPr="006D02CD">
        <w:rPr>
          <w:rFonts w:ascii="Times New Roman" w:eastAsia="Times New Roman" w:hAnsi="Times New Roman" w:cs="Times New Roman"/>
          <w:sz w:val="24"/>
          <w:szCs w:val="24"/>
          <w:lang w:eastAsia="ru-RU"/>
        </w:rPr>
        <w:t>внерегламентных</w:t>
      </w:r>
      <w:proofErr w:type="spellEnd"/>
      <w:r w:rsidRPr="006D02CD">
        <w:rPr>
          <w:rFonts w:ascii="Times New Roman" w:eastAsia="Times New Roman" w:hAnsi="Times New Roman" w:cs="Times New Roman"/>
          <w:sz w:val="24"/>
          <w:szCs w:val="24"/>
          <w:lang w:eastAsia="ru-RU"/>
        </w:rPr>
        <w:t xml:space="preserve"> отключений, введении аварийных ограничений режима потребления </w:t>
      </w:r>
      <w:r w:rsidRPr="006D02CD">
        <w:rPr>
          <w:rFonts w:ascii="Times New Roman" w:eastAsia="Times New Roman" w:hAnsi="Times New Roman" w:cs="Times New Roman"/>
          <w:sz w:val="24"/>
          <w:szCs w:val="24"/>
          <w:lang w:eastAsia="ru-RU"/>
        </w:rPr>
        <w:lastRenderedPageBreak/>
        <w:t>электрической энергии (мощности) или использовании противоаварийной автоматики;</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w:t>
      </w:r>
      <w:proofErr w:type="spellStart"/>
      <w:r w:rsidRPr="006D02CD">
        <w:rPr>
          <w:rFonts w:ascii="Times New Roman" w:eastAsia="Times New Roman" w:hAnsi="Times New Roman" w:cs="Times New Roman"/>
          <w:sz w:val="24"/>
          <w:szCs w:val="24"/>
          <w:lang w:eastAsia="ru-RU"/>
        </w:rPr>
        <w:t>пп</w:t>
      </w:r>
      <w:proofErr w:type="spellEnd"/>
      <w:r w:rsidRPr="006D02CD">
        <w:rPr>
          <w:rFonts w:ascii="Times New Roman" w:eastAsia="Times New Roman" w:hAnsi="Times New Roman" w:cs="Times New Roman"/>
          <w:sz w:val="24"/>
          <w:szCs w:val="24"/>
          <w:lang w:eastAsia="ru-RU"/>
        </w:rPr>
        <w:t xml:space="preserve">. "в" в ред. </w:t>
      </w:r>
      <w:hyperlink r:id="rId93" w:history="1">
        <w:r w:rsidRPr="006D02CD">
          <w:rPr>
            <w:rFonts w:ascii="Times New Roman" w:eastAsia="Times New Roman" w:hAnsi="Times New Roman" w:cs="Times New Roman"/>
            <w:color w:val="0000FF"/>
            <w:sz w:val="24"/>
            <w:szCs w:val="24"/>
            <w:lang w:eastAsia="ru-RU"/>
          </w:rPr>
          <w:t>Постановления</w:t>
        </w:r>
      </w:hyperlink>
      <w:r w:rsidRPr="006D02CD">
        <w:rPr>
          <w:rFonts w:ascii="Times New Roman" w:eastAsia="Times New Roman" w:hAnsi="Times New Roman" w:cs="Times New Roman"/>
          <w:sz w:val="24"/>
          <w:szCs w:val="24"/>
          <w:lang w:eastAsia="ru-RU"/>
        </w:rPr>
        <w:t xml:space="preserve"> Правительства РФ от 04.05.2012 N 442)</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г) осуществлять эксплуатацию принадлежащих ему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в соответствии с правилами технической эксплуатации, техники безопасности и оперативно-диспетчерского управления;</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д) соблюдать заданные в установленном порядке сетевой организацией, системным оператором (субъектом оперативно-диспетчерского управления) требования к установке устройств релейной защиты и автоматики, а также поддерживать схему электроснабжения с выделением ответственных нагрузок на резервируемые внешние питающие линии, обеспечивающие отпуск электрической энергии для покрытия технологической и аварийной брони;</w:t>
      </w:r>
      <w:proofErr w:type="gramEnd"/>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е) поддерживать на границе балансовой принадлежности значения показателей качества электрической энергии, обусловленные работой его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соответствующие техническим регламентам и иным обязательным требованиям, в том числе соблюдать установленные договором значения соотношения потребления активной и реактивной мощности, определяемые для отдельных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(групп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ж) выполнять требования сетевой организации и субъекта оперативно-диспетчерского управления в электроэнергетике об ограничении режима потребления в соответствии с утвержденными графиками аварийного ограничения режима потребления электрической энергии (мощности) при возникновении (угрозе возникновения) дефицита электрической энергии и мощности, а также в иных случаях, предусмотренных законодательством Российской Федерации в качестве основания для введения полного или частичного ограничения режима потребления;</w:t>
      </w:r>
      <w:proofErr w:type="gramEnd"/>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(в ред. </w:t>
      </w:r>
      <w:hyperlink r:id="rId94" w:history="1">
        <w:r w:rsidRPr="006D02CD">
          <w:rPr>
            <w:rFonts w:ascii="Times New Roman" w:eastAsia="Times New Roman" w:hAnsi="Times New Roman" w:cs="Times New Roman"/>
            <w:color w:val="0000FF"/>
            <w:sz w:val="24"/>
            <w:szCs w:val="24"/>
            <w:lang w:eastAsia="ru-RU"/>
          </w:rPr>
          <w:t>Постановления</w:t>
        </w:r>
      </w:hyperlink>
      <w:r w:rsidRPr="006D02CD">
        <w:rPr>
          <w:rFonts w:ascii="Times New Roman" w:eastAsia="Times New Roman" w:hAnsi="Times New Roman" w:cs="Times New Roman"/>
          <w:sz w:val="24"/>
          <w:szCs w:val="24"/>
          <w:lang w:eastAsia="ru-RU"/>
        </w:rPr>
        <w:t xml:space="preserve"> Правительства РФ от 04.05.2012 N 442)</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з) представлять в сетевую организацию технологическую информацию (главные электрические схемы, характеристики оборудования, схемы устройств релейной защиты и противоаварийной автоматики, оперативные данные о технологических режимах работы оборудования);</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и) информировать сетевую организацию в установленные договором сроки об аварийных ситуациях на энергетических объектах, плановом, текущем и капитальном ремонте на них;</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к) информировать сетевую организацию об объеме участия в автоматическом либо оперативном противоаварийном управлении мощностью, в нормированном первичном регулировании частоты и во вторичном регулировании мощности (для электростанций), а также о перечне и мощности токоприемников потребителя услуг, которые могут быть отключены устройствами противоаварийной автоматики;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10" w:name="Par158"/>
      <w:bookmarkEnd w:id="10"/>
      <w:r w:rsidRPr="006D02CD">
        <w:rPr>
          <w:rFonts w:ascii="Times New Roman" w:eastAsia="Times New Roman" w:hAnsi="Times New Roman" w:cs="Times New Roman"/>
          <w:sz w:val="24"/>
          <w:szCs w:val="24"/>
          <w:lang w:eastAsia="ru-RU"/>
        </w:rPr>
        <w:t>л) беспрепятственно допускать уполномоченных представителей сетевой организации в пункты контроля и учета количества и качества переданной электрической энергии в порядке и случаях, установленных договором;</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11" w:name="Par159"/>
      <w:bookmarkEnd w:id="11"/>
      <w:r w:rsidRPr="006D02CD">
        <w:rPr>
          <w:rFonts w:ascii="Times New Roman" w:eastAsia="Times New Roman" w:hAnsi="Times New Roman" w:cs="Times New Roman"/>
          <w:sz w:val="24"/>
          <w:szCs w:val="24"/>
          <w:lang w:eastAsia="ru-RU"/>
        </w:rPr>
        <w:t xml:space="preserve">м) обеспечивать соблюдение установленного в договоре в соответствии с законодательством Российской </w:t>
      </w:r>
      <w:proofErr w:type="gramStart"/>
      <w:r w:rsidRPr="006D02CD">
        <w:rPr>
          <w:rFonts w:ascii="Times New Roman" w:eastAsia="Times New Roman" w:hAnsi="Times New Roman" w:cs="Times New Roman"/>
          <w:sz w:val="24"/>
          <w:szCs w:val="24"/>
          <w:lang w:eastAsia="ru-RU"/>
        </w:rPr>
        <w:t>Федерации порядка взаимодействия сторон договора</w:t>
      </w:r>
      <w:proofErr w:type="gramEnd"/>
      <w:r w:rsidRPr="006D02CD">
        <w:rPr>
          <w:rFonts w:ascii="Times New Roman" w:eastAsia="Times New Roman" w:hAnsi="Times New Roman" w:cs="Times New Roman"/>
          <w:sz w:val="24"/>
          <w:szCs w:val="24"/>
          <w:lang w:eastAsia="ru-RU"/>
        </w:rPr>
        <w:t xml:space="preserve"> в процессе учета электрической энергии (мощности) с использованием приборов учета, в том числе в части: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допуска установленного прибора учета в эксплуатацию;</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определения прибора учета, по которому осуществляются расчеты за оказанные услуги по передаче электрической энергии;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эксплуатации прибора учета, в том числе обеспечение поверки прибора </w:t>
      </w:r>
      <w:proofErr w:type="gramStart"/>
      <w:r w:rsidRPr="006D02CD">
        <w:rPr>
          <w:rFonts w:ascii="Times New Roman" w:eastAsia="Times New Roman" w:hAnsi="Times New Roman" w:cs="Times New Roman"/>
          <w:sz w:val="24"/>
          <w:szCs w:val="24"/>
          <w:lang w:eastAsia="ru-RU"/>
        </w:rPr>
        <w:t>учета</w:t>
      </w:r>
      <w:proofErr w:type="gramEnd"/>
      <w:r w:rsidRPr="006D02CD">
        <w:rPr>
          <w:rFonts w:ascii="Times New Roman" w:eastAsia="Times New Roman" w:hAnsi="Times New Roman" w:cs="Times New Roman"/>
          <w:sz w:val="24"/>
          <w:szCs w:val="24"/>
          <w:lang w:eastAsia="ru-RU"/>
        </w:rPr>
        <w:t xml:space="preserve"> по истечении установленного для него </w:t>
      </w:r>
      <w:proofErr w:type="spellStart"/>
      <w:r w:rsidRPr="006D02CD">
        <w:rPr>
          <w:rFonts w:ascii="Times New Roman" w:eastAsia="Times New Roman" w:hAnsi="Times New Roman" w:cs="Times New Roman"/>
          <w:sz w:val="24"/>
          <w:szCs w:val="24"/>
          <w:lang w:eastAsia="ru-RU"/>
        </w:rPr>
        <w:t>межповерочного</w:t>
      </w:r>
      <w:proofErr w:type="spellEnd"/>
      <w:r w:rsidRPr="006D02CD">
        <w:rPr>
          <w:rFonts w:ascii="Times New Roman" w:eastAsia="Times New Roman" w:hAnsi="Times New Roman" w:cs="Times New Roman"/>
          <w:sz w:val="24"/>
          <w:szCs w:val="24"/>
          <w:lang w:eastAsia="ru-RU"/>
        </w:rPr>
        <w:t xml:space="preserve"> интервала;</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восстановления учета в случае выхода из строя или утраты прибора учета, срок которого не может быть более 2 месяцев;</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передачи данных приборов учета, если по условиям договора такая обязанность </w:t>
      </w:r>
      <w:r w:rsidRPr="006D02CD">
        <w:rPr>
          <w:rFonts w:ascii="Times New Roman" w:eastAsia="Times New Roman" w:hAnsi="Times New Roman" w:cs="Times New Roman"/>
          <w:sz w:val="24"/>
          <w:szCs w:val="24"/>
          <w:lang w:eastAsia="ru-RU"/>
        </w:rPr>
        <w:lastRenderedPageBreak/>
        <w:t>возложена на потребителя услуг;</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сообщения о выходе прибора учета из эксплуатации;</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w:t>
      </w:r>
      <w:proofErr w:type="spellStart"/>
      <w:r w:rsidRPr="006D02CD">
        <w:rPr>
          <w:rFonts w:ascii="Times New Roman" w:eastAsia="Times New Roman" w:hAnsi="Times New Roman" w:cs="Times New Roman"/>
          <w:sz w:val="24"/>
          <w:szCs w:val="24"/>
          <w:lang w:eastAsia="ru-RU"/>
        </w:rPr>
        <w:t>пп</w:t>
      </w:r>
      <w:proofErr w:type="spellEnd"/>
      <w:r w:rsidRPr="006D02CD">
        <w:rPr>
          <w:rFonts w:ascii="Times New Roman" w:eastAsia="Times New Roman" w:hAnsi="Times New Roman" w:cs="Times New Roman"/>
          <w:sz w:val="24"/>
          <w:szCs w:val="24"/>
          <w:lang w:eastAsia="ru-RU"/>
        </w:rPr>
        <w:t xml:space="preserve">. "м" введен </w:t>
      </w:r>
      <w:hyperlink r:id="rId95" w:history="1">
        <w:r w:rsidRPr="006D02CD">
          <w:rPr>
            <w:rFonts w:ascii="Times New Roman" w:eastAsia="Times New Roman" w:hAnsi="Times New Roman" w:cs="Times New Roman"/>
            <w:color w:val="0000FF"/>
            <w:sz w:val="24"/>
            <w:szCs w:val="24"/>
            <w:lang w:eastAsia="ru-RU"/>
          </w:rPr>
          <w:t>Постановлением</w:t>
        </w:r>
      </w:hyperlink>
      <w:r w:rsidRPr="006D02CD">
        <w:rPr>
          <w:rFonts w:ascii="Times New Roman" w:eastAsia="Times New Roman" w:hAnsi="Times New Roman" w:cs="Times New Roman"/>
          <w:sz w:val="24"/>
          <w:szCs w:val="24"/>
          <w:lang w:eastAsia="ru-RU"/>
        </w:rPr>
        <w:t xml:space="preserve"> Правительства РФ от 04.05.2012 N 442)</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н) обеспечивать соблюдение установленного актом согласования технологической и (или) аварийной брони режима потребления электрической энергии (мощности), а также уровня нагрузки технологической и (или) аварийной брони и сроков завершения технологического процесса при введении ограничения режима потребления электрической энергии;</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w:t>
      </w:r>
      <w:proofErr w:type="spellStart"/>
      <w:r w:rsidRPr="006D02CD">
        <w:rPr>
          <w:rFonts w:ascii="Times New Roman" w:eastAsia="Times New Roman" w:hAnsi="Times New Roman" w:cs="Times New Roman"/>
          <w:sz w:val="24"/>
          <w:szCs w:val="24"/>
          <w:lang w:eastAsia="ru-RU"/>
        </w:rPr>
        <w:t>пп</w:t>
      </w:r>
      <w:proofErr w:type="spellEnd"/>
      <w:r w:rsidRPr="006D02CD">
        <w:rPr>
          <w:rFonts w:ascii="Times New Roman" w:eastAsia="Times New Roman" w:hAnsi="Times New Roman" w:cs="Times New Roman"/>
          <w:sz w:val="24"/>
          <w:szCs w:val="24"/>
          <w:lang w:eastAsia="ru-RU"/>
        </w:rPr>
        <w:t xml:space="preserve">. "н" </w:t>
      </w:r>
      <w:proofErr w:type="gramStart"/>
      <w:r w:rsidRPr="006D02CD">
        <w:rPr>
          <w:rFonts w:ascii="Times New Roman" w:eastAsia="Times New Roman" w:hAnsi="Times New Roman" w:cs="Times New Roman"/>
          <w:sz w:val="24"/>
          <w:szCs w:val="24"/>
          <w:lang w:eastAsia="ru-RU"/>
        </w:rPr>
        <w:t>введен</w:t>
      </w:r>
      <w:proofErr w:type="gramEnd"/>
      <w:r w:rsidRPr="006D02CD">
        <w:rPr>
          <w:rFonts w:ascii="Times New Roman" w:eastAsia="Times New Roman" w:hAnsi="Times New Roman" w:cs="Times New Roman"/>
          <w:sz w:val="24"/>
          <w:szCs w:val="24"/>
          <w:lang w:eastAsia="ru-RU"/>
        </w:rPr>
        <w:t xml:space="preserve"> </w:t>
      </w:r>
      <w:hyperlink r:id="rId96" w:history="1">
        <w:r w:rsidRPr="006D02CD">
          <w:rPr>
            <w:rFonts w:ascii="Times New Roman" w:eastAsia="Times New Roman" w:hAnsi="Times New Roman" w:cs="Times New Roman"/>
            <w:color w:val="0000FF"/>
            <w:sz w:val="24"/>
            <w:szCs w:val="24"/>
            <w:lang w:eastAsia="ru-RU"/>
          </w:rPr>
          <w:t>Постановлением</w:t>
        </w:r>
      </w:hyperlink>
      <w:r w:rsidRPr="006D02CD">
        <w:rPr>
          <w:rFonts w:ascii="Times New Roman" w:eastAsia="Times New Roman" w:hAnsi="Times New Roman" w:cs="Times New Roman"/>
          <w:sz w:val="24"/>
          <w:szCs w:val="24"/>
          <w:lang w:eastAsia="ru-RU"/>
        </w:rPr>
        <w:t xml:space="preserve"> Правительства РФ от 04.05.2012 N 442)</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 xml:space="preserve">о) обеспечивать проведение замеров на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устройствах (объектах электроэнергетики), в отношении которых заключен договор, и предоставлять сетевой организации информацию о результатах проведенных замеров в течение 3 рабочих дней с даты проведения соответствующего замера, кроме случаев наличия у потребителя электрической энергии системы учета, удаленный доступ к данным которой предоставлен сетевой организации, при получении от сетевой организации требования о проведении контрольных или</w:t>
      </w:r>
      <w:proofErr w:type="gramEnd"/>
      <w:r w:rsidRPr="006D02CD">
        <w:rPr>
          <w:rFonts w:ascii="Times New Roman" w:eastAsia="Times New Roman" w:hAnsi="Times New Roman" w:cs="Times New Roman"/>
          <w:sz w:val="24"/>
          <w:szCs w:val="24"/>
          <w:lang w:eastAsia="ru-RU"/>
        </w:rPr>
        <w:t xml:space="preserve"> внеочередных замеров с учетом периодичности таких замеров, установленной законодательством Российской Федерации об электроэнергетике, в том числе в соответствии с заданием субъекта оперативно-диспетчерского управления в электроэнергетике;</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w:t>
      </w:r>
      <w:proofErr w:type="spellStart"/>
      <w:r w:rsidRPr="006D02CD">
        <w:rPr>
          <w:rFonts w:ascii="Times New Roman" w:eastAsia="Times New Roman" w:hAnsi="Times New Roman" w:cs="Times New Roman"/>
          <w:sz w:val="24"/>
          <w:szCs w:val="24"/>
          <w:lang w:eastAsia="ru-RU"/>
        </w:rPr>
        <w:t>пп</w:t>
      </w:r>
      <w:proofErr w:type="spellEnd"/>
      <w:r w:rsidRPr="006D02CD">
        <w:rPr>
          <w:rFonts w:ascii="Times New Roman" w:eastAsia="Times New Roman" w:hAnsi="Times New Roman" w:cs="Times New Roman"/>
          <w:sz w:val="24"/>
          <w:szCs w:val="24"/>
          <w:lang w:eastAsia="ru-RU"/>
        </w:rPr>
        <w:t xml:space="preserve">. "о" </w:t>
      </w:r>
      <w:proofErr w:type="gramStart"/>
      <w:r w:rsidRPr="006D02CD">
        <w:rPr>
          <w:rFonts w:ascii="Times New Roman" w:eastAsia="Times New Roman" w:hAnsi="Times New Roman" w:cs="Times New Roman"/>
          <w:sz w:val="24"/>
          <w:szCs w:val="24"/>
          <w:lang w:eastAsia="ru-RU"/>
        </w:rPr>
        <w:t>введен</w:t>
      </w:r>
      <w:proofErr w:type="gramEnd"/>
      <w:r w:rsidRPr="006D02CD">
        <w:rPr>
          <w:rFonts w:ascii="Times New Roman" w:eastAsia="Times New Roman" w:hAnsi="Times New Roman" w:cs="Times New Roman"/>
          <w:sz w:val="24"/>
          <w:szCs w:val="24"/>
          <w:lang w:eastAsia="ru-RU"/>
        </w:rPr>
        <w:t xml:space="preserve"> </w:t>
      </w:r>
      <w:hyperlink r:id="rId97" w:history="1">
        <w:r w:rsidRPr="006D02CD">
          <w:rPr>
            <w:rFonts w:ascii="Times New Roman" w:eastAsia="Times New Roman" w:hAnsi="Times New Roman" w:cs="Times New Roman"/>
            <w:color w:val="0000FF"/>
            <w:sz w:val="24"/>
            <w:szCs w:val="24"/>
            <w:lang w:eastAsia="ru-RU"/>
          </w:rPr>
          <w:t>Постановлением</w:t>
        </w:r>
      </w:hyperlink>
      <w:r w:rsidRPr="006D02CD">
        <w:rPr>
          <w:rFonts w:ascii="Times New Roman" w:eastAsia="Times New Roman" w:hAnsi="Times New Roman" w:cs="Times New Roman"/>
          <w:sz w:val="24"/>
          <w:szCs w:val="24"/>
          <w:lang w:eastAsia="ru-RU"/>
        </w:rPr>
        <w:t xml:space="preserve"> Правительства РФ от 04.05.2012 N 442)</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 xml:space="preserve">п) обеспечить предоставление проекта акта согласования технологической и (или) аварийной брони в адрес сетевой организации в течение 30 дней с даты заключения договора, если на эту дату у потребителя электрической энергии, ограничение режима потребления электрической энергии (мощности) которого может привести к экономическим, экологическим, социальным последствиям, категории которых определены в </w:t>
      </w:r>
      <w:hyperlink r:id="rId98" w:history="1">
        <w:r w:rsidRPr="006D02CD">
          <w:rPr>
            <w:rFonts w:ascii="Times New Roman" w:eastAsia="Times New Roman" w:hAnsi="Times New Roman" w:cs="Times New Roman"/>
            <w:color w:val="0000FF"/>
            <w:sz w:val="24"/>
            <w:szCs w:val="24"/>
            <w:lang w:eastAsia="ru-RU"/>
          </w:rPr>
          <w:t>приложении</w:t>
        </w:r>
      </w:hyperlink>
      <w:r w:rsidRPr="006D02CD">
        <w:rPr>
          <w:rFonts w:ascii="Times New Roman" w:eastAsia="Times New Roman" w:hAnsi="Times New Roman" w:cs="Times New Roman"/>
          <w:sz w:val="24"/>
          <w:szCs w:val="24"/>
          <w:lang w:eastAsia="ru-RU"/>
        </w:rPr>
        <w:t xml:space="preserve"> к Правилам полного и (или) частичного ограничения режима потребления электрической</w:t>
      </w:r>
      <w:proofErr w:type="gramEnd"/>
      <w:r w:rsidRPr="006D02CD">
        <w:rPr>
          <w:rFonts w:ascii="Times New Roman" w:eastAsia="Times New Roman" w:hAnsi="Times New Roman" w:cs="Times New Roman"/>
          <w:sz w:val="24"/>
          <w:szCs w:val="24"/>
          <w:lang w:eastAsia="ru-RU"/>
        </w:rPr>
        <w:t xml:space="preserve"> энергии, отсутствовал акт согласования технологической и (или) аварийной брони, или в течение 30 дней </w:t>
      </w:r>
      <w:proofErr w:type="gramStart"/>
      <w:r w:rsidRPr="006D02CD">
        <w:rPr>
          <w:rFonts w:ascii="Times New Roman" w:eastAsia="Times New Roman" w:hAnsi="Times New Roman" w:cs="Times New Roman"/>
          <w:sz w:val="24"/>
          <w:szCs w:val="24"/>
          <w:lang w:eastAsia="ru-RU"/>
        </w:rPr>
        <w:t>с даты возникновения</w:t>
      </w:r>
      <w:proofErr w:type="gramEnd"/>
      <w:r w:rsidRPr="006D02CD">
        <w:rPr>
          <w:rFonts w:ascii="Times New Roman" w:eastAsia="Times New Roman" w:hAnsi="Times New Roman" w:cs="Times New Roman"/>
          <w:sz w:val="24"/>
          <w:szCs w:val="24"/>
          <w:lang w:eastAsia="ru-RU"/>
        </w:rPr>
        <w:t xml:space="preserve"> установленных настоящими Правилами оснований для изменения такого акта.</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w:t>
      </w:r>
      <w:proofErr w:type="spellStart"/>
      <w:r w:rsidRPr="006D02CD">
        <w:rPr>
          <w:rFonts w:ascii="Times New Roman" w:eastAsia="Times New Roman" w:hAnsi="Times New Roman" w:cs="Times New Roman"/>
          <w:sz w:val="24"/>
          <w:szCs w:val="24"/>
          <w:lang w:eastAsia="ru-RU"/>
        </w:rPr>
        <w:t>пп</w:t>
      </w:r>
      <w:proofErr w:type="spellEnd"/>
      <w:r w:rsidRPr="006D02CD">
        <w:rPr>
          <w:rFonts w:ascii="Times New Roman" w:eastAsia="Times New Roman" w:hAnsi="Times New Roman" w:cs="Times New Roman"/>
          <w:sz w:val="24"/>
          <w:szCs w:val="24"/>
          <w:lang w:eastAsia="ru-RU"/>
        </w:rPr>
        <w:t xml:space="preserve">. "п" </w:t>
      </w:r>
      <w:proofErr w:type="gramStart"/>
      <w:r w:rsidRPr="006D02CD">
        <w:rPr>
          <w:rFonts w:ascii="Times New Roman" w:eastAsia="Times New Roman" w:hAnsi="Times New Roman" w:cs="Times New Roman"/>
          <w:sz w:val="24"/>
          <w:szCs w:val="24"/>
          <w:lang w:eastAsia="ru-RU"/>
        </w:rPr>
        <w:t>введен</w:t>
      </w:r>
      <w:proofErr w:type="gramEnd"/>
      <w:r w:rsidRPr="006D02CD">
        <w:rPr>
          <w:rFonts w:ascii="Times New Roman" w:eastAsia="Times New Roman" w:hAnsi="Times New Roman" w:cs="Times New Roman"/>
          <w:sz w:val="24"/>
          <w:szCs w:val="24"/>
          <w:lang w:eastAsia="ru-RU"/>
        </w:rPr>
        <w:t xml:space="preserve"> </w:t>
      </w:r>
      <w:hyperlink r:id="rId99" w:history="1">
        <w:r w:rsidRPr="006D02CD">
          <w:rPr>
            <w:rFonts w:ascii="Times New Roman" w:eastAsia="Times New Roman" w:hAnsi="Times New Roman" w:cs="Times New Roman"/>
            <w:color w:val="0000FF"/>
            <w:sz w:val="24"/>
            <w:szCs w:val="24"/>
            <w:lang w:eastAsia="ru-RU"/>
          </w:rPr>
          <w:t>Постановлением</w:t>
        </w:r>
      </w:hyperlink>
      <w:r w:rsidRPr="006D02CD">
        <w:rPr>
          <w:rFonts w:ascii="Times New Roman" w:eastAsia="Times New Roman" w:hAnsi="Times New Roman" w:cs="Times New Roman"/>
          <w:sz w:val="24"/>
          <w:szCs w:val="24"/>
          <w:lang w:eastAsia="ru-RU"/>
        </w:rPr>
        <w:t xml:space="preserve"> Правительства РФ от 04.05.2012 N 442)</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15. При исполнении договора сетевая организация обязана:</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12" w:name="Par174"/>
      <w:bookmarkEnd w:id="12"/>
      <w:r w:rsidRPr="006D02CD">
        <w:rPr>
          <w:rFonts w:ascii="Times New Roman" w:eastAsia="Times New Roman" w:hAnsi="Times New Roman" w:cs="Times New Roman"/>
          <w:sz w:val="24"/>
          <w:szCs w:val="24"/>
          <w:lang w:eastAsia="ru-RU"/>
        </w:rPr>
        <w:t>а) обеспечить передачу электрической энергии в точке поставки потребителя услуг (потребителя электрической энергии, в интересах которого заключается договор), качество и параметры которой должны соответствовать техническим регламентам с соблюдением величин аварийной и технологической брони;</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(в ред. </w:t>
      </w:r>
      <w:hyperlink r:id="rId100" w:history="1">
        <w:r w:rsidRPr="006D02CD">
          <w:rPr>
            <w:rFonts w:ascii="Times New Roman" w:eastAsia="Times New Roman" w:hAnsi="Times New Roman" w:cs="Times New Roman"/>
            <w:color w:val="0000FF"/>
            <w:sz w:val="24"/>
            <w:szCs w:val="24"/>
            <w:lang w:eastAsia="ru-RU"/>
          </w:rPr>
          <w:t>Постановления</w:t>
        </w:r>
      </w:hyperlink>
      <w:r w:rsidRPr="006D02CD">
        <w:rPr>
          <w:rFonts w:ascii="Times New Roman" w:eastAsia="Times New Roman" w:hAnsi="Times New Roman" w:cs="Times New Roman"/>
          <w:sz w:val="24"/>
          <w:szCs w:val="24"/>
          <w:lang w:eastAsia="ru-RU"/>
        </w:rPr>
        <w:t xml:space="preserve"> Правительства РФ от 04.05.2012 N 442)</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13" w:name="Par176"/>
      <w:bookmarkEnd w:id="13"/>
      <w:r w:rsidRPr="006D02CD">
        <w:rPr>
          <w:rFonts w:ascii="Times New Roman" w:eastAsia="Times New Roman" w:hAnsi="Times New Roman" w:cs="Times New Roman"/>
          <w:sz w:val="24"/>
          <w:szCs w:val="24"/>
          <w:lang w:eastAsia="ru-RU"/>
        </w:rPr>
        <w:t xml:space="preserve">б) осуществлять передачу электрической энергии в соответствии с согласованной категорией надежности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потребителя услуг (потребителя электрической энергии, в интересах которого заключается договор);</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14" w:name="Par177"/>
      <w:bookmarkEnd w:id="14"/>
      <w:r w:rsidRPr="006D02CD">
        <w:rPr>
          <w:rFonts w:ascii="Times New Roman" w:eastAsia="Times New Roman" w:hAnsi="Times New Roman" w:cs="Times New Roman"/>
          <w:sz w:val="24"/>
          <w:szCs w:val="24"/>
          <w:lang w:eastAsia="ru-RU"/>
        </w:rPr>
        <w:t xml:space="preserve">в) определять в </w:t>
      </w:r>
      <w:hyperlink r:id="rId101" w:history="1">
        <w:r w:rsidRPr="006D02CD">
          <w:rPr>
            <w:rFonts w:ascii="Times New Roman" w:eastAsia="Times New Roman" w:hAnsi="Times New Roman" w:cs="Times New Roman"/>
            <w:color w:val="0000FF"/>
            <w:sz w:val="24"/>
            <w:szCs w:val="24"/>
            <w:lang w:eastAsia="ru-RU"/>
          </w:rPr>
          <w:t>порядке</w:t>
        </w:r>
      </w:hyperlink>
      <w:r w:rsidRPr="006D02CD">
        <w:rPr>
          <w:rFonts w:ascii="Times New Roman" w:eastAsia="Times New Roman" w:hAnsi="Times New Roman" w:cs="Times New Roman"/>
          <w:sz w:val="24"/>
          <w:szCs w:val="24"/>
          <w:lang w:eastAsia="ru-RU"/>
        </w:rPr>
        <w:t xml:space="preserve">, определяемом Министерством энергетики Российской Федерации, значения соотношения потребления активной и реактивной мощности для отдельных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(групп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потребителей услуг. При этом указанные характеристики для потребителей, присоединенных к электрическим сетям напряжением 35 </w:t>
      </w:r>
      <w:proofErr w:type="spellStart"/>
      <w:r w:rsidRPr="006D02CD">
        <w:rPr>
          <w:rFonts w:ascii="Times New Roman" w:eastAsia="Times New Roman" w:hAnsi="Times New Roman" w:cs="Times New Roman"/>
          <w:sz w:val="24"/>
          <w:szCs w:val="24"/>
          <w:lang w:eastAsia="ru-RU"/>
        </w:rPr>
        <w:t>кВ</w:t>
      </w:r>
      <w:proofErr w:type="spellEnd"/>
      <w:r w:rsidRPr="006D02CD">
        <w:rPr>
          <w:rFonts w:ascii="Times New Roman" w:eastAsia="Times New Roman" w:hAnsi="Times New Roman" w:cs="Times New Roman"/>
          <w:sz w:val="24"/>
          <w:szCs w:val="24"/>
          <w:lang w:eastAsia="ru-RU"/>
        </w:rPr>
        <w:t xml:space="preserve"> и ниже, устанавливаются сетевой организацией, а для потребителей, присоединенных к электрическим сетям напряжением выше 35 </w:t>
      </w:r>
      <w:proofErr w:type="spellStart"/>
      <w:r w:rsidRPr="006D02CD">
        <w:rPr>
          <w:rFonts w:ascii="Times New Roman" w:eastAsia="Times New Roman" w:hAnsi="Times New Roman" w:cs="Times New Roman"/>
          <w:sz w:val="24"/>
          <w:szCs w:val="24"/>
          <w:lang w:eastAsia="ru-RU"/>
        </w:rPr>
        <w:t>кВ</w:t>
      </w:r>
      <w:proofErr w:type="spellEnd"/>
      <w:r w:rsidRPr="006D02CD">
        <w:rPr>
          <w:rFonts w:ascii="Times New Roman" w:eastAsia="Times New Roman" w:hAnsi="Times New Roman" w:cs="Times New Roman"/>
          <w:sz w:val="24"/>
          <w:szCs w:val="24"/>
          <w:lang w:eastAsia="ru-RU"/>
        </w:rPr>
        <w:t>, - сетевой организацией совместно с соответствующим субъектом оперативно-диспетчерского управления;</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(в ред. </w:t>
      </w:r>
      <w:hyperlink r:id="rId102" w:history="1">
        <w:r w:rsidRPr="006D02CD">
          <w:rPr>
            <w:rFonts w:ascii="Times New Roman" w:eastAsia="Times New Roman" w:hAnsi="Times New Roman" w:cs="Times New Roman"/>
            <w:color w:val="0000FF"/>
            <w:sz w:val="24"/>
            <w:szCs w:val="24"/>
            <w:lang w:eastAsia="ru-RU"/>
          </w:rPr>
          <w:t>Постановления</w:t>
        </w:r>
      </w:hyperlink>
      <w:r w:rsidRPr="006D02CD">
        <w:rPr>
          <w:rFonts w:ascii="Times New Roman" w:eastAsia="Times New Roman" w:hAnsi="Times New Roman" w:cs="Times New Roman"/>
          <w:sz w:val="24"/>
          <w:szCs w:val="24"/>
          <w:lang w:eastAsia="ru-RU"/>
        </w:rPr>
        <w:t xml:space="preserve"> Правительства РФ от 04.05.2012 N 442)</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г) в порядке и сроки, установленные договором, информировать потребителя услуг (потребителя электрической энергии, в интересах которого заключается договор) об аварийных ситуациях в электрических сетях, ремонтных и профилактических работах, влияющих на исполнение обязательств по договору;</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lastRenderedPageBreak/>
        <w:t>д) беспрепятственно допускать уполномоченных представителей потребителей услуг в пункты контроля и учета количества и качества электрической энергии, переданной данному потребителю, в порядке и случаях, установленных договором.</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15" w:name="Par181"/>
      <w:bookmarkEnd w:id="15"/>
      <w:r w:rsidRPr="006D02CD">
        <w:rPr>
          <w:rFonts w:ascii="Times New Roman" w:eastAsia="Times New Roman" w:hAnsi="Times New Roman" w:cs="Times New Roman"/>
          <w:sz w:val="24"/>
          <w:szCs w:val="24"/>
          <w:lang w:eastAsia="ru-RU"/>
        </w:rPr>
        <w:t>15(1). Обязательства потребителя услуг определяются в размере стоимости оказанных услуг, установленном в соответствии с настоящим пунктом.</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Стоимость услуг по передаче электрической энергии определяется исходя из тарифа на услуги по передаче электрической энергии, определяемого в соответствии с </w:t>
      </w:r>
      <w:hyperlink r:id="rId103" w:anchor="Par353" w:history="1">
        <w:r w:rsidRPr="006D02CD">
          <w:rPr>
            <w:rFonts w:ascii="Times New Roman" w:eastAsia="Times New Roman" w:hAnsi="Times New Roman" w:cs="Times New Roman"/>
            <w:color w:val="0000FF"/>
            <w:sz w:val="24"/>
            <w:szCs w:val="24"/>
            <w:lang w:eastAsia="ru-RU"/>
          </w:rPr>
          <w:t>разделом V</w:t>
        </w:r>
      </w:hyperlink>
      <w:r w:rsidRPr="006D02CD">
        <w:rPr>
          <w:rFonts w:ascii="Times New Roman" w:eastAsia="Times New Roman" w:hAnsi="Times New Roman" w:cs="Times New Roman"/>
          <w:sz w:val="24"/>
          <w:szCs w:val="24"/>
          <w:lang w:eastAsia="ru-RU"/>
        </w:rPr>
        <w:t xml:space="preserve"> настоящих Правил, и объема оказанных услуг по передаче электрической энергии.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До 1 июля 2014 г. объем услуг по передаче электрической энергии, оказанных организацией по управлению единой национальной (общероссийской) электрической сетью, определяется исходя из объема электрической энергии в целях компенсации нормативных технологических потерь в единой национальной (общероссийской) электрической сети и величины заявленной мощности. </w:t>
      </w:r>
      <w:proofErr w:type="gramStart"/>
      <w:r w:rsidRPr="006D02CD">
        <w:rPr>
          <w:rFonts w:ascii="Times New Roman" w:eastAsia="Times New Roman" w:hAnsi="Times New Roman" w:cs="Times New Roman"/>
          <w:sz w:val="24"/>
          <w:szCs w:val="24"/>
          <w:lang w:eastAsia="ru-RU"/>
        </w:rPr>
        <w:t>В случае если в течение расчетного периода регулирования за любые 2 и более часа будет выявлено превышение заявленной мощности более чем на 10 процентов, то начиная с расчетного периода, в котором выявлено такое превышение, и до конца расчетного периода регулирования обязательства по оплате услуг по передаче электрической энергии (за исключением обязательств сетевых организаций) определяются исходя из наибольшего за расчетный период</w:t>
      </w:r>
      <w:proofErr w:type="gramEnd"/>
      <w:r w:rsidRPr="006D02CD">
        <w:rPr>
          <w:rFonts w:ascii="Times New Roman" w:eastAsia="Times New Roman" w:hAnsi="Times New Roman" w:cs="Times New Roman"/>
          <w:sz w:val="24"/>
          <w:szCs w:val="24"/>
          <w:lang w:eastAsia="ru-RU"/>
        </w:rPr>
        <w:t xml:space="preserve"> регулирования почасового значения потребления электрической энергии. Начиная с 1 июля 2014 г. обязательства по оплате услуг по передаче электрической энергии, оказанных организацией по управлению единой национальной (общероссийской) электрической сетью (за исключением порядка определения объемов электрической энергии в целях компенсации потерь), определяются в порядке, указанном в настоящем пункте для прочих сетевых организаций.</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w:t>
      </w:r>
      <w:proofErr w:type="gramStart"/>
      <w:r w:rsidRPr="006D02CD">
        <w:rPr>
          <w:rFonts w:ascii="Times New Roman" w:eastAsia="Times New Roman" w:hAnsi="Times New Roman" w:cs="Times New Roman"/>
          <w:sz w:val="24"/>
          <w:szCs w:val="24"/>
          <w:lang w:eastAsia="ru-RU"/>
        </w:rPr>
        <w:t>в</w:t>
      </w:r>
      <w:proofErr w:type="gramEnd"/>
      <w:r w:rsidRPr="006D02CD">
        <w:rPr>
          <w:rFonts w:ascii="Times New Roman" w:eastAsia="Times New Roman" w:hAnsi="Times New Roman" w:cs="Times New Roman"/>
          <w:sz w:val="24"/>
          <w:szCs w:val="24"/>
          <w:lang w:eastAsia="ru-RU"/>
        </w:rPr>
        <w:t xml:space="preserve"> ред. </w:t>
      </w:r>
      <w:hyperlink r:id="rId104" w:history="1">
        <w:r w:rsidRPr="006D02CD">
          <w:rPr>
            <w:rFonts w:ascii="Times New Roman" w:eastAsia="Times New Roman" w:hAnsi="Times New Roman" w:cs="Times New Roman"/>
            <w:color w:val="0000FF"/>
            <w:sz w:val="24"/>
            <w:szCs w:val="24"/>
            <w:lang w:eastAsia="ru-RU"/>
          </w:rPr>
          <w:t>Постановления</w:t>
        </w:r>
      </w:hyperlink>
      <w:r w:rsidRPr="006D02CD">
        <w:rPr>
          <w:rFonts w:ascii="Times New Roman" w:eastAsia="Times New Roman" w:hAnsi="Times New Roman" w:cs="Times New Roman"/>
          <w:sz w:val="24"/>
          <w:szCs w:val="24"/>
          <w:lang w:eastAsia="ru-RU"/>
        </w:rPr>
        <w:t xml:space="preserve"> Правительства РФ от 31.07.2013 N 652)</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 xml:space="preserve">В зависимости от применяемого в отношении потребителя вида цены (тарифа) на услуги по передаче электрической энергии в соответствии с </w:t>
      </w:r>
      <w:hyperlink r:id="rId105" w:history="1">
        <w:r w:rsidRPr="006D02CD">
          <w:rPr>
            <w:rFonts w:ascii="Times New Roman" w:eastAsia="Times New Roman" w:hAnsi="Times New Roman" w:cs="Times New Roman"/>
            <w:color w:val="0000FF"/>
            <w:sz w:val="24"/>
            <w:szCs w:val="24"/>
            <w:lang w:eastAsia="ru-RU"/>
          </w:rPr>
          <w:t>Основами</w:t>
        </w:r>
      </w:hyperlink>
      <w:r w:rsidRPr="006D02CD">
        <w:rPr>
          <w:rFonts w:ascii="Times New Roman" w:eastAsia="Times New Roman" w:hAnsi="Times New Roman" w:cs="Times New Roman"/>
          <w:sz w:val="24"/>
          <w:szCs w:val="24"/>
          <w:lang w:eastAsia="ru-RU"/>
        </w:rPr>
        <w:t xml:space="preserve"> ценообразования в области регулируемых цен (тарифов) в электроэнергетике объем услуг по передаче электрической энергии, оказанных прочими сетевыми организациями потребителям (за исключением населения и приравненных к нему категорий потребителей), вне зависимости от величины, заявленной в соответствии с </w:t>
      </w:r>
      <w:hyperlink r:id="rId106" w:anchor="Par358" w:history="1">
        <w:r w:rsidRPr="006D02CD">
          <w:rPr>
            <w:rFonts w:ascii="Times New Roman" w:eastAsia="Times New Roman" w:hAnsi="Times New Roman" w:cs="Times New Roman"/>
            <w:color w:val="0000FF"/>
            <w:sz w:val="24"/>
            <w:szCs w:val="24"/>
            <w:lang w:eastAsia="ru-RU"/>
          </w:rPr>
          <w:t>пунктом 47</w:t>
        </w:r>
      </w:hyperlink>
      <w:r w:rsidRPr="006D02CD">
        <w:rPr>
          <w:rFonts w:ascii="Times New Roman" w:eastAsia="Times New Roman" w:hAnsi="Times New Roman" w:cs="Times New Roman"/>
          <w:sz w:val="24"/>
          <w:szCs w:val="24"/>
          <w:lang w:eastAsia="ru-RU"/>
        </w:rPr>
        <w:t xml:space="preserve"> настоящих Правил</w:t>
      </w:r>
      <w:proofErr w:type="gramEnd"/>
      <w:r w:rsidRPr="006D02CD">
        <w:rPr>
          <w:rFonts w:ascii="Times New Roman" w:eastAsia="Times New Roman" w:hAnsi="Times New Roman" w:cs="Times New Roman"/>
          <w:sz w:val="24"/>
          <w:szCs w:val="24"/>
          <w:lang w:eastAsia="ru-RU"/>
        </w:rPr>
        <w:t xml:space="preserve">, </w:t>
      </w:r>
      <w:proofErr w:type="gramStart"/>
      <w:r w:rsidRPr="006D02CD">
        <w:rPr>
          <w:rFonts w:ascii="Times New Roman" w:eastAsia="Times New Roman" w:hAnsi="Times New Roman" w:cs="Times New Roman"/>
          <w:sz w:val="24"/>
          <w:szCs w:val="24"/>
          <w:lang w:eastAsia="ru-RU"/>
        </w:rPr>
        <w:t xml:space="preserve">определяется в отношении каждого уровня напряжения исходя из фактического объема потребления электрической энергии или исходя из фактического объема потребления электрической энергии и среднего арифметического значения из максимальных в каждые рабочие сутки расчетного периода фактических почасовых объемов потребления электрической энергии (путем суммирования по всем точкам поставки на соответствующем уровне напряжения, относящимся к </w:t>
      </w:r>
      <w:proofErr w:type="spellStart"/>
      <w:r w:rsidRPr="006D02CD">
        <w:rPr>
          <w:rFonts w:ascii="Times New Roman" w:eastAsia="Times New Roman" w:hAnsi="Times New Roman" w:cs="Times New Roman"/>
          <w:sz w:val="24"/>
          <w:szCs w:val="24"/>
          <w:lang w:eastAsia="ru-RU"/>
        </w:rPr>
        <w:t>энергопринимающему</w:t>
      </w:r>
      <w:proofErr w:type="spellEnd"/>
      <w:r w:rsidRPr="006D02CD">
        <w:rPr>
          <w:rFonts w:ascii="Times New Roman" w:eastAsia="Times New Roman" w:hAnsi="Times New Roman" w:cs="Times New Roman"/>
          <w:sz w:val="24"/>
          <w:szCs w:val="24"/>
          <w:lang w:eastAsia="ru-RU"/>
        </w:rPr>
        <w:t xml:space="preserve"> устройству, в случае, если у потребителя несколько </w:t>
      </w:r>
      <w:proofErr w:type="spellStart"/>
      <w:r w:rsidRPr="006D02CD">
        <w:rPr>
          <w:rFonts w:ascii="Times New Roman" w:eastAsia="Times New Roman" w:hAnsi="Times New Roman" w:cs="Times New Roman"/>
          <w:sz w:val="24"/>
          <w:szCs w:val="24"/>
          <w:lang w:eastAsia="ru-RU"/>
        </w:rPr>
        <w:t>энергопринимающих</w:t>
      </w:r>
      <w:proofErr w:type="spellEnd"/>
      <w:proofErr w:type="gramEnd"/>
      <w:r w:rsidRPr="006D02CD">
        <w:rPr>
          <w:rFonts w:ascii="Times New Roman" w:eastAsia="Times New Roman" w:hAnsi="Times New Roman" w:cs="Times New Roman"/>
          <w:sz w:val="24"/>
          <w:szCs w:val="24"/>
          <w:lang w:eastAsia="ru-RU"/>
        </w:rPr>
        <w:t xml:space="preserve"> </w:t>
      </w:r>
      <w:proofErr w:type="gramStart"/>
      <w:r w:rsidRPr="006D02CD">
        <w:rPr>
          <w:rFonts w:ascii="Times New Roman" w:eastAsia="Times New Roman" w:hAnsi="Times New Roman" w:cs="Times New Roman"/>
          <w:sz w:val="24"/>
          <w:szCs w:val="24"/>
          <w:lang w:eastAsia="ru-RU"/>
        </w:rPr>
        <w:t xml:space="preserve">устройств, имеющих между собой электрические связи через принадлежащие потребителю объекты электросетевого хозяйства, - по всем точкам поставки на соответствующем уровне напряжения, относящимся к указанной совокупности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потребителя) в установленные системным оператором плановые часы пиковой нагрузки.</w:t>
      </w:r>
      <w:proofErr w:type="gramEnd"/>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(в ред. </w:t>
      </w:r>
      <w:hyperlink r:id="rId107" w:history="1">
        <w:r w:rsidRPr="006D02CD">
          <w:rPr>
            <w:rFonts w:ascii="Times New Roman" w:eastAsia="Times New Roman" w:hAnsi="Times New Roman" w:cs="Times New Roman"/>
            <w:color w:val="0000FF"/>
            <w:sz w:val="24"/>
            <w:szCs w:val="24"/>
            <w:lang w:eastAsia="ru-RU"/>
          </w:rPr>
          <w:t>Постановления</w:t>
        </w:r>
      </w:hyperlink>
      <w:r w:rsidRPr="006D02CD">
        <w:rPr>
          <w:rFonts w:ascii="Times New Roman" w:eastAsia="Times New Roman" w:hAnsi="Times New Roman" w:cs="Times New Roman"/>
          <w:sz w:val="24"/>
          <w:szCs w:val="24"/>
          <w:lang w:eastAsia="ru-RU"/>
        </w:rPr>
        <w:t xml:space="preserve"> Правительства РФ от 31.07.2013 N 652)</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Не позднее 1 января 2013 г. определение обязательств гарантирующего поставщика (</w:t>
      </w:r>
      <w:proofErr w:type="spellStart"/>
      <w:r w:rsidRPr="006D02CD">
        <w:rPr>
          <w:rFonts w:ascii="Times New Roman" w:eastAsia="Times New Roman" w:hAnsi="Times New Roman" w:cs="Times New Roman"/>
          <w:sz w:val="24"/>
          <w:szCs w:val="24"/>
          <w:lang w:eastAsia="ru-RU"/>
        </w:rPr>
        <w:t>энергосбытовой</w:t>
      </w:r>
      <w:proofErr w:type="spellEnd"/>
      <w:r w:rsidRPr="006D02CD">
        <w:rPr>
          <w:rFonts w:ascii="Times New Roman" w:eastAsia="Times New Roman" w:hAnsi="Times New Roman" w:cs="Times New Roman"/>
          <w:sz w:val="24"/>
          <w:szCs w:val="24"/>
          <w:lang w:eastAsia="ru-RU"/>
        </w:rPr>
        <w:t xml:space="preserve"> организации), действующего в интересах обслуживаемых им по договорам энергоснабжения потребителей электрической энергии, по оплате им услуг по передаче электрической энергии осуществляется в соответствии с требованиями настоящего пункта в отношении каждого уровня напряжения по совокупности точек поставки каждого из обслуживаемых им потребителей электрической энергии (за исключением населения и приравненных к</w:t>
      </w:r>
      <w:proofErr w:type="gramEnd"/>
      <w:r w:rsidRPr="006D02CD">
        <w:rPr>
          <w:rFonts w:ascii="Times New Roman" w:eastAsia="Times New Roman" w:hAnsi="Times New Roman" w:cs="Times New Roman"/>
          <w:sz w:val="24"/>
          <w:szCs w:val="24"/>
          <w:lang w:eastAsia="ru-RU"/>
        </w:rPr>
        <w:t xml:space="preserve"> </w:t>
      </w:r>
      <w:proofErr w:type="gramStart"/>
      <w:r w:rsidRPr="006D02CD">
        <w:rPr>
          <w:rFonts w:ascii="Times New Roman" w:eastAsia="Times New Roman" w:hAnsi="Times New Roman" w:cs="Times New Roman"/>
          <w:sz w:val="24"/>
          <w:szCs w:val="24"/>
          <w:lang w:eastAsia="ru-RU"/>
        </w:rPr>
        <w:t xml:space="preserve">нему категорий потребителей), соответствующих </w:t>
      </w:r>
      <w:proofErr w:type="spellStart"/>
      <w:r w:rsidRPr="006D02CD">
        <w:rPr>
          <w:rFonts w:ascii="Times New Roman" w:eastAsia="Times New Roman" w:hAnsi="Times New Roman" w:cs="Times New Roman"/>
          <w:sz w:val="24"/>
          <w:szCs w:val="24"/>
          <w:lang w:eastAsia="ru-RU"/>
        </w:rPr>
        <w:t>энергопринимающему</w:t>
      </w:r>
      <w:proofErr w:type="spellEnd"/>
      <w:r w:rsidRPr="006D02CD">
        <w:rPr>
          <w:rFonts w:ascii="Times New Roman" w:eastAsia="Times New Roman" w:hAnsi="Times New Roman" w:cs="Times New Roman"/>
          <w:sz w:val="24"/>
          <w:szCs w:val="24"/>
          <w:lang w:eastAsia="ru-RU"/>
        </w:rPr>
        <w:t xml:space="preserve"> устройству потребителя, в случае, если у потребителя несколько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имеющих между собой </w:t>
      </w:r>
      <w:r w:rsidRPr="006D02CD">
        <w:rPr>
          <w:rFonts w:ascii="Times New Roman" w:eastAsia="Times New Roman" w:hAnsi="Times New Roman" w:cs="Times New Roman"/>
          <w:sz w:val="24"/>
          <w:szCs w:val="24"/>
          <w:lang w:eastAsia="ru-RU"/>
        </w:rPr>
        <w:lastRenderedPageBreak/>
        <w:t xml:space="preserve">электрические связи через принадлежащие потребителю объекты электросетевого хозяйства, - по всем точкам поставки, относящимся к указанной совокупности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потребителя, в том числе исходя из варианта цены (тарифа), применяемого в отношении соответствующего потребителя в установленном порядке.</w:t>
      </w:r>
      <w:proofErr w:type="gramEnd"/>
      <w:r w:rsidRPr="006D02CD">
        <w:rPr>
          <w:rFonts w:ascii="Times New Roman" w:eastAsia="Times New Roman" w:hAnsi="Times New Roman" w:cs="Times New Roman"/>
          <w:sz w:val="24"/>
          <w:szCs w:val="24"/>
          <w:lang w:eastAsia="ru-RU"/>
        </w:rPr>
        <w:t xml:space="preserve"> Сетевая организация не вправе требовать применения иного способа определения обязательств по оплате услуг по передаче электрической энергии.</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(п. 15(1) </w:t>
      </w:r>
      <w:proofErr w:type="gramStart"/>
      <w:r w:rsidRPr="006D02CD">
        <w:rPr>
          <w:rFonts w:ascii="Times New Roman" w:eastAsia="Times New Roman" w:hAnsi="Times New Roman" w:cs="Times New Roman"/>
          <w:sz w:val="24"/>
          <w:szCs w:val="24"/>
          <w:lang w:eastAsia="ru-RU"/>
        </w:rPr>
        <w:t>введен</w:t>
      </w:r>
      <w:proofErr w:type="gramEnd"/>
      <w:r w:rsidRPr="006D02CD">
        <w:rPr>
          <w:rFonts w:ascii="Times New Roman" w:eastAsia="Times New Roman" w:hAnsi="Times New Roman" w:cs="Times New Roman"/>
          <w:sz w:val="24"/>
          <w:szCs w:val="24"/>
          <w:lang w:eastAsia="ru-RU"/>
        </w:rPr>
        <w:t xml:space="preserve"> </w:t>
      </w:r>
      <w:hyperlink r:id="rId108" w:history="1">
        <w:r w:rsidRPr="006D02CD">
          <w:rPr>
            <w:rFonts w:ascii="Times New Roman" w:eastAsia="Times New Roman" w:hAnsi="Times New Roman" w:cs="Times New Roman"/>
            <w:color w:val="0000FF"/>
            <w:sz w:val="24"/>
            <w:szCs w:val="24"/>
            <w:lang w:eastAsia="ru-RU"/>
          </w:rPr>
          <w:t>Постановлением</w:t>
        </w:r>
      </w:hyperlink>
      <w:r w:rsidRPr="006D02CD">
        <w:rPr>
          <w:rFonts w:ascii="Times New Roman" w:eastAsia="Times New Roman" w:hAnsi="Times New Roman" w:cs="Times New Roman"/>
          <w:sz w:val="24"/>
          <w:szCs w:val="24"/>
          <w:lang w:eastAsia="ru-RU"/>
        </w:rPr>
        <w:t xml:space="preserve"> Правительства РФ от 04.05.2012 N 442, в ред. </w:t>
      </w:r>
      <w:hyperlink r:id="rId109" w:history="1">
        <w:r w:rsidRPr="006D02CD">
          <w:rPr>
            <w:rFonts w:ascii="Times New Roman" w:eastAsia="Times New Roman" w:hAnsi="Times New Roman" w:cs="Times New Roman"/>
            <w:color w:val="0000FF"/>
            <w:sz w:val="24"/>
            <w:szCs w:val="24"/>
            <w:lang w:eastAsia="ru-RU"/>
          </w:rPr>
          <w:t>Постановления</w:t>
        </w:r>
      </w:hyperlink>
      <w:r w:rsidRPr="006D02CD">
        <w:rPr>
          <w:rFonts w:ascii="Times New Roman" w:eastAsia="Times New Roman" w:hAnsi="Times New Roman" w:cs="Times New Roman"/>
          <w:sz w:val="24"/>
          <w:szCs w:val="24"/>
          <w:lang w:eastAsia="ru-RU"/>
        </w:rPr>
        <w:t xml:space="preserve"> Правительства РФ от 31.07.2013 N 652)</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16" w:name="Par189"/>
      <w:bookmarkEnd w:id="16"/>
      <w:r w:rsidRPr="006D02CD">
        <w:rPr>
          <w:rFonts w:ascii="Times New Roman" w:eastAsia="Times New Roman" w:hAnsi="Times New Roman" w:cs="Times New Roman"/>
          <w:sz w:val="24"/>
          <w:szCs w:val="24"/>
          <w:lang w:eastAsia="ru-RU"/>
        </w:rPr>
        <w:t>15(2). Оплата услуг по передаче электрической энергии, если иное не установлено соглашением сторон, должна осуществляться в следующие сроки: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а) гарантирующие поставщики оплачивают услуги по передаче электрической энергии, оказываемые в интересах обслуживаемых ими потребителей, до 15-го числа месяца, следующего за расчетным;</w:t>
      </w:r>
      <w:proofErr w:type="gramEnd"/>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б) иные потребители услуг по передаче электрической энергии (за исключением населения) оплачивают 50 процентов стоимости оказываемых им услуг по передаче электрической энергии на условиях предоплаты.</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(п. 15(2) </w:t>
      </w:r>
      <w:proofErr w:type="gramStart"/>
      <w:r w:rsidRPr="006D02CD">
        <w:rPr>
          <w:rFonts w:ascii="Times New Roman" w:eastAsia="Times New Roman" w:hAnsi="Times New Roman" w:cs="Times New Roman"/>
          <w:sz w:val="24"/>
          <w:szCs w:val="24"/>
          <w:lang w:eastAsia="ru-RU"/>
        </w:rPr>
        <w:t>введен</w:t>
      </w:r>
      <w:proofErr w:type="gramEnd"/>
      <w:r w:rsidRPr="006D02CD">
        <w:rPr>
          <w:rFonts w:ascii="Times New Roman" w:eastAsia="Times New Roman" w:hAnsi="Times New Roman" w:cs="Times New Roman"/>
          <w:sz w:val="24"/>
          <w:szCs w:val="24"/>
          <w:lang w:eastAsia="ru-RU"/>
        </w:rPr>
        <w:t xml:space="preserve"> </w:t>
      </w:r>
      <w:hyperlink r:id="rId110" w:history="1">
        <w:r w:rsidRPr="006D02CD">
          <w:rPr>
            <w:rFonts w:ascii="Times New Roman" w:eastAsia="Times New Roman" w:hAnsi="Times New Roman" w:cs="Times New Roman"/>
            <w:color w:val="0000FF"/>
            <w:sz w:val="24"/>
            <w:szCs w:val="24"/>
            <w:lang w:eastAsia="ru-RU"/>
          </w:rPr>
          <w:t>Постановлением</w:t>
        </w:r>
      </w:hyperlink>
      <w:r w:rsidRPr="006D02CD">
        <w:rPr>
          <w:rFonts w:ascii="Times New Roman" w:eastAsia="Times New Roman" w:hAnsi="Times New Roman" w:cs="Times New Roman"/>
          <w:sz w:val="24"/>
          <w:szCs w:val="24"/>
          <w:lang w:eastAsia="ru-RU"/>
        </w:rPr>
        <w:t xml:space="preserve"> Правительства РФ от 04.05.2012 N 442)</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15(3). Излишне уплаченная за услуги по передаче электрической энергии сумма засчитывается в счет платежа за следующий месяц.</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w:t>
      </w:r>
      <w:proofErr w:type="gramStart"/>
      <w:r w:rsidRPr="006D02CD">
        <w:rPr>
          <w:rFonts w:ascii="Times New Roman" w:eastAsia="Times New Roman" w:hAnsi="Times New Roman" w:cs="Times New Roman"/>
          <w:sz w:val="24"/>
          <w:szCs w:val="24"/>
          <w:lang w:eastAsia="ru-RU"/>
        </w:rPr>
        <w:t>п</w:t>
      </w:r>
      <w:proofErr w:type="gramEnd"/>
      <w:r w:rsidRPr="006D02CD">
        <w:rPr>
          <w:rFonts w:ascii="Times New Roman" w:eastAsia="Times New Roman" w:hAnsi="Times New Roman" w:cs="Times New Roman"/>
          <w:sz w:val="24"/>
          <w:szCs w:val="24"/>
          <w:lang w:eastAsia="ru-RU"/>
        </w:rPr>
        <w:t xml:space="preserve">. 15(3) введен </w:t>
      </w:r>
      <w:hyperlink r:id="rId111" w:history="1">
        <w:r w:rsidRPr="006D02CD">
          <w:rPr>
            <w:rFonts w:ascii="Times New Roman" w:eastAsia="Times New Roman" w:hAnsi="Times New Roman" w:cs="Times New Roman"/>
            <w:color w:val="0000FF"/>
            <w:sz w:val="24"/>
            <w:szCs w:val="24"/>
            <w:lang w:eastAsia="ru-RU"/>
          </w:rPr>
          <w:t>Постановлением</w:t>
        </w:r>
      </w:hyperlink>
      <w:r w:rsidRPr="006D02CD">
        <w:rPr>
          <w:rFonts w:ascii="Times New Roman" w:eastAsia="Times New Roman" w:hAnsi="Times New Roman" w:cs="Times New Roman"/>
          <w:sz w:val="24"/>
          <w:szCs w:val="24"/>
          <w:lang w:eastAsia="ru-RU"/>
        </w:rPr>
        <w:t xml:space="preserve"> Правительства РФ от 04.05.2012 N 442)</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16. </w:t>
      </w:r>
      <w:proofErr w:type="gramStart"/>
      <w:r w:rsidRPr="006D02CD">
        <w:rPr>
          <w:rFonts w:ascii="Times New Roman" w:eastAsia="Times New Roman" w:hAnsi="Times New Roman" w:cs="Times New Roman"/>
          <w:sz w:val="24"/>
          <w:szCs w:val="24"/>
          <w:lang w:eastAsia="ru-RU"/>
        </w:rPr>
        <w:t>В случае отклонения потребителя услуг от установленных договором значений соотношения потребления активной и реактивной мощности в результате участия в регулировании реактивной мощности по соглашению с сетевой организацией он оплачивает услуги по передаче электрической энергии, в том числе в составе конечного тарифа (цены) на электрическую энергию, поставляемую ему по договору энергоснабжения, с учетом понижающего коэффициента, устанавливаемого в соответствии с методическими указаниями</w:t>
      </w:r>
      <w:proofErr w:type="gramEnd"/>
      <w:r w:rsidRPr="006D02CD">
        <w:rPr>
          <w:rFonts w:ascii="Times New Roman" w:eastAsia="Times New Roman" w:hAnsi="Times New Roman" w:cs="Times New Roman"/>
          <w:sz w:val="24"/>
          <w:szCs w:val="24"/>
          <w:lang w:eastAsia="ru-RU"/>
        </w:rPr>
        <w:t xml:space="preserve">, </w:t>
      </w:r>
      <w:proofErr w:type="gramStart"/>
      <w:r w:rsidRPr="006D02CD">
        <w:rPr>
          <w:rFonts w:ascii="Times New Roman" w:eastAsia="Times New Roman" w:hAnsi="Times New Roman" w:cs="Times New Roman"/>
          <w:sz w:val="24"/>
          <w:szCs w:val="24"/>
          <w:lang w:eastAsia="ru-RU"/>
        </w:rPr>
        <w:t>утверждаемыми</w:t>
      </w:r>
      <w:proofErr w:type="gramEnd"/>
      <w:r w:rsidRPr="006D02CD">
        <w:rPr>
          <w:rFonts w:ascii="Times New Roman" w:eastAsia="Times New Roman" w:hAnsi="Times New Roman" w:cs="Times New Roman"/>
          <w:sz w:val="24"/>
          <w:szCs w:val="24"/>
          <w:lang w:eastAsia="ru-RU"/>
        </w:rPr>
        <w:t xml:space="preserve"> федеральным органом исполнительной власти в области государственного регулирования тарифов.</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По факту выявления сетевой организацией на основании </w:t>
      </w:r>
      <w:proofErr w:type="gramStart"/>
      <w:r w:rsidRPr="006D02CD">
        <w:rPr>
          <w:rFonts w:ascii="Times New Roman" w:eastAsia="Times New Roman" w:hAnsi="Times New Roman" w:cs="Times New Roman"/>
          <w:sz w:val="24"/>
          <w:szCs w:val="24"/>
          <w:lang w:eastAsia="ru-RU"/>
        </w:rPr>
        <w:t>показаний приборов учета нарушений значений соотношения потребления активной</w:t>
      </w:r>
      <w:proofErr w:type="gramEnd"/>
      <w:r w:rsidRPr="006D02CD">
        <w:rPr>
          <w:rFonts w:ascii="Times New Roman" w:eastAsia="Times New Roman" w:hAnsi="Times New Roman" w:cs="Times New Roman"/>
          <w:sz w:val="24"/>
          <w:szCs w:val="24"/>
          <w:lang w:eastAsia="ru-RU"/>
        </w:rPr>
        <w:t xml:space="preserve"> и реактивной мощности составляется акт, который направляется потребителю. </w:t>
      </w:r>
      <w:proofErr w:type="gramStart"/>
      <w:r w:rsidRPr="006D02CD">
        <w:rPr>
          <w:rFonts w:ascii="Times New Roman" w:eastAsia="Times New Roman" w:hAnsi="Times New Roman" w:cs="Times New Roman"/>
          <w:sz w:val="24"/>
          <w:szCs w:val="24"/>
          <w:lang w:eastAsia="ru-RU"/>
        </w:rPr>
        <w:t>Потребитель электрической энергии в течение 10 рабочих дней с даты получения акта письменно уведомляет о сроке, в течение которого он обеспечит соблюдение установленных характеристик путем самостоятельной установки устройств, обеспечивающих регулирование реактивной мощности, или о невозможности выполнить указанное требование и согласии на применение повышающего коэффициента к стоимости услуг по передаче электрической энергии.</w:t>
      </w:r>
      <w:proofErr w:type="gramEnd"/>
      <w:r w:rsidRPr="006D02CD">
        <w:rPr>
          <w:rFonts w:ascii="Times New Roman" w:eastAsia="Times New Roman" w:hAnsi="Times New Roman" w:cs="Times New Roman"/>
          <w:sz w:val="24"/>
          <w:szCs w:val="24"/>
          <w:lang w:eastAsia="ru-RU"/>
        </w:rPr>
        <w:t xml:space="preserve"> Указанный срок не может превышать 6 месяцев. В случае если по истечении 10 рабочих дней уведомление потребителем услуг не направлено, сетевая организация, а также гарантирующий поставщик (</w:t>
      </w:r>
      <w:proofErr w:type="spellStart"/>
      <w:r w:rsidRPr="006D02CD">
        <w:rPr>
          <w:rFonts w:ascii="Times New Roman" w:eastAsia="Times New Roman" w:hAnsi="Times New Roman" w:cs="Times New Roman"/>
          <w:sz w:val="24"/>
          <w:szCs w:val="24"/>
          <w:lang w:eastAsia="ru-RU"/>
        </w:rPr>
        <w:t>энергоснабжающая</w:t>
      </w:r>
      <w:proofErr w:type="spellEnd"/>
      <w:r w:rsidRPr="006D02CD">
        <w:rPr>
          <w:rFonts w:ascii="Times New Roman" w:eastAsia="Times New Roman" w:hAnsi="Times New Roman" w:cs="Times New Roman"/>
          <w:sz w:val="24"/>
          <w:szCs w:val="24"/>
          <w:lang w:eastAsia="ru-RU"/>
        </w:rPr>
        <w:t xml:space="preserve">, </w:t>
      </w:r>
      <w:proofErr w:type="spellStart"/>
      <w:r w:rsidRPr="006D02CD">
        <w:rPr>
          <w:rFonts w:ascii="Times New Roman" w:eastAsia="Times New Roman" w:hAnsi="Times New Roman" w:cs="Times New Roman"/>
          <w:sz w:val="24"/>
          <w:szCs w:val="24"/>
          <w:lang w:eastAsia="ru-RU"/>
        </w:rPr>
        <w:t>энергосбытовая</w:t>
      </w:r>
      <w:proofErr w:type="spellEnd"/>
      <w:r w:rsidRPr="006D02CD">
        <w:rPr>
          <w:rFonts w:ascii="Times New Roman" w:eastAsia="Times New Roman" w:hAnsi="Times New Roman" w:cs="Times New Roman"/>
          <w:sz w:val="24"/>
          <w:szCs w:val="24"/>
          <w:lang w:eastAsia="ru-RU"/>
        </w:rPr>
        <w:t xml:space="preserve"> организации) по договору энергоснабжения применяют повышающий коэффициент к тарифу на услуги по передаче электрической энергии (в том числе в составе конечного тарифа (цены) на электрическую энергию). Повышающий коэффициент применяется до установки соответствующих устройств потребителем услуг, допустившим нарушение значений соотношения потребления активной и реактивной мощности.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Размер указанных повышающего и понижающего коэффициентов устанавливается в соответствии с </w:t>
      </w:r>
      <w:hyperlink r:id="rId112" w:history="1">
        <w:r w:rsidRPr="006D02CD">
          <w:rPr>
            <w:rFonts w:ascii="Times New Roman" w:eastAsia="Times New Roman" w:hAnsi="Times New Roman" w:cs="Times New Roman"/>
            <w:color w:val="0000FF"/>
            <w:sz w:val="24"/>
            <w:szCs w:val="24"/>
            <w:lang w:eastAsia="ru-RU"/>
          </w:rPr>
          <w:t>методическими указаниями</w:t>
        </w:r>
      </w:hyperlink>
      <w:r w:rsidRPr="006D02CD">
        <w:rPr>
          <w:rFonts w:ascii="Times New Roman" w:eastAsia="Times New Roman" w:hAnsi="Times New Roman" w:cs="Times New Roman"/>
          <w:sz w:val="24"/>
          <w:szCs w:val="24"/>
          <w:lang w:eastAsia="ru-RU"/>
        </w:rPr>
        <w:t>, утверждаемыми федеральным органом исполнительной власти в области государственного регулирования тарифов.</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Убытки, возникающие у сетевой организации или третьих лиц в связи с нарушением установленных значений соотношения потребления активной и реактивной мощности, возмещаются лицом, допустившим такое нарушение в соответствии с гражданским законодательством Российской Федерации.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17. </w:t>
      </w:r>
      <w:proofErr w:type="gramStart"/>
      <w:r w:rsidRPr="006D02CD">
        <w:rPr>
          <w:rFonts w:ascii="Times New Roman" w:eastAsia="Times New Roman" w:hAnsi="Times New Roman" w:cs="Times New Roman"/>
          <w:sz w:val="24"/>
          <w:szCs w:val="24"/>
          <w:lang w:eastAsia="ru-RU"/>
        </w:rPr>
        <w:t xml:space="preserve">В случае установки на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устройствах потребителей услуг </w:t>
      </w:r>
      <w:r w:rsidRPr="006D02CD">
        <w:rPr>
          <w:rFonts w:ascii="Times New Roman" w:eastAsia="Times New Roman" w:hAnsi="Times New Roman" w:cs="Times New Roman"/>
          <w:sz w:val="24"/>
          <w:szCs w:val="24"/>
          <w:lang w:eastAsia="ru-RU"/>
        </w:rPr>
        <w:lastRenderedPageBreak/>
        <w:t>аппаратуры противоаварийной и режимной автоматики и (или) ее компонентов их сохранность и надежное функционирование, а также возможность своевременного выполнения команд системного оператора (субъекта оперативно-диспетчерского управления технологически изолированной территориальной электроэнергетической системы) обеспечиваются потребителем услуг, если договором не предусмотрено, что указанные действия осуществляет сетевая организация.</w:t>
      </w:r>
      <w:proofErr w:type="gramEnd"/>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w:t>
      </w:r>
      <w:proofErr w:type="gramStart"/>
      <w:r w:rsidRPr="006D02CD">
        <w:rPr>
          <w:rFonts w:ascii="Times New Roman" w:eastAsia="Times New Roman" w:hAnsi="Times New Roman" w:cs="Times New Roman"/>
          <w:sz w:val="24"/>
          <w:szCs w:val="24"/>
          <w:lang w:eastAsia="ru-RU"/>
        </w:rPr>
        <w:t>в</w:t>
      </w:r>
      <w:proofErr w:type="gramEnd"/>
      <w:r w:rsidRPr="006D02CD">
        <w:rPr>
          <w:rFonts w:ascii="Times New Roman" w:eastAsia="Times New Roman" w:hAnsi="Times New Roman" w:cs="Times New Roman"/>
          <w:sz w:val="24"/>
          <w:szCs w:val="24"/>
          <w:lang w:eastAsia="ru-RU"/>
        </w:rPr>
        <w:t xml:space="preserve"> ред. </w:t>
      </w:r>
      <w:hyperlink r:id="rId113" w:history="1">
        <w:r w:rsidRPr="006D02CD">
          <w:rPr>
            <w:rFonts w:ascii="Times New Roman" w:eastAsia="Times New Roman" w:hAnsi="Times New Roman" w:cs="Times New Roman"/>
            <w:color w:val="0000FF"/>
            <w:sz w:val="24"/>
            <w:szCs w:val="24"/>
            <w:lang w:eastAsia="ru-RU"/>
          </w:rPr>
          <w:t>Постановления</w:t>
        </w:r>
      </w:hyperlink>
      <w:r w:rsidRPr="006D02CD">
        <w:rPr>
          <w:rFonts w:ascii="Times New Roman" w:eastAsia="Times New Roman" w:hAnsi="Times New Roman" w:cs="Times New Roman"/>
          <w:sz w:val="24"/>
          <w:szCs w:val="24"/>
          <w:lang w:eastAsia="ru-RU"/>
        </w:rPr>
        <w:t xml:space="preserve"> Правительства РФ от 04.05.2012 N 442)</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 xml:space="preserve">В случае если при заключении потребителем услуг и сетевой организацией договора об осуществлении технологического присоединения в технические условия для технологического присоединения не были включены требования о подключении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потребителя услуг к устройствам противоаварийной и режимной автоматики, включая устройства специального автоматического отключения нагрузки и устройства, обеспечивающие дистанционный ввод графиков временного отключения потребления с диспетчерских центров системного оператора в соответствии с</w:t>
      </w:r>
      <w:proofErr w:type="gramEnd"/>
      <w:r w:rsidRPr="006D02CD">
        <w:rPr>
          <w:rFonts w:ascii="Times New Roman" w:eastAsia="Times New Roman" w:hAnsi="Times New Roman" w:cs="Times New Roman"/>
          <w:sz w:val="24"/>
          <w:szCs w:val="24"/>
          <w:lang w:eastAsia="ru-RU"/>
        </w:rPr>
        <w:t xml:space="preserve"> его командами, соответствующие условия предусматриваются договором между теми же сторонами. Мероприятия по оснащению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потребителей услуг устройствами релейной защиты, противоаварийной и режимной автоматики осуществляются в соответствии с требованиями соответствующего субъекта оперативно-диспетчерского управления сетевой организацией на основании указанных условий договора, если иное не установлено соглашением сторон.</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Невыполнение потребителем услуг условий договора, касающихся обеспечения функционирования устройств релейной защиты, противоаварийной и режимной автоматики, является основанием для введения ограничения режима потребления электрической энергии такому потребителю и (или) для направления ему предложения о расторжении договора в связи с существенным нарушением потребителем услуг условий договора.</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w:t>
      </w:r>
      <w:proofErr w:type="gramStart"/>
      <w:r w:rsidRPr="006D02CD">
        <w:rPr>
          <w:rFonts w:ascii="Times New Roman" w:eastAsia="Times New Roman" w:hAnsi="Times New Roman" w:cs="Times New Roman"/>
          <w:sz w:val="24"/>
          <w:szCs w:val="24"/>
          <w:lang w:eastAsia="ru-RU"/>
        </w:rPr>
        <w:t>в</w:t>
      </w:r>
      <w:proofErr w:type="gramEnd"/>
      <w:r w:rsidRPr="006D02CD">
        <w:rPr>
          <w:rFonts w:ascii="Times New Roman" w:eastAsia="Times New Roman" w:hAnsi="Times New Roman" w:cs="Times New Roman"/>
          <w:sz w:val="24"/>
          <w:szCs w:val="24"/>
          <w:lang w:eastAsia="ru-RU"/>
        </w:rPr>
        <w:t xml:space="preserve"> ред. </w:t>
      </w:r>
      <w:hyperlink r:id="rId114" w:history="1">
        <w:r w:rsidRPr="006D02CD">
          <w:rPr>
            <w:rFonts w:ascii="Times New Roman" w:eastAsia="Times New Roman" w:hAnsi="Times New Roman" w:cs="Times New Roman"/>
            <w:color w:val="0000FF"/>
            <w:sz w:val="24"/>
            <w:szCs w:val="24"/>
            <w:lang w:eastAsia="ru-RU"/>
          </w:rPr>
          <w:t>Постановления</w:t>
        </w:r>
      </w:hyperlink>
      <w:r w:rsidRPr="006D02CD">
        <w:rPr>
          <w:rFonts w:ascii="Times New Roman" w:eastAsia="Times New Roman" w:hAnsi="Times New Roman" w:cs="Times New Roman"/>
          <w:sz w:val="24"/>
          <w:szCs w:val="24"/>
          <w:lang w:eastAsia="ru-RU"/>
        </w:rPr>
        <w:t xml:space="preserve"> Правительства РФ от 04.05.2012 N 442)</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17" w:name="Par204"/>
      <w:bookmarkEnd w:id="17"/>
      <w:r w:rsidRPr="006D02CD">
        <w:rPr>
          <w:rFonts w:ascii="Times New Roman" w:eastAsia="Times New Roman" w:hAnsi="Times New Roman" w:cs="Times New Roman"/>
          <w:sz w:val="24"/>
          <w:szCs w:val="24"/>
          <w:lang w:eastAsia="ru-RU"/>
        </w:rPr>
        <w:t>18. Лицо, которое намерено заключить договор (далее - заявитель), направляет в сетевую организацию:</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18" w:name="Par205"/>
      <w:bookmarkEnd w:id="18"/>
      <w:r w:rsidRPr="006D02CD">
        <w:rPr>
          <w:rFonts w:ascii="Times New Roman" w:eastAsia="Times New Roman" w:hAnsi="Times New Roman" w:cs="Times New Roman"/>
          <w:sz w:val="24"/>
          <w:szCs w:val="24"/>
          <w:lang w:eastAsia="ru-RU"/>
        </w:rPr>
        <w:t>а) заявление о заключении договора с указанием следующих сведений, подтверждаемых прилагаемыми к нему копиями документов:</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в отношении заявителей (потребителей электрической энергии) - физических лиц, за исключением индивидуальных предпринимателей, - фамилия, имя и отчество, дата и номер договора энергоснабжения, место нахождения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в отношении которых заявитель намерен заключить договор;</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 xml:space="preserve">в отношении заявителей (потребителей электрической энергии) - юридических лиц и индивидуальных предпринимателей - наименование, идентификационный номер налогоплательщика, дата и номер договора энергоснабжения (договора купли-продажи (поставки) электрической энергии (мощности)), заключенного на оптовом и (или) розничном рынках электрической энергии, место нахождения заявителя, место нахождения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в отношении которых заявитель намерен заключить договор, а также в случае, если в границах балансовой принадлежности помимо </w:t>
      </w:r>
      <w:proofErr w:type="spellStart"/>
      <w:r w:rsidRPr="006D02CD">
        <w:rPr>
          <w:rFonts w:ascii="Times New Roman" w:eastAsia="Times New Roman" w:hAnsi="Times New Roman" w:cs="Times New Roman"/>
          <w:sz w:val="24"/>
          <w:szCs w:val="24"/>
          <w:lang w:eastAsia="ru-RU"/>
        </w:rPr>
        <w:t>энергопринимающих</w:t>
      </w:r>
      <w:proofErr w:type="spellEnd"/>
      <w:proofErr w:type="gramEnd"/>
      <w:r w:rsidRPr="006D02CD">
        <w:rPr>
          <w:rFonts w:ascii="Times New Roman" w:eastAsia="Times New Roman" w:hAnsi="Times New Roman" w:cs="Times New Roman"/>
          <w:sz w:val="24"/>
          <w:szCs w:val="24"/>
          <w:lang w:eastAsia="ru-RU"/>
        </w:rPr>
        <w:t xml:space="preserve"> устройств расположены объекты по производству электрической энергии (мощности), - место нахождения таких объектов;</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величина максимальной мощности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в отношении которых заявитель намерен заключить договор, с ее распределением по точкам поставки;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 xml:space="preserve">срок начала оказания услуг по передаче электрической энергии, подтверждаемый выпиской из договора энергоснабжения о дате начала снабжения электрической энергией указанного в заявлении потребителя электрической энергии, представляемой гарантирующим поставщиком или </w:t>
      </w:r>
      <w:proofErr w:type="spellStart"/>
      <w:r w:rsidRPr="006D02CD">
        <w:rPr>
          <w:rFonts w:ascii="Times New Roman" w:eastAsia="Times New Roman" w:hAnsi="Times New Roman" w:cs="Times New Roman"/>
          <w:sz w:val="24"/>
          <w:szCs w:val="24"/>
          <w:lang w:eastAsia="ru-RU"/>
        </w:rPr>
        <w:t>энергосбытовой</w:t>
      </w:r>
      <w:proofErr w:type="spellEnd"/>
      <w:r w:rsidRPr="006D02CD">
        <w:rPr>
          <w:rFonts w:ascii="Times New Roman" w:eastAsia="Times New Roman" w:hAnsi="Times New Roman" w:cs="Times New Roman"/>
          <w:sz w:val="24"/>
          <w:szCs w:val="24"/>
          <w:lang w:eastAsia="ru-RU"/>
        </w:rPr>
        <w:t xml:space="preserve"> организацией, или выпиской из договора купли-продажи (поставки) электрической энергии (мощности), содержащей сведения о дате начала продажи электрической энергии потребителю электрической </w:t>
      </w:r>
      <w:r w:rsidRPr="006D02CD">
        <w:rPr>
          <w:rFonts w:ascii="Times New Roman" w:eastAsia="Times New Roman" w:hAnsi="Times New Roman" w:cs="Times New Roman"/>
          <w:sz w:val="24"/>
          <w:szCs w:val="24"/>
          <w:lang w:eastAsia="ru-RU"/>
        </w:rPr>
        <w:lastRenderedPageBreak/>
        <w:t>энергии, о точках поставки по договору, а также о реквизитах</w:t>
      </w:r>
      <w:proofErr w:type="gramEnd"/>
      <w:r w:rsidRPr="006D02CD">
        <w:rPr>
          <w:rFonts w:ascii="Times New Roman" w:eastAsia="Times New Roman" w:hAnsi="Times New Roman" w:cs="Times New Roman"/>
          <w:sz w:val="24"/>
          <w:szCs w:val="24"/>
          <w:lang w:eastAsia="ru-RU"/>
        </w:rPr>
        <w:t xml:space="preserve"> лица, выступающего продавцом по такому договору, представляемой заявителем, который заключил такой договор, либо выпиской из договора о присоединении к торговой системе оптового рынка электрической энергии и мощности, предоставляемой заявителем;</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б) акт об осуществлении технологического присоединения (при его наличии);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в) однолинейную схему электрической сети заявителя (потребителя электрической энергии, в интересах которого заключается договор) с указанием точек присоединения к объектам электросетевого хозяйства;</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г) акт разграничения балансовой принадлежности электросетей и акт разграничения эксплуатационной ответственности сторон (при их наличии);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д) документы, содержащие описание приборов учета, установленных в отношении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с указанием типов приборов учета и их классов точности, мест их установки, заводских номеров, даты предыдущей и очередной государственной поверки, </w:t>
      </w:r>
      <w:proofErr w:type="spellStart"/>
      <w:r w:rsidRPr="006D02CD">
        <w:rPr>
          <w:rFonts w:ascii="Times New Roman" w:eastAsia="Times New Roman" w:hAnsi="Times New Roman" w:cs="Times New Roman"/>
          <w:sz w:val="24"/>
          <w:szCs w:val="24"/>
          <w:lang w:eastAsia="ru-RU"/>
        </w:rPr>
        <w:t>межповерочного</w:t>
      </w:r>
      <w:proofErr w:type="spellEnd"/>
      <w:r w:rsidRPr="006D02CD">
        <w:rPr>
          <w:rFonts w:ascii="Times New Roman" w:eastAsia="Times New Roman" w:hAnsi="Times New Roman" w:cs="Times New Roman"/>
          <w:sz w:val="24"/>
          <w:szCs w:val="24"/>
          <w:lang w:eastAsia="ru-RU"/>
        </w:rPr>
        <w:t xml:space="preserve"> интервала;</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е) копию договора об оказании услуг по оперативно-диспетчерскому управлению - в случае заключения договора с организацией по управлению единой национальной (общероссийской) электрической сетью;</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ж) проект договора - по желанию заявителя;</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з) акт согласования технологической и (или) аварийной брони (при его наличии).</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(п. 18 в ред. </w:t>
      </w:r>
      <w:hyperlink r:id="rId115" w:history="1">
        <w:r w:rsidRPr="006D02CD">
          <w:rPr>
            <w:rFonts w:ascii="Times New Roman" w:eastAsia="Times New Roman" w:hAnsi="Times New Roman" w:cs="Times New Roman"/>
            <w:color w:val="0000FF"/>
            <w:sz w:val="24"/>
            <w:szCs w:val="24"/>
            <w:lang w:eastAsia="ru-RU"/>
          </w:rPr>
          <w:t>Постановления</w:t>
        </w:r>
      </w:hyperlink>
      <w:r w:rsidRPr="006D02CD">
        <w:rPr>
          <w:rFonts w:ascii="Times New Roman" w:eastAsia="Times New Roman" w:hAnsi="Times New Roman" w:cs="Times New Roman"/>
          <w:sz w:val="24"/>
          <w:szCs w:val="24"/>
          <w:lang w:eastAsia="ru-RU"/>
        </w:rPr>
        <w:t xml:space="preserve"> Правительства РФ от 04.05.2012 N 442)</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18(1). </w:t>
      </w:r>
      <w:proofErr w:type="gramStart"/>
      <w:r w:rsidRPr="006D02CD">
        <w:rPr>
          <w:rFonts w:ascii="Times New Roman" w:eastAsia="Times New Roman" w:hAnsi="Times New Roman" w:cs="Times New Roman"/>
          <w:sz w:val="24"/>
          <w:szCs w:val="24"/>
          <w:lang w:eastAsia="ru-RU"/>
        </w:rPr>
        <w:t xml:space="preserve">В случае если прошло не более 3 лет с даты расторжения договора, ранее заключенного заявителем с сетевой организацией, и если заявитель имеет намерение вновь заключить договор с той же сетевой организацией и в отношении тех же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при условии что за указанный срок не было внесено изменений в документы о технологическом присоединении, он направляет в сетевую организацию заявление о</w:t>
      </w:r>
      <w:proofErr w:type="gramEnd"/>
      <w:r w:rsidRPr="006D02CD">
        <w:rPr>
          <w:rFonts w:ascii="Times New Roman" w:eastAsia="Times New Roman" w:hAnsi="Times New Roman" w:cs="Times New Roman"/>
          <w:sz w:val="24"/>
          <w:szCs w:val="24"/>
          <w:lang w:eastAsia="ru-RU"/>
        </w:rPr>
        <w:t xml:space="preserve"> </w:t>
      </w:r>
      <w:proofErr w:type="gramStart"/>
      <w:r w:rsidRPr="006D02CD">
        <w:rPr>
          <w:rFonts w:ascii="Times New Roman" w:eastAsia="Times New Roman" w:hAnsi="Times New Roman" w:cs="Times New Roman"/>
          <w:sz w:val="24"/>
          <w:szCs w:val="24"/>
          <w:lang w:eastAsia="ru-RU"/>
        </w:rPr>
        <w:t>заключении</w:t>
      </w:r>
      <w:proofErr w:type="gramEnd"/>
      <w:r w:rsidRPr="006D02CD">
        <w:rPr>
          <w:rFonts w:ascii="Times New Roman" w:eastAsia="Times New Roman" w:hAnsi="Times New Roman" w:cs="Times New Roman"/>
          <w:sz w:val="24"/>
          <w:szCs w:val="24"/>
          <w:lang w:eastAsia="ru-RU"/>
        </w:rPr>
        <w:t xml:space="preserve"> соответствующего договора с указанием информации, указанной в </w:t>
      </w:r>
      <w:hyperlink r:id="rId116" w:anchor="Par205" w:history="1">
        <w:r w:rsidRPr="006D02CD">
          <w:rPr>
            <w:rFonts w:ascii="Times New Roman" w:eastAsia="Times New Roman" w:hAnsi="Times New Roman" w:cs="Times New Roman"/>
            <w:color w:val="0000FF"/>
            <w:sz w:val="24"/>
            <w:szCs w:val="24"/>
            <w:lang w:eastAsia="ru-RU"/>
          </w:rPr>
          <w:t>подпункте "а" пункта 18</w:t>
        </w:r>
      </w:hyperlink>
      <w:r w:rsidRPr="006D02CD">
        <w:rPr>
          <w:rFonts w:ascii="Times New Roman" w:eastAsia="Times New Roman" w:hAnsi="Times New Roman" w:cs="Times New Roman"/>
          <w:sz w:val="24"/>
          <w:szCs w:val="24"/>
          <w:lang w:eastAsia="ru-RU"/>
        </w:rPr>
        <w:t xml:space="preserve"> настоящих Правил, с приложением подтверждающих эту информацию документов и по желанию - проект договора. В этом случае иные документы, указанные в </w:t>
      </w:r>
      <w:hyperlink r:id="rId117" w:anchor="Par204" w:history="1">
        <w:r w:rsidRPr="006D02CD">
          <w:rPr>
            <w:rFonts w:ascii="Times New Roman" w:eastAsia="Times New Roman" w:hAnsi="Times New Roman" w:cs="Times New Roman"/>
            <w:color w:val="0000FF"/>
            <w:sz w:val="24"/>
            <w:szCs w:val="24"/>
            <w:lang w:eastAsia="ru-RU"/>
          </w:rPr>
          <w:t>пункте 18</w:t>
        </w:r>
      </w:hyperlink>
      <w:r w:rsidRPr="006D02CD">
        <w:rPr>
          <w:rFonts w:ascii="Times New Roman" w:eastAsia="Times New Roman" w:hAnsi="Times New Roman" w:cs="Times New Roman"/>
          <w:sz w:val="24"/>
          <w:szCs w:val="24"/>
          <w:lang w:eastAsia="ru-RU"/>
        </w:rPr>
        <w:t xml:space="preserve"> настоящих Правил, заявитель обязан предоставить только при условии, если в них имеются изменения относительно документов, предоставленных им сетевой организации при заключении предыдущего договора, а при отсутствии таких изменений сетевая организация при заключении договора использует документы, предоставленные ей при заключении предыдущего договора.</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(п. 18(1) </w:t>
      </w:r>
      <w:proofErr w:type="gramStart"/>
      <w:r w:rsidRPr="006D02CD">
        <w:rPr>
          <w:rFonts w:ascii="Times New Roman" w:eastAsia="Times New Roman" w:hAnsi="Times New Roman" w:cs="Times New Roman"/>
          <w:sz w:val="24"/>
          <w:szCs w:val="24"/>
          <w:lang w:eastAsia="ru-RU"/>
        </w:rPr>
        <w:t>введен</w:t>
      </w:r>
      <w:proofErr w:type="gramEnd"/>
      <w:r w:rsidRPr="006D02CD">
        <w:rPr>
          <w:rFonts w:ascii="Times New Roman" w:eastAsia="Times New Roman" w:hAnsi="Times New Roman" w:cs="Times New Roman"/>
          <w:sz w:val="24"/>
          <w:szCs w:val="24"/>
          <w:lang w:eastAsia="ru-RU"/>
        </w:rPr>
        <w:t xml:space="preserve"> </w:t>
      </w:r>
      <w:hyperlink r:id="rId118" w:history="1">
        <w:r w:rsidRPr="006D02CD">
          <w:rPr>
            <w:rFonts w:ascii="Times New Roman" w:eastAsia="Times New Roman" w:hAnsi="Times New Roman" w:cs="Times New Roman"/>
            <w:color w:val="0000FF"/>
            <w:sz w:val="24"/>
            <w:szCs w:val="24"/>
            <w:lang w:eastAsia="ru-RU"/>
          </w:rPr>
          <w:t>Постановлением</w:t>
        </w:r>
      </w:hyperlink>
      <w:r w:rsidRPr="006D02CD">
        <w:rPr>
          <w:rFonts w:ascii="Times New Roman" w:eastAsia="Times New Roman" w:hAnsi="Times New Roman" w:cs="Times New Roman"/>
          <w:sz w:val="24"/>
          <w:szCs w:val="24"/>
          <w:lang w:eastAsia="ru-RU"/>
        </w:rPr>
        <w:t xml:space="preserve"> Правительства РФ от 04.05.2012 N 442)</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19. </w:t>
      </w:r>
      <w:proofErr w:type="gramStart"/>
      <w:r w:rsidRPr="006D02CD">
        <w:rPr>
          <w:rFonts w:ascii="Times New Roman" w:eastAsia="Times New Roman" w:hAnsi="Times New Roman" w:cs="Times New Roman"/>
          <w:sz w:val="24"/>
          <w:szCs w:val="24"/>
          <w:lang w:eastAsia="ru-RU"/>
        </w:rPr>
        <w:t>Договоры, заключаемые для целей использования электрической энергии при предоставлении гражданам - потребителям коммунальной услуги по электроснабжению (а также в случае отсутствия централизованных теплоснабжения и (или) горячего водоснабжения для целей ее использования при предоставлении коммунальной услуги по отоплению и (или) горячему водоснабжению), либо договоры, заключаемые в интересах граждан - потребителей электрической энергии на розничных рынках, заключаются гарантирующим поставщиком (</w:t>
      </w:r>
      <w:proofErr w:type="spellStart"/>
      <w:r w:rsidRPr="006D02CD">
        <w:rPr>
          <w:rFonts w:ascii="Times New Roman" w:eastAsia="Times New Roman" w:hAnsi="Times New Roman" w:cs="Times New Roman"/>
          <w:sz w:val="24"/>
          <w:szCs w:val="24"/>
          <w:lang w:eastAsia="ru-RU"/>
        </w:rPr>
        <w:t>энергосбытовой</w:t>
      </w:r>
      <w:proofErr w:type="spellEnd"/>
      <w:r w:rsidRPr="006D02CD">
        <w:rPr>
          <w:rFonts w:ascii="Times New Roman" w:eastAsia="Times New Roman" w:hAnsi="Times New Roman" w:cs="Times New Roman"/>
          <w:sz w:val="24"/>
          <w:szCs w:val="24"/>
          <w:lang w:eastAsia="ru-RU"/>
        </w:rPr>
        <w:t xml:space="preserve"> организацией), обслуживающим соответствующих потребителей</w:t>
      </w:r>
      <w:proofErr w:type="gramEnd"/>
      <w:r w:rsidRPr="006D02CD">
        <w:rPr>
          <w:rFonts w:ascii="Times New Roman" w:eastAsia="Times New Roman" w:hAnsi="Times New Roman" w:cs="Times New Roman"/>
          <w:sz w:val="24"/>
          <w:szCs w:val="24"/>
          <w:lang w:eastAsia="ru-RU"/>
        </w:rPr>
        <w:t xml:space="preserve">. </w:t>
      </w:r>
      <w:proofErr w:type="gramStart"/>
      <w:r w:rsidRPr="006D02CD">
        <w:rPr>
          <w:rFonts w:ascii="Times New Roman" w:eastAsia="Times New Roman" w:hAnsi="Times New Roman" w:cs="Times New Roman"/>
          <w:sz w:val="24"/>
          <w:szCs w:val="24"/>
          <w:lang w:eastAsia="ru-RU"/>
        </w:rPr>
        <w:t xml:space="preserve">Такие договоры включают условия, указанные в </w:t>
      </w:r>
      <w:hyperlink r:id="rId119" w:anchor="Par131" w:history="1">
        <w:r w:rsidRPr="006D02CD">
          <w:rPr>
            <w:rFonts w:ascii="Times New Roman" w:eastAsia="Times New Roman" w:hAnsi="Times New Roman" w:cs="Times New Roman"/>
            <w:color w:val="0000FF"/>
            <w:sz w:val="24"/>
            <w:szCs w:val="24"/>
            <w:lang w:eastAsia="ru-RU"/>
          </w:rPr>
          <w:t>подпунктах "в"</w:t>
        </w:r>
      </w:hyperlink>
      <w:r w:rsidRPr="006D02CD">
        <w:rPr>
          <w:rFonts w:ascii="Times New Roman" w:eastAsia="Times New Roman" w:hAnsi="Times New Roman" w:cs="Times New Roman"/>
          <w:sz w:val="24"/>
          <w:szCs w:val="24"/>
          <w:lang w:eastAsia="ru-RU"/>
        </w:rPr>
        <w:t xml:space="preserve"> - </w:t>
      </w:r>
      <w:hyperlink r:id="rId120" w:anchor="Par136" w:history="1">
        <w:r w:rsidRPr="006D02CD">
          <w:rPr>
            <w:rFonts w:ascii="Times New Roman" w:eastAsia="Times New Roman" w:hAnsi="Times New Roman" w:cs="Times New Roman"/>
            <w:color w:val="0000FF"/>
            <w:sz w:val="24"/>
            <w:szCs w:val="24"/>
            <w:lang w:eastAsia="ru-RU"/>
          </w:rPr>
          <w:t>"е" пункта 13</w:t>
        </w:r>
      </w:hyperlink>
      <w:r w:rsidRPr="006D02CD">
        <w:rPr>
          <w:rFonts w:ascii="Times New Roman" w:eastAsia="Times New Roman" w:hAnsi="Times New Roman" w:cs="Times New Roman"/>
          <w:sz w:val="24"/>
          <w:szCs w:val="24"/>
          <w:lang w:eastAsia="ru-RU"/>
        </w:rPr>
        <w:t xml:space="preserve">, </w:t>
      </w:r>
      <w:hyperlink r:id="rId121" w:anchor="Par144" w:history="1">
        <w:r w:rsidRPr="006D02CD">
          <w:rPr>
            <w:rFonts w:ascii="Times New Roman" w:eastAsia="Times New Roman" w:hAnsi="Times New Roman" w:cs="Times New Roman"/>
            <w:color w:val="0000FF"/>
            <w:sz w:val="24"/>
            <w:szCs w:val="24"/>
            <w:lang w:eastAsia="ru-RU"/>
          </w:rPr>
          <w:t>подпунктах "а"</w:t>
        </w:r>
      </w:hyperlink>
      <w:r w:rsidRPr="006D02CD">
        <w:rPr>
          <w:rFonts w:ascii="Times New Roman" w:eastAsia="Times New Roman" w:hAnsi="Times New Roman" w:cs="Times New Roman"/>
          <w:sz w:val="24"/>
          <w:szCs w:val="24"/>
          <w:lang w:eastAsia="ru-RU"/>
        </w:rPr>
        <w:t xml:space="preserve"> - </w:t>
      </w:r>
      <w:hyperlink r:id="rId122" w:anchor="Par148" w:history="1">
        <w:r w:rsidRPr="006D02CD">
          <w:rPr>
            <w:rFonts w:ascii="Times New Roman" w:eastAsia="Times New Roman" w:hAnsi="Times New Roman" w:cs="Times New Roman"/>
            <w:color w:val="0000FF"/>
            <w:sz w:val="24"/>
            <w:szCs w:val="24"/>
            <w:lang w:eastAsia="ru-RU"/>
          </w:rPr>
          <w:t>"в"</w:t>
        </w:r>
      </w:hyperlink>
      <w:r w:rsidRPr="006D02CD">
        <w:rPr>
          <w:rFonts w:ascii="Times New Roman" w:eastAsia="Times New Roman" w:hAnsi="Times New Roman" w:cs="Times New Roman"/>
          <w:sz w:val="24"/>
          <w:szCs w:val="24"/>
          <w:lang w:eastAsia="ru-RU"/>
        </w:rPr>
        <w:t xml:space="preserve"> (при наличии соответствующего оборудования), </w:t>
      </w:r>
      <w:hyperlink r:id="rId123" w:anchor="Par158" w:history="1">
        <w:r w:rsidRPr="006D02CD">
          <w:rPr>
            <w:rFonts w:ascii="Times New Roman" w:eastAsia="Times New Roman" w:hAnsi="Times New Roman" w:cs="Times New Roman"/>
            <w:color w:val="0000FF"/>
            <w:sz w:val="24"/>
            <w:szCs w:val="24"/>
            <w:lang w:eastAsia="ru-RU"/>
          </w:rPr>
          <w:t>"л"</w:t>
        </w:r>
      </w:hyperlink>
      <w:r w:rsidRPr="006D02CD">
        <w:rPr>
          <w:rFonts w:ascii="Times New Roman" w:eastAsia="Times New Roman" w:hAnsi="Times New Roman" w:cs="Times New Roman"/>
          <w:sz w:val="24"/>
          <w:szCs w:val="24"/>
          <w:lang w:eastAsia="ru-RU"/>
        </w:rPr>
        <w:t xml:space="preserve"> и </w:t>
      </w:r>
      <w:hyperlink r:id="rId124" w:anchor="Par159" w:history="1">
        <w:r w:rsidRPr="006D02CD">
          <w:rPr>
            <w:rFonts w:ascii="Times New Roman" w:eastAsia="Times New Roman" w:hAnsi="Times New Roman" w:cs="Times New Roman"/>
            <w:color w:val="0000FF"/>
            <w:sz w:val="24"/>
            <w:szCs w:val="24"/>
            <w:lang w:eastAsia="ru-RU"/>
          </w:rPr>
          <w:t>"м" пункта 14</w:t>
        </w:r>
      </w:hyperlink>
      <w:r w:rsidRPr="006D02CD">
        <w:rPr>
          <w:rFonts w:ascii="Times New Roman" w:eastAsia="Times New Roman" w:hAnsi="Times New Roman" w:cs="Times New Roman"/>
          <w:sz w:val="24"/>
          <w:szCs w:val="24"/>
          <w:lang w:eastAsia="ru-RU"/>
        </w:rPr>
        <w:t xml:space="preserve">, </w:t>
      </w:r>
      <w:hyperlink r:id="rId125" w:anchor="Par174" w:history="1">
        <w:r w:rsidRPr="006D02CD">
          <w:rPr>
            <w:rFonts w:ascii="Times New Roman" w:eastAsia="Times New Roman" w:hAnsi="Times New Roman" w:cs="Times New Roman"/>
            <w:color w:val="0000FF"/>
            <w:sz w:val="24"/>
            <w:szCs w:val="24"/>
            <w:lang w:eastAsia="ru-RU"/>
          </w:rPr>
          <w:t>подпунктах "а"</w:t>
        </w:r>
      </w:hyperlink>
      <w:r w:rsidRPr="006D02CD">
        <w:rPr>
          <w:rFonts w:ascii="Times New Roman" w:eastAsia="Times New Roman" w:hAnsi="Times New Roman" w:cs="Times New Roman"/>
          <w:sz w:val="24"/>
          <w:szCs w:val="24"/>
          <w:lang w:eastAsia="ru-RU"/>
        </w:rPr>
        <w:t xml:space="preserve">, </w:t>
      </w:r>
      <w:hyperlink r:id="rId126" w:anchor="Par176" w:history="1">
        <w:r w:rsidRPr="006D02CD">
          <w:rPr>
            <w:rFonts w:ascii="Times New Roman" w:eastAsia="Times New Roman" w:hAnsi="Times New Roman" w:cs="Times New Roman"/>
            <w:color w:val="0000FF"/>
            <w:sz w:val="24"/>
            <w:szCs w:val="24"/>
            <w:lang w:eastAsia="ru-RU"/>
          </w:rPr>
          <w:t>"б"</w:t>
        </w:r>
      </w:hyperlink>
      <w:r w:rsidRPr="006D02CD">
        <w:rPr>
          <w:rFonts w:ascii="Times New Roman" w:eastAsia="Times New Roman" w:hAnsi="Times New Roman" w:cs="Times New Roman"/>
          <w:sz w:val="24"/>
          <w:szCs w:val="24"/>
          <w:lang w:eastAsia="ru-RU"/>
        </w:rPr>
        <w:t xml:space="preserve"> и </w:t>
      </w:r>
      <w:hyperlink r:id="rId127" w:anchor="Par177" w:history="1">
        <w:r w:rsidRPr="006D02CD">
          <w:rPr>
            <w:rFonts w:ascii="Times New Roman" w:eastAsia="Times New Roman" w:hAnsi="Times New Roman" w:cs="Times New Roman"/>
            <w:color w:val="0000FF"/>
            <w:sz w:val="24"/>
            <w:szCs w:val="24"/>
            <w:lang w:eastAsia="ru-RU"/>
          </w:rPr>
          <w:t>"г" пункта 15</w:t>
        </w:r>
      </w:hyperlink>
      <w:r w:rsidRPr="006D02CD">
        <w:rPr>
          <w:rFonts w:ascii="Times New Roman" w:eastAsia="Times New Roman" w:hAnsi="Times New Roman" w:cs="Times New Roman"/>
          <w:sz w:val="24"/>
          <w:szCs w:val="24"/>
          <w:lang w:eastAsia="ru-RU"/>
        </w:rPr>
        <w:t xml:space="preserve"> настоящих Правил.</w:t>
      </w:r>
      <w:proofErr w:type="gramEnd"/>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(п. 19 в ред. </w:t>
      </w:r>
      <w:hyperlink r:id="rId128" w:history="1">
        <w:r w:rsidRPr="006D02CD">
          <w:rPr>
            <w:rFonts w:ascii="Times New Roman" w:eastAsia="Times New Roman" w:hAnsi="Times New Roman" w:cs="Times New Roman"/>
            <w:color w:val="0000FF"/>
            <w:sz w:val="24"/>
            <w:szCs w:val="24"/>
            <w:lang w:eastAsia="ru-RU"/>
          </w:rPr>
          <w:t>Постановления</w:t>
        </w:r>
      </w:hyperlink>
      <w:r w:rsidRPr="006D02CD">
        <w:rPr>
          <w:rFonts w:ascii="Times New Roman" w:eastAsia="Times New Roman" w:hAnsi="Times New Roman" w:cs="Times New Roman"/>
          <w:sz w:val="24"/>
          <w:szCs w:val="24"/>
          <w:lang w:eastAsia="ru-RU"/>
        </w:rPr>
        <w:t xml:space="preserve"> Правительства РФ от 04.05.2012 N 442)</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20. Сетевая организация в течение 30 дней </w:t>
      </w:r>
      <w:proofErr w:type="gramStart"/>
      <w:r w:rsidRPr="006D02CD">
        <w:rPr>
          <w:rFonts w:ascii="Times New Roman" w:eastAsia="Times New Roman" w:hAnsi="Times New Roman" w:cs="Times New Roman"/>
          <w:sz w:val="24"/>
          <w:szCs w:val="24"/>
          <w:lang w:eastAsia="ru-RU"/>
        </w:rPr>
        <w:t>с даты получения</w:t>
      </w:r>
      <w:proofErr w:type="gramEnd"/>
      <w:r w:rsidRPr="006D02CD">
        <w:rPr>
          <w:rFonts w:ascii="Times New Roman" w:eastAsia="Times New Roman" w:hAnsi="Times New Roman" w:cs="Times New Roman"/>
          <w:sz w:val="24"/>
          <w:szCs w:val="24"/>
          <w:lang w:eastAsia="ru-RU"/>
        </w:rPr>
        <w:t xml:space="preserve"> документов, предусмотренных в </w:t>
      </w:r>
      <w:hyperlink r:id="rId129" w:anchor="Par204" w:history="1">
        <w:r w:rsidRPr="006D02CD">
          <w:rPr>
            <w:rFonts w:ascii="Times New Roman" w:eastAsia="Times New Roman" w:hAnsi="Times New Roman" w:cs="Times New Roman"/>
            <w:color w:val="0000FF"/>
            <w:sz w:val="24"/>
            <w:szCs w:val="24"/>
            <w:lang w:eastAsia="ru-RU"/>
          </w:rPr>
          <w:t>пункте 18</w:t>
        </w:r>
      </w:hyperlink>
      <w:r w:rsidRPr="006D02CD">
        <w:rPr>
          <w:rFonts w:ascii="Times New Roman" w:eastAsia="Times New Roman" w:hAnsi="Times New Roman" w:cs="Times New Roman"/>
          <w:sz w:val="24"/>
          <w:szCs w:val="24"/>
          <w:lang w:eastAsia="ru-RU"/>
        </w:rPr>
        <w:t xml:space="preserve"> настоящих Правил, обязана их рассмотреть и направить заявителю подписанный сетевой организацией проект договора или мотивированный отказ от его заключения либо протокол разногласий к проекту договора в установленном порядке.</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lastRenderedPageBreak/>
        <w:t>(</w:t>
      </w:r>
      <w:proofErr w:type="gramStart"/>
      <w:r w:rsidRPr="006D02CD">
        <w:rPr>
          <w:rFonts w:ascii="Times New Roman" w:eastAsia="Times New Roman" w:hAnsi="Times New Roman" w:cs="Times New Roman"/>
          <w:sz w:val="24"/>
          <w:szCs w:val="24"/>
          <w:lang w:eastAsia="ru-RU"/>
        </w:rPr>
        <w:t>в</w:t>
      </w:r>
      <w:proofErr w:type="gramEnd"/>
      <w:r w:rsidRPr="006D02CD">
        <w:rPr>
          <w:rFonts w:ascii="Times New Roman" w:eastAsia="Times New Roman" w:hAnsi="Times New Roman" w:cs="Times New Roman"/>
          <w:sz w:val="24"/>
          <w:szCs w:val="24"/>
          <w:lang w:eastAsia="ru-RU"/>
        </w:rPr>
        <w:t xml:space="preserve"> ред. </w:t>
      </w:r>
      <w:hyperlink r:id="rId130" w:history="1">
        <w:r w:rsidRPr="006D02CD">
          <w:rPr>
            <w:rFonts w:ascii="Times New Roman" w:eastAsia="Times New Roman" w:hAnsi="Times New Roman" w:cs="Times New Roman"/>
            <w:color w:val="0000FF"/>
            <w:sz w:val="24"/>
            <w:szCs w:val="24"/>
            <w:lang w:eastAsia="ru-RU"/>
          </w:rPr>
          <w:t>Постановления</w:t>
        </w:r>
      </w:hyperlink>
      <w:r w:rsidRPr="006D02CD">
        <w:rPr>
          <w:rFonts w:ascii="Times New Roman" w:eastAsia="Times New Roman" w:hAnsi="Times New Roman" w:cs="Times New Roman"/>
          <w:sz w:val="24"/>
          <w:szCs w:val="24"/>
          <w:lang w:eastAsia="ru-RU"/>
        </w:rPr>
        <w:t xml:space="preserve"> Правительства РФ от 04.05.2012 N 442)</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21. В случае отсутствия в представленных документах сведений, указанных в </w:t>
      </w:r>
      <w:hyperlink r:id="rId131" w:anchor="Par204" w:history="1">
        <w:r w:rsidRPr="006D02CD">
          <w:rPr>
            <w:rFonts w:ascii="Times New Roman" w:eastAsia="Times New Roman" w:hAnsi="Times New Roman" w:cs="Times New Roman"/>
            <w:color w:val="0000FF"/>
            <w:sz w:val="24"/>
            <w:szCs w:val="24"/>
            <w:lang w:eastAsia="ru-RU"/>
          </w:rPr>
          <w:t>подпункте "а"</w:t>
        </w:r>
      </w:hyperlink>
      <w:r w:rsidRPr="006D02CD">
        <w:rPr>
          <w:rFonts w:ascii="Times New Roman" w:eastAsia="Times New Roman" w:hAnsi="Times New Roman" w:cs="Times New Roman"/>
          <w:sz w:val="24"/>
          <w:szCs w:val="24"/>
          <w:lang w:eastAsia="ru-RU"/>
        </w:rPr>
        <w:t xml:space="preserve"> пункта 18 настоящих Правил, сетевая организация в течение 6 рабочих дней уведомляет об этом заявителя и в 30-дневный срок </w:t>
      </w:r>
      <w:proofErr w:type="gramStart"/>
      <w:r w:rsidRPr="006D02CD">
        <w:rPr>
          <w:rFonts w:ascii="Times New Roman" w:eastAsia="Times New Roman" w:hAnsi="Times New Roman" w:cs="Times New Roman"/>
          <w:sz w:val="24"/>
          <w:szCs w:val="24"/>
          <w:lang w:eastAsia="ru-RU"/>
        </w:rPr>
        <w:t>с даты получения</w:t>
      </w:r>
      <w:proofErr w:type="gramEnd"/>
      <w:r w:rsidRPr="006D02CD">
        <w:rPr>
          <w:rFonts w:ascii="Times New Roman" w:eastAsia="Times New Roman" w:hAnsi="Times New Roman" w:cs="Times New Roman"/>
          <w:sz w:val="24"/>
          <w:szCs w:val="24"/>
          <w:lang w:eastAsia="ru-RU"/>
        </w:rPr>
        <w:t xml:space="preserve"> недостающих сведений рассматривает заявление.</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22. Заявитель, получивший от сетевой организации проект договора, заполняет его в части сведений о заявителе и направляет 1 подписанный им экземпляр проекта договора сетевой организации.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23. Договор считается заключенным </w:t>
      </w:r>
      <w:proofErr w:type="gramStart"/>
      <w:r w:rsidRPr="006D02CD">
        <w:rPr>
          <w:rFonts w:ascii="Times New Roman" w:eastAsia="Times New Roman" w:hAnsi="Times New Roman" w:cs="Times New Roman"/>
          <w:sz w:val="24"/>
          <w:szCs w:val="24"/>
          <w:lang w:eastAsia="ru-RU"/>
        </w:rPr>
        <w:t>с даты получения</w:t>
      </w:r>
      <w:proofErr w:type="gramEnd"/>
      <w:r w:rsidRPr="006D02CD">
        <w:rPr>
          <w:rFonts w:ascii="Times New Roman" w:eastAsia="Times New Roman" w:hAnsi="Times New Roman" w:cs="Times New Roman"/>
          <w:sz w:val="24"/>
          <w:szCs w:val="24"/>
          <w:lang w:eastAsia="ru-RU"/>
        </w:rPr>
        <w:t xml:space="preserve"> сетевой организацией подписанного заявителем проекта договора, если иное не установлено договором или решением суда.</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Абзац утратил силу. - </w:t>
      </w:r>
      <w:hyperlink r:id="rId132" w:history="1">
        <w:r w:rsidRPr="006D02CD">
          <w:rPr>
            <w:rFonts w:ascii="Times New Roman" w:eastAsia="Times New Roman" w:hAnsi="Times New Roman" w:cs="Times New Roman"/>
            <w:color w:val="0000FF"/>
            <w:sz w:val="24"/>
            <w:szCs w:val="24"/>
            <w:lang w:eastAsia="ru-RU"/>
          </w:rPr>
          <w:t>Постановление</w:t>
        </w:r>
      </w:hyperlink>
      <w:r w:rsidRPr="006D02CD">
        <w:rPr>
          <w:rFonts w:ascii="Times New Roman" w:eastAsia="Times New Roman" w:hAnsi="Times New Roman" w:cs="Times New Roman"/>
          <w:sz w:val="24"/>
          <w:szCs w:val="24"/>
          <w:lang w:eastAsia="ru-RU"/>
        </w:rPr>
        <w:t xml:space="preserve"> Правительства РФ от 04.05.2012 N 442.</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24. Сетевая организация вправе отказаться от заключения договора в случае:</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а) отсутствия у потребителя услуг заключенного договора об оказании услуг по оперативно-диспетчерскому управлению - в случае заключения договора с организацией по управлению единой национальной (общероссийской) электрической сетью;</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б) утратил силу. - </w:t>
      </w:r>
      <w:hyperlink r:id="rId133" w:history="1">
        <w:proofErr w:type="gramStart"/>
        <w:r w:rsidRPr="006D02CD">
          <w:rPr>
            <w:rFonts w:ascii="Times New Roman" w:eastAsia="Times New Roman" w:hAnsi="Times New Roman" w:cs="Times New Roman"/>
            <w:color w:val="0000FF"/>
            <w:sz w:val="24"/>
            <w:szCs w:val="24"/>
            <w:lang w:eastAsia="ru-RU"/>
          </w:rPr>
          <w:t>Постановление</w:t>
        </w:r>
      </w:hyperlink>
      <w:r w:rsidRPr="006D02CD">
        <w:rPr>
          <w:rFonts w:ascii="Times New Roman" w:eastAsia="Times New Roman" w:hAnsi="Times New Roman" w:cs="Times New Roman"/>
          <w:sz w:val="24"/>
          <w:szCs w:val="24"/>
          <w:lang w:eastAsia="ru-RU"/>
        </w:rPr>
        <w:t xml:space="preserve"> Правительства РФ от 04.05.2012 N 442;</w:t>
      </w:r>
      <w:proofErr w:type="gramEnd"/>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в) направления заявления о заключении договора в отношении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которые не имеют технологического присоединения (непосредственного или опосредованного) к объектам электросетевого хозяйства этой сетевой организации и (или) имеют технологическое присоединение к объектам электросетевого хозяйства, которые выбыли из владения этой сетевой организации в установленном законом порядке. </w:t>
      </w:r>
      <w:proofErr w:type="gramStart"/>
      <w:r w:rsidRPr="006D02CD">
        <w:rPr>
          <w:rFonts w:ascii="Times New Roman" w:eastAsia="Times New Roman" w:hAnsi="Times New Roman" w:cs="Times New Roman"/>
          <w:sz w:val="24"/>
          <w:szCs w:val="24"/>
          <w:lang w:eastAsia="ru-RU"/>
        </w:rPr>
        <w:t xml:space="preserve">При этом обязательным условием для заключения договора с гарантирующими поставщиками и </w:t>
      </w:r>
      <w:proofErr w:type="spellStart"/>
      <w:r w:rsidRPr="006D02CD">
        <w:rPr>
          <w:rFonts w:ascii="Times New Roman" w:eastAsia="Times New Roman" w:hAnsi="Times New Roman" w:cs="Times New Roman"/>
          <w:sz w:val="24"/>
          <w:szCs w:val="24"/>
          <w:lang w:eastAsia="ru-RU"/>
        </w:rPr>
        <w:t>энергосбытовыми</w:t>
      </w:r>
      <w:proofErr w:type="spellEnd"/>
      <w:r w:rsidRPr="006D02CD">
        <w:rPr>
          <w:rFonts w:ascii="Times New Roman" w:eastAsia="Times New Roman" w:hAnsi="Times New Roman" w:cs="Times New Roman"/>
          <w:sz w:val="24"/>
          <w:szCs w:val="24"/>
          <w:lang w:eastAsia="ru-RU"/>
        </w:rPr>
        <w:t xml:space="preserve"> организациями является наличие технологического присоединения потребителей электрической энергии, в чьих интересах заключается договор, а для организаций, осуществляющих деятельность по экспорту-импорту электрической энергии - наличие соединения электрических сетей этой сетевой организации с электрическими сетями соседних государств, по территориям которых осуществляются экспортно-импортные поставки электрической энергии;</w:t>
      </w:r>
      <w:proofErr w:type="gramEnd"/>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(в ред. </w:t>
      </w:r>
      <w:hyperlink r:id="rId134" w:history="1">
        <w:r w:rsidRPr="006D02CD">
          <w:rPr>
            <w:rFonts w:ascii="Times New Roman" w:eastAsia="Times New Roman" w:hAnsi="Times New Roman" w:cs="Times New Roman"/>
            <w:color w:val="0000FF"/>
            <w:sz w:val="24"/>
            <w:szCs w:val="24"/>
            <w:lang w:eastAsia="ru-RU"/>
          </w:rPr>
          <w:t>Постановления</w:t>
        </w:r>
      </w:hyperlink>
      <w:r w:rsidRPr="006D02CD">
        <w:rPr>
          <w:rFonts w:ascii="Times New Roman" w:eastAsia="Times New Roman" w:hAnsi="Times New Roman" w:cs="Times New Roman"/>
          <w:sz w:val="24"/>
          <w:szCs w:val="24"/>
          <w:lang w:eastAsia="ru-RU"/>
        </w:rPr>
        <w:t xml:space="preserve"> Правительства РФ от 04.05.2012 N 442)</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 xml:space="preserve">г) отсутствия у организации по управлению единой национальной (общероссийской) электрической сетью возможности оказания услуг по передаче электрической энергии в отношении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(энергетических установок), присоединенных к объектам электросетевого хозяйства, входящим в единую национальную (общероссийскую) электрическую сеть и принадлежащим лицам, которые ограничены в соответствии с Федеральным </w:t>
      </w:r>
      <w:hyperlink r:id="rId135" w:history="1">
        <w:r w:rsidRPr="006D02CD">
          <w:rPr>
            <w:rFonts w:ascii="Times New Roman" w:eastAsia="Times New Roman" w:hAnsi="Times New Roman" w:cs="Times New Roman"/>
            <w:color w:val="0000FF"/>
            <w:sz w:val="24"/>
            <w:szCs w:val="24"/>
            <w:lang w:eastAsia="ru-RU"/>
          </w:rPr>
          <w:t>законом</w:t>
        </w:r>
      </w:hyperlink>
      <w:r w:rsidRPr="006D02CD">
        <w:rPr>
          <w:rFonts w:ascii="Times New Roman" w:eastAsia="Times New Roman" w:hAnsi="Times New Roman" w:cs="Times New Roman"/>
          <w:sz w:val="24"/>
          <w:szCs w:val="24"/>
          <w:lang w:eastAsia="ru-RU"/>
        </w:rPr>
        <w:t xml:space="preserve"> "Об электроэнергетике" в осуществлении своих прав в части права заключения договоров об оказании услуг</w:t>
      </w:r>
      <w:proofErr w:type="gramEnd"/>
      <w:r w:rsidRPr="006D02CD">
        <w:rPr>
          <w:rFonts w:ascii="Times New Roman" w:eastAsia="Times New Roman" w:hAnsi="Times New Roman" w:cs="Times New Roman"/>
          <w:sz w:val="24"/>
          <w:szCs w:val="24"/>
          <w:lang w:eastAsia="ru-RU"/>
        </w:rPr>
        <w:t xml:space="preserve"> по передаче электрической энергии с использованием указанных объектов, вследствие </w:t>
      </w:r>
      <w:proofErr w:type="spellStart"/>
      <w:r w:rsidRPr="006D02CD">
        <w:rPr>
          <w:rFonts w:ascii="Times New Roman" w:eastAsia="Times New Roman" w:hAnsi="Times New Roman" w:cs="Times New Roman"/>
          <w:sz w:val="24"/>
          <w:szCs w:val="24"/>
          <w:lang w:eastAsia="ru-RU"/>
        </w:rPr>
        <w:t>незаключения</w:t>
      </w:r>
      <w:proofErr w:type="spellEnd"/>
      <w:r w:rsidRPr="006D02CD">
        <w:rPr>
          <w:rFonts w:ascii="Times New Roman" w:eastAsia="Times New Roman" w:hAnsi="Times New Roman" w:cs="Times New Roman"/>
          <w:sz w:val="24"/>
          <w:szCs w:val="24"/>
          <w:lang w:eastAsia="ru-RU"/>
        </w:rPr>
        <w:t xml:space="preserve"> этими лицами договора, определяющего порядок использования указанных объектов, с организацией по управлению единой национальной (общероссийской) электрической сетью.</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w:t>
      </w:r>
      <w:proofErr w:type="spellStart"/>
      <w:r w:rsidRPr="006D02CD">
        <w:rPr>
          <w:rFonts w:ascii="Times New Roman" w:eastAsia="Times New Roman" w:hAnsi="Times New Roman" w:cs="Times New Roman"/>
          <w:sz w:val="24"/>
          <w:szCs w:val="24"/>
          <w:lang w:eastAsia="ru-RU"/>
        </w:rPr>
        <w:t>пп</w:t>
      </w:r>
      <w:proofErr w:type="spellEnd"/>
      <w:r w:rsidRPr="006D02CD">
        <w:rPr>
          <w:rFonts w:ascii="Times New Roman" w:eastAsia="Times New Roman" w:hAnsi="Times New Roman" w:cs="Times New Roman"/>
          <w:sz w:val="24"/>
          <w:szCs w:val="24"/>
          <w:lang w:eastAsia="ru-RU"/>
        </w:rPr>
        <w:t xml:space="preserve">. "г" введен </w:t>
      </w:r>
      <w:hyperlink r:id="rId136" w:history="1">
        <w:r w:rsidRPr="006D02CD">
          <w:rPr>
            <w:rFonts w:ascii="Times New Roman" w:eastAsia="Times New Roman" w:hAnsi="Times New Roman" w:cs="Times New Roman"/>
            <w:color w:val="0000FF"/>
            <w:sz w:val="24"/>
            <w:szCs w:val="24"/>
            <w:lang w:eastAsia="ru-RU"/>
          </w:rPr>
          <w:t>Постановлением</w:t>
        </w:r>
      </w:hyperlink>
      <w:r w:rsidRPr="006D02CD">
        <w:rPr>
          <w:rFonts w:ascii="Times New Roman" w:eastAsia="Times New Roman" w:hAnsi="Times New Roman" w:cs="Times New Roman"/>
          <w:sz w:val="24"/>
          <w:szCs w:val="24"/>
          <w:lang w:eastAsia="ru-RU"/>
        </w:rPr>
        <w:t xml:space="preserve"> Правительства РФ от 15.06.2009 N 492)</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25. Необоснованное уклонение или отказ сетевой организации от заключения договора могут быть обжалованы потребителем услуг в порядке, установленном законодательством Российской Федерации.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26. Утратил силу. - </w:t>
      </w:r>
      <w:hyperlink r:id="rId137" w:history="1">
        <w:r w:rsidRPr="006D02CD">
          <w:rPr>
            <w:rFonts w:ascii="Times New Roman" w:eastAsia="Times New Roman" w:hAnsi="Times New Roman" w:cs="Times New Roman"/>
            <w:color w:val="0000FF"/>
            <w:sz w:val="24"/>
            <w:szCs w:val="24"/>
            <w:lang w:eastAsia="ru-RU"/>
          </w:rPr>
          <w:t>Постановление</w:t>
        </w:r>
      </w:hyperlink>
      <w:r w:rsidRPr="006D02CD">
        <w:rPr>
          <w:rFonts w:ascii="Times New Roman" w:eastAsia="Times New Roman" w:hAnsi="Times New Roman" w:cs="Times New Roman"/>
          <w:sz w:val="24"/>
          <w:szCs w:val="24"/>
          <w:lang w:eastAsia="ru-RU"/>
        </w:rPr>
        <w:t xml:space="preserve"> Правительства РФ от 04.05.2012 N 442.</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27. При наличии оснований для отказа от заключения договора сетевая организация обязана не позднее 30 дней </w:t>
      </w:r>
      <w:proofErr w:type="gramStart"/>
      <w:r w:rsidRPr="006D02CD">
        <w:rPr>
          <w:rFonts w:ascii="Times New Roman" w:eastAsia="Times New Roman" w:hAnsi="Times New Roman" w:cs="Times New Roman"/>
          <w:sz w:val="24"/>
          <w:szCs w:val="24"/>
          <w:lang w:eastAsia="ru-RU"/>
        </w:rPr>
        <w:t>с даты получения</w:t>
      </w:r>
      <w:proofErr w:type="gramEnd"/>
      <w:r w:rsidRPr="006D02CD">
        <w:rPr>
          <w:rFonts w:ascii="Times New Roman" w:eastAsia="Times New Roman" w:hAnsi="Times New Roman" w:cs="Times New Roman"/>
          <w:sz w:val="24"/>
          <w:szCs w:val="24"/>
          <w:lang w:eastAsia="ru-RU"/>
        </w:rPr>
        <w:t xml:space="preserve"> заявления или проекта договора, указанных в </w:t>
      </w:r>
      <w:hyperlink r:id="rId138" w:anchor="Par204" w:history="1">
        <w:r w:rsidRPr="006D02CD">
          <w:rPr>
            <w:rFonts w:ascii="Times New Roman" w:eastAsia="Times New Roman" w:hAnsi="Times New Roman" w:cs="Times New Roman"/>
            <w:color w:val="0000FF"/>
            <w:sz w:val="24"/>
            <w:szCs w:val="24"/>
            <w:lang w:eastAsia="ru-RU"/>
          </w:rPr>
          <w:t>пункте 18</w:t>
        </w:r>
      </w:hyperlink>
      <w:r w:rsidRPr="006D02CD">
        <w:rPr>
          <w:rFonts w:ascii="Times New Roman" w:eastAsia="Times New Roman" w:hAnsi="Times New Roman" w:cs="Times New Roman"/>
          <w:sz w:val="24"/>
          <w:szCs w:val="24"/>
          <w:lang w:eastAsia="ru-RU"/>
        </w:rPr>
        <w:t xml:space="preserve"> настоящих Правил, направить заявителю мотивированный отказ от заключения договора в письменной форме с приложением обосновывающих документов.</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28. Обязательным условием для начала оказания услуг по передаче электрической энергии потребителю услуг является начало исполнения потребителем услуг договора энергоснабжения (договора купли-продажи (поставки) электрической энергии </w:t>
      </w:r>
      <w:r w:rsidRPr="006D02CD">
        <w:rPr>
          <w:rFonts w:ascii="Times New Roman" w:eastAsia="Times New Roman" w:hAnsi="Times New Roman" w:cs="Times New Roman"/>
          <w:sz w:val="24"/>
          <w:szCs w:val="24"/>
          <w:lang w:eastAsia="ru-RU"/>
        </w:rPr>
        <w:lastRenderedPageBreak/>
        <w:t>(мощности)) на оптовом и (или) розничном рынках электрической энергии.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Дата начала исполнения договора энергоснабжения (договора купли-продажи (поставки) электрической энергии (мощности)) определяется в соответствии с </w:t>
      </w:r>
      <w:hyperlink r:id="rId139" w:history="1">
        <w:r w:rsidRPr="006D02CD">
          <w:rPr>
            <w:rFonts w:ascii="Times New Roman" w:eastAsia="Times New Roman" w:hAnsi="Times New Roman" w:cs="Times New Roman"/>
            <w:color w:val="0000FF"/>
            <w:sz w:val="24"/>
            <w:szCs w:val="24"/>
            <w:lang w:eastAsia="ru-RU"/>
          </w:rPr>
          <w:t>Основными положениями</w:t>
        </w:r>
      </w:hyperlink>
      <w:r w:rsidRPr="006D02CD">
        <w:rPr>
          <w:rFonts w:ascii="Times New Roman" w:eastAsia="Times New Roman" w:hAnsi="Times New Roman" w:cs="Times New Roman"/>
          <w:sz w:val="24"/>
          <w:szCs w:val="24"/>
          <w:lang w:eastAsia="ru-RU"/>
        </w:rPr>
        <w:t xml:space="preserve"> функционирования розничных рынков электрической энергии или договором о присоединении к торговой системе оптового рынка электрической энергии и мощности. При этом дата начала поставки электрической энергии по договору купли-продажи (поставки) электрической энергии (мощности) не может быть ранее даты заключения договора об оказании услуг по передаче электрической энергии.</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w:t>
      </w:r>
      <w:proofErr w:type="gramStart"/>
      <w:r w:rsidRPr="006D02CD">
        <w:rPr>
          <w:rFonts w:ascii="Times New Roman" w:eastAsia="Times New Roman" w:hAnsi="Times New Roman" w:cs="Times New Roman"/>
          <w:sz w:val="24"/>
          <w:szCs w:val="24"/>
          <w:lang w:eastAsia="ru-RU"/>
        </w:rPr>
        <w:t>п</w:t>
      </w:r>
      <w:proofErr w:type="gramEnd"/>
      <w:r w:rsidRPr="006D02CD">
        <w:rPr>
          <w:rFonts w:ascii="Times New Roman" w:eastAsia="Times New Roman" w:hAnsi="Times New Roman" w:cs="Times New Roman"/>
          <w:sz w:val="24"/>
          <w:szCs w:val="24"/>
          <w:lang w:eastAsia="ru-RU"/>
        </w:rPr>
        <w:t xml:space="preserve">. 28 в ред. </w:t>
      </w:r>
      <w:hyperlink r:id="rId140" w:history="1">
        <w:r w:rsidRPr="006D02CD">
          <w:rPr>
            <w:rFonts w:ascii="Times New Roman" w:eastAsia="Times New Roman" w:hAnsi="Times New Roman" w:cs="Times New Roman"/>
            <w:color w:val="0000FF"/>
            <w:sz w:val="24"/>
            <w:szCs w:val="24"/>
            <w:lang w:eastAsia="ru-RU"/>
          </w:rPr>
          <w:t>Постановления</w:t>
        </w:r>
      </w:hyperlink>
      <w:r w:rsidRPr="006D02CD">
        <w:rPr>
          <w:rFonts w:ascii="Times New Roman" w:eastAsia="Times New Roman" w:hAnsi="Times New Roman" w:cs="Times New Roman"/>
          <w:sz w:val="24"/>
          <w:szCs w:val="24"/>
          <w:lang w:eastAsia="ru-RU"/>
        </w:rPr>
        <w:t xml:space="preserve"> Правительства РФ от 04.05.2012 N 442)</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29. Сетевая организация в порядке и по основаниям, указанным в </w:t>
      </w:r>
      <w:hyperlink r:id="rId141" w:history="1">
        <w:r w:rsidRPr="006D02CD">
          <w:rPr>
            <w:rFonts w:ascii="Times New Roman" w:eastAsia="Times New Roman" w:hAnsi="Times New Roman" w:cs="Times New Roman"/>
            <w:color w:val="0000FF"/>
            <w:sz w:val="24"/>
            <w:szCs w:val="24"/>
            <w:lang w:eastAsia="ru-RU"/>
          </w:rPr>
          <w:t>Правилах</w:t>
        </w:r>
      </w:hyperlink>
      <w:r w:rsidRPr="006D02CD">
        <w:rPr>
          <w:rFonts w:ascii="Times New Roman" w:eastAsia="Times New Roman" w:hAnsi="Times New Roman" w:cs="Times New Roman"/>
          <w:sz w:val="24"/>
          <w:szCs w:val="24"/>
          <w:lang w:eastAsia="ru-RU"/>
        </w:rPr>
        <w:t xml:space="preserve"> полного и (или) частичного ограничения режима потребления электрической энергии, вводит ограничение режима потребления электрической энергии потребителем, что не влечет за собой расторжения договора.</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w:t>
      </w:r>
      <w:proofErr w:type="gramStart"/>
      <w:r w:rsidRPr="006D02CD">
        <w:rPr>
          <w:rFonts w:ascii="Times New Roman" w:eastAsia="Times New Roman" w:hAnsi="Times New Roman" w:cs="Times New Roman"/>
          <w:sz w:val="24"/>
          <w:szCs w:val="24"/>
          <w:lang w:eastAsia="ru-RU"/>
        </w:rPr>
        <w:t>п</w:t>
      </w:r>
      <w:proofErr w:type="gramEnd"/>
      <w:r w:rsidRPr="006D02CD">
        <w:rPr>
          <w:rFonts w:ascii="Times New Roman" w:eastAsia="Times New Roman" w:hAnsi="Times New Roman" w:cs="Times New Roman"/>
          <w:sz w:val="24"/>
          <w:szCs w:val="24"/>
          <w:lang w:eastAsia="ru-RU"/>
        </w:rPr>
        <w:t xml:space="preserve">. 29 в ред. </w:t>
      </w:r>
      <w:hyperlink r:id="rId142" w:history="1">
        <w:r w:rsidRPr="006D02CD">
          <w:rPr>
            <w:rFonts w:ascii="Times New Roman" w:eastAsia="Times New Roman" w:hAnsi="Times New Roman" w:cs="Times New Roman"/>
            <w:color w:val="0000FF"/>
            <w:sz w:val="24"/>
            <w:szCs w:val="24"/>
            <w:lang w:eastAsia="ru-RU"/>
          </w:rPr>
          <w:t>Постановления</w:t>
        </w:r>
      </w:hyperlink>
      <w:r w:rsidRPr="006D02CD">
        <w:rPr>
          <w:rFonts w:ascii="Times New Roman" w:eastAsia="Times New Roman" w:hAnsi="Times New Roman" w:cs="Times New Roman"/>
          <w:sz w:val="24"/>
          <w:szCs w:val="24"/>
          <w:lang w:eastAsia="ru-RU"/>
        </w:rPr>
        <w:t xml:space="preserve"> Правительства РФ от 04.05.2012 N 442)</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30. </w:t>
      </w:r>
      <w:proofErr w:type="gramStart"/>
      <w:r w:rsidRPr="006D02CD">
        <w:rPr>
          <w:rFonts w:ascii="Times New Roman" w:eastAsia="Times New Roman" w:hAnsi="Times New Roman" w:cs="Times New Roman"/>
          <w:sz w:val="24"/>
          <w:szCs w:val="24"/>
          <w:lang w:eastAsia="ru-RU"/>
        </w:rPr>
        <w:t xml:space="preserve">В случае если потребителю электрической энергии (в том числе </w:t>
      </w:r>
      <w:proofErr w:type="spellStart"/>
      <w:r w:rsidRPr="006D02CD">
        <w:rPr>
          <w:rFonts w:ascii="Times New Roman" w:eastAsia="Times New Roman" w:hAnsi="Times New Roman" w:cs="Times New Roman"/>
          <w:sz w:val="24"/>
          <w:szCs w:val="24"/>
          <w:lang w:eastAsia="ru-RU"/>
        </w:rPr>
        <w:t>энергосбытовой</w:t>
      </w:r>
      <w:proofErr w:type="spellEnd"/>
      <w:r w:rsidRPr="006D02CD">
        <w:rPr>
          <w:rFonts w:ascii="Times New Roman" w:eastAsia="Times New Roman" w:hAnsi="Times New Roman" w:cs="Times New Roman"/>
          <w:sz w:val="24"/>
          <w:szCs w:val="24"/>
          <w:lang w:eastAsia="ru-RU"/>
        </w:rPr>
        <w:t xml:space="preserve"> организации) требуется установка приборов учета на принадлежащих сетевой организации объектах электросетевого хозяйства, потребитель услуг вправе направить в адрес сетевой организации заявление о необходимости оборудования точки поставки приборами учета с указанием подлежащей оборудованию точки поставки и необходимых технических требований к приборам учета.</w:t>
      </w:r>
      <w:proofErr w:type="gramEnd"/>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Сетевая организация рассматривает указанное заявление и в срок не более 15 рабочих дней с даты его получения направляет в адрес заявителя документ, содержащий технические условия на проведение работ по оборудованию точки поставки приборами учета (с указанием сроков и стоимости </w:t>
      </w:r>
      <w:proofErr w:type="gramStart"/>
      <w:r w:rsidRPr="006D02CD">
        <w:rPr>
          <w:rFonts w:ascii="Times New Roman" w:eastAsia="Times New Roman" w:hAnsi="Times New Roman" w:cs="Times New Roman"/>
          <w:sz w:val="24"/>
          <w:szCs w:val="24"/>
          <w:lang w:eastAsia="ru-RU"/>
        </w:rPr>
        <w:t>выполнения</w:t>
      </w:r>
      <w:proofErr w:type="gramEnd"/>
      <w:r w:rsidRPr="006D02CD">
        <w:rPr>
          <w:rFonts w:ascii="Times New Roman" w:eastAsia="Times New Roman" w:hAnsi="Times New Roman" w:cs="Times New Roman"/>
          <w:sz w:val="24"/>
          <w:szCs w:val="24"/>
          <w:lang w:eastAsia="ru-RU"/>
        </w:rPr>
        <w:t xml:space="preserve"> соответствующих работ), или обоснованный отказ в связи с технической невозможностью установки необходимых приборов учета. В технические условия включаются только работы, относящиеся к установке приборов учета.</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Заявитель согласовывает с сетевой организацией сроки и стоимость работ в течение не более 10 рабочих дней </w:t>
      </w:r>
      <w:proofErr w:type="gramStart"/>
      <w:r w:rsidRPr="006D02CD">
        <w:rPr>
          <w:rFonts w:ascii="Times New Roman" w:eastAsia="Times New Roman" w:hAnsi="Times New Roman" w:cs="Times New Roman"/>
          <w:sz w:val="24"/>
          <w:szCs w:val="24"/>
          <w:lang w:eastAsia="ru-RU"/>
        </w:rPr>
        <w:t>с даты получения</w:t>
      </w:r>
      <w:proofErr w:type="gramEnd"/>
      <w:r w:rsidRPr="006D02CD">
        <w:rPr>
          <w:rFonts w:ascii="Times New Roman" w:eastAsia="Times New Roman" w:hAnsi="Times New Roman" w:cs="Times New Roman"/>
          <w:sz w:val="24"/>
          <w:szCs w:val="24"/>
          <w:lang w:eastAsia="ru-RU"/>
        </w:rPr>
        <w:t xml:space="preserve"> документа, содержащего технические условия на проведение работ по оборудованию точки поставки приборами учета.</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Срок выполнения работ не может превышать 3 месяца </w:t>
      </w:r>
      <w:proofErr w:type="gramStart"/>
      <w:r w:rsidRPr="006D02CD">
        <w:rPr>
          <w:rFonts w:ascii="Times New Roman" w:eastAsia="Times New Roman" w:hAnsi="Times New Roman" w:cs="Times New Roman"/>
          <w:sz w:val="24"/>
          <w:szCs w:val="24"/>
          <w:lang w:eastAsia="ru-RU"/>
        </w:rPr>
        <w:t>с даты согласования</w:t>
      </w:r>
      <w:proofErr w:type="gramEnd"/>
      <w:r w:rsidRPr="006D02CD">
        <w:rPr>
          <w:rFonts w:ascii="Times New Roman" w:eastAsia="Times New Roman" w:hAnsi="Times New Roman" w:cs="Times New Roman"/>
          <w:sz w:val="24"/>
          <w:szCs w:val="24"/>
          <w:lang w:eastAsia="ru-RU"/>
        </w:rPr>
        <w:t xml:space="preserve"> технических условий, если для установки приборов учета не требуется создания новых объектов электросетевого хозяйства и введения ограничения режима потребления в отношении иных потребителей.</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В случае согласия заявителя со сроками и стоимостью работ сетевая организация выполняет работы по оборудованию точки поставки приборами учета.</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Заявитель вправе самостоятельно либо с привлечением третьих лиц произвести работы по оборудованию точки поставки приборами учета.</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Заявитель вправе оспорить отказ сетевой организации в установке приборов учета, технические условия по их установке либо требования, предъявляемые сетевой организацией к лицам, выполняющим работы на ее сетевом оборудовании, в установленном законодательством Российской Федерации порядке.</w:t>
      </w:r>
      <w:proofErr w:type="gramEnd"/>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31. Утратил силу. - </w:t>
      </w:r>
      <w:hyperlink r:id="rId143" w:history="1">
        <w:r w:rsidRPr="006D02CD">
          <w:rPr>
            <w:rFonts w:ascii="Times New Roman" w:eastAsia="Times New Roman" w:hAnsi="Times New Roman" w:cs="Times New Roman"/>
            <w:color w:val="0000FF"/>
            <w:sz w:val="24"/>
            <w:szCs w:val="24"/>
            <w:lang w:eastAsia="ru-RU"/>
          </w:rPr>
          <w:t>Постановление</w:t>
        </w:r>
      </w:hyperlink>
      <w:r w:rsidRPr="006D02CD">
        <w:rPr>
          <w:rFonts w:ascii="Times New Roman" w:eastAsia="Times New Roman" w:hAnsi="Times New Roman" w:cs="Times New Roman"/>
          <w:sz w:val="24"/>
          <w:szCs w:val="24"/>
          <w:lang w:eastAsia="ru-RU"/>
        </w:rPr>
        <w:t xml:space="preserve"> Правительства РФ от 04.05.2012 N 442.</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19" w:name="Par251"/>
      <w:bookmarkEnd w:id="19"/>
      <w:r w:rsidRPr="006D02CD">
        <w:rPr>
          <w:rFonts w:ascii="Times New Roman" w:eastAsia="Times New Roman" w:hAnsi="Times New Roman" w:cs="Times New Roman"/>
          <w:sz w:val="24"/>
          <w:szCs w:val="24"/>
          <w:lang w:eastAsia="ru-RU"/>
        </w:rPr>
        <w:t xml:space="preserve">31(1). </w:t>
      </w:r>
      <w:proofErr w:type="gramStart"/>
      <w:r w:rsidRPr="006D02CD">
        <w:rPr>
          <w:rFonts w:ascii="Times New Roman" w:eastAsia="Times New Roman" w:hAnsi="Times New Roman" w:cs="Times New Roman"/>
          <w:sz w:val="24"/>
          <w:szCs w:val="24"/>
          <w:lang w:eastAsia="ru-RU"/>
        </w:rPr>
        <w:t>В целях исполнения договора в части условий о величинах технологической и (или) аварийной брони потребитель электрической энергии (мощности), ограничение режима потребления электрической энергии (мощности) которого может привести к возникновению угрозы жизни и здоровью людей, экологической безопасности, безопасности государства и (или) необратимому нарушению непрерывных технологических процессов, в том числе потребитель электрической энергии, частичное или полное ограничение режима потребления электрической энергии (мощности</w:t>
      </w:r>
      <w:proofErr w:type="gramEnd"/>
      <w:r w:rsidRPr="006D02CD">
        <w:rPr>
          <w:rFonts w:ascii="Times New Roman" w:eastAsia="Times New Roman" w:hAnsi="Times New Roman" w:cs="Times New Roman"/>
          <w:sz w:val="24"/>
          <w:szCs w:val="24"/>
          <w:lang w:eastAsia="ru-RU"/>
        </w:rPr>
        <w:t xml:space="preserve">) </w:t>
      </w:r>
      <w:proofErr w:type="gramStart"/>
      <w:r w:rsidRPr="006D02CD">
        <w:rPr>
          <w:rFonts w:ascii="Times New Roman" w:eastAsia="Times New Roman" w:hAnsi="Times New Roman" w:cs="Times New Roman"/>
          <w:sz w:val="24"/>
          <w:szCs w:val="24"/>
          <w:lang w:eastAsia="ru-RU"/>
        </w:rPr>
        <w:t xml:space="preserve">которого может привести к экономическим, экологическим, социальным последствиям, относящийся к категориям, определенным в </w:t>
      </w:r>
      <w:hyperlink r:id="rId144" w:history="1">
        <w:r w:rsidRPr="006D02CD">
          <w:rPr>
            <w:rFonts w:ascii="Times New Roman" w:eastAsia="Times New Roman" w:hAnsi="Times New Roman" w:cs="Times New Roman"/>
            <w:color w:val="0000FF"/>
            <w:sz w:val="24"/>
            <w:szCs w:val="24"/>
            <w:lang w:eastAsia="ru-RU"/>
          </w:rPr>
          <w:t>приложении</w:t>
        </w:r>
      </w:hyperlink>
      <w:r w:rsidRPr="006D02CD">
        <w:rPr>
          <w:rFonts w:ascii="Times New Roman" w:eastAsia="Times New Roman" w:hAnsi="Times New Roman" w:cs="Times New Roman"/>
          <w:sz w:val="24"/>
          <w:szCs w:val="24"/>
          <w:lang w:eastAsia="ru-RU"/>
        </w:rPr>
        <w:t xml:space="preserve"> к Правилам полного и (или) </w:t>
      </w:r>
      <w:r w:rsidRPr="006D02CD">
        <w:rPr>
          <w:rFonts w:ascii="Times New Roman" w:eastAsia="Times New Roman" w:hAnsi="Times New Roman" w:cs="Times New Roman"/>
          <w:sz w:val="24"/>
          <w:szCs w:val="24"/>
          <w:lang w:eastAsia="ru-RU"/>
        </w:rPr>
        <w:lastRenderedPageBreak/>
        <w:t xml:space="preserve">частичного ограничения режима потребления электрической энергии, в отношении которого при осуществлении технологического присоединения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к объектам электросетевого хозяйства не был составлен и согласован с сетевой организацией акт согласования технологической и (или) аварийной брони либо он нуждается в изменении в связи</w:t>
      </w:r>
      <w:proofErr w:type="gramEnd"/>
      <w:r w:rsidRPr="006D02CD">
        <w:rPr>
          <w:rFonts w:ascii="Times New Roman" w:eastAsia="Times New Roman" w:hAnsi="Times New Roman" w:cs="Times New Roman"/>
          <w:sz w:val="24"/>
          <w:szCs w:val="24"/>
          <w:lang w:eastAsia="ru-RU"/>
        </w:rPr>
        <w:t xml:space="preserve"> с наступлением указанных в </w:t>
      </w:r>
      <w:hyperlink r:id="rId145" w:anchor="Par253" w:history="1">
        <w:r w:rsidRPr="006D02CD">
          <w:rPr>
            <w:rFonts w:ascii="Times New Roman" w:eastAsia="Times New Roman" w:hAnsi="Times New Roman" w:cs="Times New Roman"/>
            <w:color w:val="0000FF"/>
            <w:sz w:val="24"/>
            <w:szCs w:val="24"/>
            <w:lang w:eastAsia="ru-RU"/>
          </w:rPr>
          <w:t>пункте 31(2)</w:t>
        </w:r>
      </w:hyperlink>
      <w:r w:rsidRPr="006D02CD">
        <w:rPr>
          <w:rFonts w:ascii="Times New Roman" w:eastAsia="Times New Roman" w:hAnsi="Times New Roman" w:cs="Times New Roman"/>
          <w:sz w:val="24"/>
          <w:szCs w:val="24"/>
          <w:lang w:eastAsia="ru-RU"/>
        </w:rPr>
        <w:t xml:space="preserve"> настоящих Правил случаев, вправе составить и согласовать такой акт в порядке, установленном в </w:t>
      </w:r>
      <w:hyperlink r:id="rId146" w:anchor="Par260" w:history="1">
        <w:r w:rsidRPr="006D02CD">
          <w:rPr>
            <w:rFonts w:ascii="Times New Roman" w:eastAsia="Times New Roman" w:hAnsi="Times New Roman" w:cs="Times New Roman"/>
            <w:color w:val="0000FF"/>
            <w:sz w:val="24"/>
            <w:szCs w:val="24"/>
            <w:lang w:eastAsia="ru-RU"/>
          </w:rPr>
          <w:t>пункте 31(4)</w:t>
        </w:r>
      </w:hyperlink>
      <w:r w:rsidRPr="006D02CD">
        <w:rPr>
          <w:rFonts w:ascii="Times New Roman" w:eastAsia="Times New Roman" w:hAnsi="Times New Roman" w:cs="Times New Roman"/>
          <w:sz w:val="24"/>
          <w:szCs w:val="24"/>
          <w:lang w:eastAsia="ru-RU"/>
        </w:rPr>
        <w:t xml:space="preserve"> настоящих Правил, как до заключения договора, так и после его заключения.</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(п. 31(1) </w:t>
      </w:r>
      <w:proofErr w:type="gramStart"/>
      <w:r w:rsidRPr="006D02CD">
        <w:rPr>
          <w:rFonts w:ascii="Times New Roman" w:eastAsia="Times New Roman" w:hAnsi="Times New Roman" w:cs="Times New Roman"/>
          <w:sz w:val="24"/>
          <w:szCs w:val="24"/>
          <w:lang w:eastAsia="ru-RU"/>
        </w:rPr>
        <w:t>введен</w:t>
      </w:r>
      <w:proofErr w:type="gramEnd"/>
      <w:r w:rsidRPr="006D02CD">
        <w:rPr>
          <w:rFonts w:ascii="Times New Roman" w:eastAsia="Times New Roman" w:hAnsi="Times New Roman" w:cs="Times New Roman"/>
          <w:sz w:val="24"/>
          <w:szCs w:val="24"/>
          <w:lang w:eastAsia="ru-RU"/>
        </w:rPr>
        <w:t xml:space="preserve"> </w:t>
      </w:r>
      <w:hyperlink r:id="rId147" w:history="1">
        <w:r w:rsidRPr="006D02CD">
          <w:rPr>
            <w:rFonts w:ascii="Times New Roman" w:eastAsia="Times New Roman" w:hAnsi="Times New Roman" w:cs="Times New Roman"/>
            <w:color w:val="0000FF"/>
            <w:sz w:val="24"/>
            <w:szCs w:val="24"/>
            <w:lang w:eastAsia="ru-RU"/>
          </w:rPr>
          <w:t>Постановлением</w:t>
        </w:r>
      </w:hyperlink>
      <w:r w:rsidRPr="006D02CD">
        <w:rPr>
          <w:rFonts w:ascii="Times New Roman" w:eastAsia="Times New Roman" w:hAnsi="Times New Roman" w:cs="Times New Roman"/>
          <w:sz w:val="24"/>
          <w:szCs w:val="24"/>
          <w:lang w:eastAsia="ru-RU"/>
        </w:rPr>
        <w:t xml:space="preserve"> Правительства РФ от 04.05.2012 N 442)</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20" w:name="Par253"/>
      <w:bookmarkEnd w:id="20"/>
      <w:r w:rsidRPr="006D02CD">
        <w:rPr>
          <w:rFonts w:ascii="Times New Roman" w:eastAsia="Times New Roman" w:hAnsi="Times New Roman" w:cs="Times New Roman"/>
          <w:sz w:val="24"/>
          <w:szCs w:val="24"/>
          <w:lang w:eastAsia="ru-RU"/>
        </w:rPr>
        <w:t>31(2). Акт согласования технологической и (или) аварийной брони может быть изменен:</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а) при изменении схемы внутреннего электроснабжения потребителя и (или) категории надежности, если это не влечет изменение схемы внешнего электроснабжения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б) при изменении технологического процесса осуществляемой с использованием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деятельности;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в) в других случаях, которые определяются при составлении акта.</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(п. 31(2) </w:t>
      </w:r>
      <w:proofErr w:type="gramStart"/>
      <w:r w:rsidRPr="006D02CD">
        <w:rPr>
          <w:rFonts w:ascii="Times New Roman" w:eastAsia="Times New Roman" w:hAnsi="Times New Roman" w:cs="Times New Roman"/>
          <w:sz w:val="24"/>
          <w:szCs w:val="24"/>
          <w:lang w:eastAsia="ru-RU"/>
        </w:rPr>
        <w:t>введен</w:t>
      </w:r>
      <w:proofErr w:type="gramEnd"/>
      <w:r w:rsidRPr="006D02CD">
        <w:rPr>
          <w:rFonts w:ascii="Times New Roman" w:eastAsia="Times New Roman" w:hAnsi="Times New Roman" w:cs="Times New Roman"/>
          <w:sz w:val="24"/>
          <w:szCs w:val="24"/>
          <w:lang w:eastAsia="ru-RU"/>
        </w:rPr>
        <w:t xml:space="preserve"> </w:t>
      </w:r>
      <w:hyperlink r:id="rId148" w:history="1">
        <w:r w:rsidRPr="006D02CD">
          <w:rPr>
            <w:rFonts w:ascii="Times New Roman" w:eastAsia="Times New Roman" w:hAnsi="Times New Roman" w:cs="Times New Roman"/>
            <w:color w:val="0000FF"/>
            <w:sz w:val="24"/>
            <w:szCs w:val="24"/>
            <w:lang w:eastAsia="ru-RU"/>
          </w:rPr>
          <w:t>Постановлением</w:t>
        </w:r>
      </w:hyperlink>
      <w:r w:rsidRPr="006D02CD">
        <w:rPr>
          <w:rFonts w:ascii="Times New Roman" w:eastAsia="Times New Roman" w:hAnsi="Times New Roman" w:cs="Times New Roman"/>
          <w:sz w:val="24"/>
          <w:szCs w:val="24"/>
          <w:lang w:eastAsia="ru-RU"/>
        </w:rPr>
        <w:t xml:space="preserve"> Правительства РФ от 04.05.2012 N 442)</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31(3). Акт технологической и (или) аварийной брони подлежит включению в договор в качестве приложения вплоть до истечения срока его действия либо до расторжения договора. Если этот акт был составлен после заключения договора, то он подлежит включению в договор в качестве приложения </w:t>
      </w:r>
      <w:proofErr w:type="gramStart"/>
      <w:r w:rsidRPr="006D02CD">
        <w:rPr>
          <w:rFonts w:ascii="Times New Roman" w:eastAsia="Times New Roman" w:hAnsi="Times New Roman" w:cs="Times New Roman"/>
          <w:sz w:val="24"/>
          <w:szCs w:val="24"/>
          <w:lang w:eastAsia="ru-RU"/>
        </w:rPr>
        <w:t>с даты</w:t>
      </w:r>
      <w:proofErr w:type="gramEnd"/>
      <w:r w:rsidRPr="006D02CD">
        <w:rPr>
          <w:rFonts w:ascii="Times New Roman" w:eastAsia="Times New Roman" w:hAnsi="Times New Roman" w:cs="Times New Roman"/>
          <w:sz w:val="24"/>
          <w:szCs w:val="24"/>
          <w:lang w:eastAsia="ru-RU"/>
        </w:rPr>
        <w:t xml:space="preserve"> его согласования с сетевой организацией.</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w:t>
      </w:r>
      <w:proofErr w:type="gramStart"/>
      <w:r w:rsidRPr="006D02CD">
        <w:rPr>
          <w:rFonts w:ascii="Times New Roman" w:eastAsia="Times New Roman" w:hAnsi="Times New Roman" w:cs="Times New Roman"/>
          <w:sz w:val="24"/>
          <w:szCs w:val="24"/>
          <w:lang w:eastAsia="ru-RU"/>
        </w:rPr>
        <w:t>п</w:t>
      </w:r>
      <w:proofErr w:type="gramEnd"/>
      <w:r w:rsidRPr="006D02CD">
        <w:rPr>
          <w:rFonts w:ascii="Times New Roman" w:eastAsia="Times New Roman" w:hAnsi="Times New Roman" w:cs="Times New Roman"/>
          <w:sz w:val="24"/>
          <w:szCs w:val="24"/>
          <w:lang w:eastAsia="ru-RU"/>
        </w:rPr>
        <w:t xml:space="preserve">. 31(3) введен </w:t>
      </w:r>
      <w:hyperlink r:id="rId149" w:history="1">
        <w:r w:rsidRPr="006D02CD">
          <w:rPr>
            <w:rFonts w:ascii="Times New Roman" w:eastAsia="Times New Roman" w:hAnsi="Times New Roman" w:cs="Times New Roman"/>
            <w:color w:val="0000FF"/>
            <w:sz w:val="24"/>
            <w:szCs w:val="24"/>
            <w:lang w:eastAsia="ru-RU"/>
          </w:rPr>
          <w:t>Постановлением</w:t>
        </w:r>
      </w:hyperlink>
      <w:r w:rsidRPr="006D02CD">
        <w:rPr>
          <w:rFonts w:ascii="Times New Roman" w:eastAsia="Times New Roman" w:hAnsi="Times New Roman" w:cs="Times New Roman"/>
          <w:sz w:val="24"/>
          <w:szCs w:val="24"/>
          <w:lang w:eastAsia="ru-RU"/>
        </w:rPr>
        <w:t xml:space="preserve"> Правительства РФ от 04.05.2012 N 442)</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21" w:name="Par260"/>
      <w:bookmarkEnd w:id="21"/>
      <w:r w:rsidRPr="006D02CD">
        <w:rPr>
          <w:rFonts w:ascii="Times New Roman" w:eastAsia="Times New Roman" w:hAnsi="Times New Roman" w:cs="Times New Roman"/>
          <w:sz w:val="24"/>
          <w:szCs w:val="24"/>
          <w:lang w:eastAsia="ru-RU"/>
        </w:rPr>
        <w:t xml:space="preserve">31(4). Потребитель, указанный в </w:t>
      </w:r>
      <w:hyperlink r:id="rId150" w:anchor="Par251" w:history="1">
        <w:r w:rsidRPr="006D02CD">
          <w:rPr>
            <w:rFonts w:ascii="Times New Roman" w:eastAsia="Times New Roman" w:hAnsi="Times New Roman" w:cs="Times New Roman"/>
            <w:color w:val="0000FF"/>
            <w:sz w:val="24"/>
            <w:szCs w:val="24"/>
            <w:lang w:eastAsia="ru-RU"/>
          </w:rPr>
          <w:t>пункте 31(1)</w:t>
        </w:r>
      </w:hyperlink>
      <w:r w:rsidRPr="006D02CD">
        <w:rPr>
          <w:rFonts w:ascii="Times New Roman" w:eastAsia="Times New Roman" w:hAnsi="Times New Roman" w:cs="Times New Roman"/>
          <w:sz w:val="24"/>
          <w:szCs w:val="24"/>
          <w:lang w:eastAsia="ru-RU"/>
        </w:rPr>
        <w:t xml:space="preserve"> настоящих Правил, составляет и направляет проект акта технологической и (или) аварийной брони, в том числе через гарантирующего поставщика (</w:t>
      </w:r>
      <w:proofErr w:type="spellStart"/>
      <w:r w:rsidRPr="006D02CD">
        <w:rPr>
          <w:rFonts w:ascii="Times New Roman" w:eastAsia="Times New Roman" w:hAnsi="Times New Roman" w:cs="Times New Roman"/>
          <w:sz w:val="24"/>
          <w:szCs w:val="24"/>
          <w:lang w:eastAsia="ru-RU"/>
        </w:rPr>
        <w:t>энергосбытовую</w:t>
      </w:r>
      <w:proofErr w:type="spellEnd"/>
      <w:r w:rsidRPr="006D02CD">
        <w:rPr>
          <w:rFonts w:ascii="Times New Roman" w:eastAsia="Times New Roman" w:hAnsi="Times New Roman" w:cs="Times New Roman"/>
          <w:sz w:val="24"/>
          <w:szCs w:val="24"/>
          <w:lang w:eastAsia="ru-RU"/>
        </w:rPr>
        <w:t xml:space="preserve"> организацию), с которым им заключен договор энергоснабжения, на рассмотрение сетевой организации, к объектам электросетевого хозяйства которой присоединены (непосредственно или опосредованно) </w:t>
      </w:r>
      <w:proofErr w:type="spellStart"/>
      <w:r w:rsidRPr="006D02CD">
        <w:rPr>
          <w:rFonts w:ascii="Times New Roman" w:eastAsia="Times New Roman" w:hAnsi="Times New Roman" w:cs="Times New Roman"/>
          <w:sz w:val="24"/>
          <w:szCs w:val="24"/>
          <w:lang w:eastAsia="ru-RU"/>
        </w:rPr>
        <w:t>энергопринимающие</w:t>
      </w:r>
      <w:proofErr w:type="spellEnd"/>
      <w:r w:rsidRPr="006D02CD">
        <w:rPr>
          <w:rFonts w:ascii="Times New Roman" w:eastAsia="Times New Roman" w:hAnsi="Times New Roman" w:cs="Times New Roman"/>
          <w:sz w:val="24"/>
          <w:szCs w:val="24"/>
          <w:lang w:eastAsia="ru-RU"/>
        </w:rPr>
        <w:t xml:space="preserve"> устройства такого потребителя.</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Сетевая организация обязана в течение 10 рабочих дней со дня получения проекта указанного акта рассмотреть его, подписать и направить 1 экземпляр потребителю. При необходимости проведения осмотра (обследования)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в отношении которых заключен договор, указанный срок может быть продлен, но не более чем на 10 рабочих дней.</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 xml:space="preserve">При рассмотрении проекта акта согласования технологической и (или) аварийной брони сетевая организация вправе осуществить проверку представленных сведений с целью определения величины наименьшей потребляемой мощности и продолжительности времени, необходимых потребителю электрической энергии для безопасного завершения технологического процесса, цикла производства, а также минимального расхода электрической энергии (наименьшей мощности), обеспечивающего безопасное для жизни и здоровья людей и окружающей среды состояние </w:t>
      </w:r>
      <w:proofErr w:type="spellStart"/>
      <w:r w:rsidRPr="006D02CD">
        <w:rPr>
          <w:rFonts w:ascii="Times New Roman" w:eastAsia="Times New Roman" w:hAnsi="Times New Roman" w:cs="Times New Roman"/>
          <w:sz w:val="24"/>
          <w:szCs w:val="24"/>
          <w:lang w:eastAsia="ru-RU"/>
        </w:rPr>
        <w:t>энергопринимающего</w:t>
      </w:r>
      <w:proofErr w:type="spellEnd"/>
      <w:r w:rsidRPr="006D02CD">
        <w:rPr>
          <w:rFonts w:ascii="Times New Roman" w:eastAsia="Times New Roman" w:hAnsi="Times New Roman" w:cs="Times New Roman"/>
          <w:sz w:val="24"/>
          <w:szCs w:val="24"/>
          <w:lang w:eastAsia="ru-RU"/>
        </w:rPr>
        <w:t xml:space="preserve"> устройства с</w:t>
      </w:r>
      <w:proofErr w:type="gramEnd"/>
      <w:r w:rsidRPr="006D02CD">
        <w:rPr>
          <w:rFonts w:ascii="Times New Roman" w:eastAsia="Times New Roman" w:hAnsi="Times New Roman" w:cs="Times New Roman"/>
          <w:sz w:val="24"/>
          <w:szCs w:val="24"/>
          <w:lang w:eastAsia="ru-RU"/>
        </w:rPr>
        <w:t xml:space="preserve"> полностью остановленным технологическим процессом. При необходимости сетевая организация вправе осуществить осмотр (обследование)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потребителя электрической энергии, объектов электроэнергетики на соответствие требованиям, предусмотренным </w:t>
      </w:r>
      <w:hyperlink r:id="rId151" w:history="1">
        <w:r w:rsidRPr="006D02CD">
          <w:rPr>
            <w:rFonts w:ascii="Times New Roman" w:eastAsia="Times New Roman" w:hAnsi="Times New Roman" w:cs="Times New Roman"/>
            <w:color w:val="0000FF"/>
            <w:sz w:val="24"/>
            <w:szCs w:val="24"/>
            <w:lang w:eastAsia="ru-RU"/>
          </w:rPr>
          <w:t>правилами</w:t>
        </w:r>
      </w:hyperlink>
      <w:r w:rsidRPr="006D02CD">
        <w:rPr>
          <w:rFonts w:ascii="Times New Roman" w:eastAsia="Times New Roman" w:hAnsi="Times New Roman" w:cs="Times New Roman"/>
          <w:sz w:val="24"/>
          <w:szCs w:val="24"/>
          <w:lang w:eastAsia="ru-RU"/>
        </w:rPr>
        <w:t xml:space="preserve"> разработки и применения </w:t>
      </w:r>
      <w:proofErr w:type="gramStart"/>
      <w:r w:rsidRPr="006D02CD">
        <w:rPr>
          <w:rFonts w:ascii="Times New Roman" w:eastAsia="Times New Roman" w:hAnsi="Times New Roman" w:cs="Times New Roman"/>
          <w:sz w:val="24"/>
          <w:szCs w:val="24"/>
          <w:lang w:eastAsia="ru-RU"/>
        </w:rPr>
        <w:t>графиков аварийного ограничения режима потребления электрической энергии</w:t>
      </w:r>
      <w:proofErr w:type="gramEnd"/>
      <w:r w:rsidRPr="006D02CD">
        <w:rPr>
          <w:rFonts w:ascii="Times New Roman" w:eastAsia="Times New Roman" w:hAnsi="Times New Roman" w:cs="Times New Roman"/>
          <w:sz w:val="24"/>
          <w:szCs w:val="24"/>
          <w:lang w:eastAsia="ru-RU"/>
        </w:rPr>
        <w:t xml:space="preserve"> и использования противоаварийной автоматики, утверждаемыми Министерством энергетики Российской Федерации.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В случае несогласия сетевой организации с представленным заявителем проектом акта согласования технологической и (или) аварийной брони такой проект акта подписывается сетевой организацией с замечаниями, которые прилагаются к каждому экземпляру акта. В случае если акт согласования технологической и (или) аварийной </w:t>
      </w:r>
      <w:r w:rsidRPr="006D02CD">
        <w:rPr>
          <w:rFonts w:ascii="Times New Roman" w:eastAsia="Times New Roman" w:hAnsi="Times New Roman" w:cs="Times New Roman"/>
          <w:sz w:val="24"/>
          <w:szCs w:val="24"/>
          <w:lang w:eastAsia="ru-RU"/>
        </w:rPr>
        <w:lastRenderedPageBreak/>
        <w:t>брони подписан сетевой организацией с замечаниями к величине технологической и (или) аварийной брони, то в качестве согласованной величины технологической и (или) аварийной брони принимается величина, указанная в замечаниях сетевой организации.</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w:t>
      </w:r>
      <w:proofErr w:type="gramStart"/>
      <w:r w:rsidRPr="006D02CD">
        <w:rPr>
          <w:rFonts w:ascii="Times New Roman" w:eastAsia="Times New Roman" w:hAnsi="Times New Roman" w:cs="Times New Roman"/>
          <w:sz w:val="24"/>
          <w:szCs w:val="24"/>
          <w:lang w:eastAsia="ru-RU"/>
        </w:rPr>
        <w:t>п</w:t>
      </w:r>
      <w:proofErr w:type="gramEnd"/>
      <w:r w:rsidRPr="006D02CD">
        <w:rPr>
          <w:rFonts w:ascii="Times New Roman" w:eastAsia="Times New Roman" w:hAnsi="Times New Roman" w:cs="Times New Roman"/>
          <w:sz w:val="24"/>
          <w:szCs w:val="24"/>
          <w:lang w:eastAsia="ru-RU"/>
        </w:rPr>
        <w:t xml:space="preserve">. 31(4) введен </w:t>
      </w:r>
      <w:hyperlink r:id="rId152" w:history="1">
        <w:r w:rsidRPr="006D02CD">
          <w:rPr>
            <w:rFonts w:ascii="Times New Roman" w:eastAsia="Times New Roman" w:hAnsi="Times New Roman" w:cs="Times New Roman"/>
            <w:color w:val="0000FF"/>
            <w:sz w:val="24"/>
            <w:szCs w:val="24"/>
            <w:lang w:eastAsia="ru-RU"/>
          </w:rPr>
          <w:t>Постановлением</w:t>
        </w:r>
      </w:hyperlink>
      <w:r w:rsidRPr="006D02CD">
        <w:rPr>
          <w:rFonts w:ascii="Times New Roman" w:eastAsia="Times New Roman" w:hAnsi="Times New Roman" w:cs="Times New Roman"/>
          <w:sz w:val="24"/>
          <w:szCs w:val="24"/>
          <w:lang w:eastAsia="ru-RU"/>
        </w:rPr>
        <w:t xml:space="preserve"> Правительства РФ от 04.05.2012 N 442)</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31(5). В договор включаются условия, соответствующие установленной документами о технологическом присоединении категории надежности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в отношении которых заключен договор:</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 xml:space="preserve">а) о допустимом числе часов ограничения режима потребления в год, не связанного с неисполнением потребителем услуг (потребителем электрической энергии, в интересах которого заключен договор) обязательств по соответствующим договорам и их расторжением, а также с обстоятельствами непреодолимой силы и иными основаниями, исключающим ответственность сетевых организаций, гарантирующих поставщиков, </w:t>
      </w:r>
      <w:proofErr w:type="spellStart"/>
      <w:r w:rsidRPr="006D02CD">
        <w:rPr>
          <w:rFonts w:ascii="Times New Roman" w:eastAsia="Times New Roman" w:hAnsi="Times New Roman" w:cs="Times New Roman"/>
          <w:sz w:val="24"/>
          <w:szCs w:val="24"/>
          <w:lang w:eastAsia="ru-RU"/>
        </w:rPr>
        <w:t>энергосбытовых</w:t>
      </w:r>
      <w:proofErr w:type="spellEnd"/>
      <w:r w:rsidRPr="006D02CD">
        <w:rPr>
          <w:rFonts w:ascii="Times New Roman" w:eastAsia="Times New Roman" w:hAnsi="Times New Roman" w:cs="Times New Roman"/>
          <w:sz w:val="24"/>
          <w:szCs w:val="24"/>
          <w:lang w:eastAsia="ru-RU"/>
        </w:rPr>
        <w:t xml:space="preserve"> организаций и иных субъектов электроэнергетики перед потребителем услуг (потребителем электрической энергии, в интересах</w:t>
      </w:r>
      <w:proofErr w:type="gramEnd"/>
      <w:r w:rsidRPr="006D02CD">
        <w:rPr>
          <w:rFonts w:ascii="Times New Roman" w:eastAsia="Times New Roman" w:hAnsi="Times New Roman" w:cs="Times New Roman"/>
          <w:sz w:val="24"/>
          <w:szCs w:val="24"/>
          <w:lang w:eastAsia="ru-RU"/>
        </w:rPr>
        <w:t xml:space="preserve"> </w:t>
      </w:r>
      <w:proofErr w:type="gramStart"/>
      <w:r w:rsidRPr="006D02CD">
        <w:rPr>
          <w:rFonts w:ascii="Times New Roman" w:eastAsia="Times New Roman" w:hAnsi="Times New Roman" w:cs="Times New Roman"/>
          <w:sz w:val="24"/>
          <w:szCs w:val="24"/>
          <w:lang w:eastAsia="ru-RU"/>
        </w:rPr>
        <w:t>которого</w:t>
      </w:r>
      <w:proofErr w:type="gramEnd"/>
      <w:r w:rsidRPr="006D02CD">
        <w:rPr>
          <w:rFonts w:ascii="Times New Roman" w:eastAsia="Times New Roman" w:hAnsi="Times New Roman" w:cs="Times New Roman"/>
          <w:sz w:val="24"/>
          <w:szCs w:val="24"/>
          <w:lang w:eastAsia="ru-RU"/>
        </w:rPr>
        <w:t xml:space="preserve"> заключен договор) в соответствии с законодательством Российской Федерации и условиями договоров. </w:t>
      </w:r>
      <w:proofErr w:type="gramStart"/>
      <w:r w:rsidRPr="006D02CD">
        <w:rPr>
          <w:rFonts w:ascii="Times New Roman" w:eastAsia="Times New Roman" w:hAnsi="Times New Roman" w:cs="Times New Roman"/>
          <w:sz w:val="24"/>
          <w:szCs w:val="24"/>
          <w:lang w:eastAsia="ru-RU"/>
        </w:rPr>
        <w:t xml:space="preserve">Условие о допустимом числе часов отключений потребления в год не исключает обязанность потребителя услуг (потребителя электрической энергии, в интересах которого заключен договор) совершать действия, предусмотренные </w:t>
      </w:r>
      <w:hyperlink r:id="rId153" w:history="1">
        <w:r w:rsidRPr="006D02CD">
          <w:rPr>
            <w:rFonts w:ascii="Times New Roman" w:eastAsia="Times New Roman" w:hAnsi="Times New Roman" w:cs="Times New Roman"/>
            <w:color w:val="0000FF"/>
            <w:sz w:val="24"/>
            <w:szCs w:val="24"/>
            <w:lang w:eastAsia="ru-RU"/>
          </w:rPr>
          <w:t>Правилами</w:t>
        </w:r>
      </w:hyperlink>
      <w:r w:rsidRPr="006D02CD">
        <w:rPr>
          <w:rFonts w:ascii="Times New Roman" w:eastAsia="Times New Roman" w:hAnsi="Times New Roman" w:cs="Times New Roman"/>
          <w:sz w:val="24"/>
          <w:szCs w:val="24"/>
          <w:lang w:eastAsia="ru-RU"/>
        </w:rPr>
        <w:t xml:space="preserve"> полного и (или) частичного ограничения режима потребления электрической энергии, направленные на введение в отношении него полного или частичного ограничения режима потребления по истечении указанного допустимого числа часов отключений потребления в год;</w:t>
      </w:r>
      <w:proofErr w:type="gramEnd"/>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б) о сроке восстановления энергоснабжения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в отношении которых заключен договор.</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(п. 31(5) </w:t>
      </w:r>
      <w:proofErr w:type="gramStart"/>
      <w:r w:rsidRPr="006D02CD">
        <w:rPr>
          <w:rFonts w:ascii="Times New Roman" w:eastAsia="Times New Roman" w:hAnsi="Times New Roman" w:cs="Times New Roman"/>
          <w:sz w:val="24"/>
          <w:szCs w:val="24"/>
          <w:lang w:eastAsia="ru-RU"/>
        </w:rPr>
        <w:t>введен</w:t>
      </w:r>
      <w:proofErr w:type="gramEnd"/>
      <w:r w:rsidRPr="006D02CD">
        <w:rPr>
          <w:rFonts w:ascii="Times New Roman" w:eastAsia="Times New Roman" w:hAnsi="Times New Roman" w:cs="Times New Roman"/>
          <w:sz w:val="24"/>
          <w:szCs w:val="24"/>
          <w:lang w:eastAsia="ru-RU"/>
        </w:rPr>
        <w:t xml:space="preserve"> </w:t>
      </w:r>
      <w:hyperlink r:id="rId154" w:history="1">
        <w:r w:rsidRPr="006D02CD">
          <w:rPr>
            <w:rFonts w:ascii="Times New Roman" w:eastAsia="Times New Roman" w:hAnsi="Times New Roman" w:cs="Times New Roman"/>
            <w:color w:val="0000FF"/>
            <w:sz w:val="24"/>
            <w:szCs w:val="24"/>
            <w:lang w:eastAsia="ru-RU"/>
          </w:rPr>
          <w:t>Постановлением</w:t>
        </w:r>
      </w:hyperlink>
      <w:r w:rsidRPr="006D02CD">
        <w:rPr>
          <w:rFonts w:ascii="Times New Roman" w:eastAsia="Times New Roman" w:hAnsi="Times New Roman" w:cs="Times New Roman"/>
          <w:sz w:val="24"/>
          <w:szCs w:val="24"/>
          <w:lang w:eastAsia="ru-RU"/>
        </w:rPr>
        <w:t xml:space="preserve"> Правительства РФ от 04.05.2012 N 442)</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31(6). Категория надежности обусловливает содержание обязательств сетевой организации по обеспечению надежности снабжения электрической энергией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в отношении которых заключен договор.</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Для первой и второй категорий надежности допустимое число часов отключения в год и сроки восстановления энергоснабжения определяются сторонами в договоре в зависимости от параметров схемы электроснабжения, наличия резервных источников питания и особенностей технологического процесса осуществляемой потребителем услуг (потребителем электрической энергии, в интересах которого заключен договор) деятельности, но не могут быть более величин, предусмотренных для третьей категории надежности.</w:t>
      </w:r>
      <w:proofErr w:type="gramEnd"/>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Для третьей категории надежности допустимое число часов отключения в год составляет 72 часа, но не более 24 часов подряд, включая срок восстановления электроснабжения, за исключением случаев, когда для производства ремонта объектов электросетевого хозяйства необходимы более длительные сроки, согласованные с Федеральной службой по экологическому, технологическому и атомному надзору.</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Потребитель услуг (потребитель электрической энергии, в интересах которого заключен договор) обязан обеспечить поддержание автономного резервного источника питания, необходимость установки которого определена в процессе технологического присоединения, в состоянии готовности к его использованию при возникновении </w:t>
      </w:r>
      <w:proofErr w:type="spellStart"/>
      <w:r w:rsidRPr="006D02CD">
        <w:rPr>
          <w:rFonts w:ascii="Times New Roman" w:eastAsia="Times New Roman" w:hAnsi="Times New Roman" w:cs="Times New Roman"/>
          <w:sz w:val="24"/>
          <w:szCs w:val="24"/>
          <w:lang w:eastAsia="ru-RU"/>
        </w:rPr>
        <w:t>внерегламентных</w:t>
      </w:r>
      <w:proofErr w:type="spellEnd"/>
      <w:r w:rsidRPr="006D02CD">
        <w:rPr>
          <w:rFonts w:ascii="Times New Roman" w:eastAsia="Times New Roman" w:hAnsi="Times New Roman" w:cs="Times New Roman"/>
          <w:sz w:val="24"/>
          <w:szCs w:val="24"/>
          <w:lang w:eastAsia="ru-RU"/>
        </w:rPr>
        <w:t xml:space="preserve"> отключений, введении аварийных ограничений режима потребления электрической энергии (мощности) или использовании противоаварийной автоматики.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 xml:space="preserve">Если необходимость установки автономных резервных источников питания возникла после завершения технологического присоединения, то потребитель услуг (потребитель электрической энергии, в интересах которого заключен договор) обязан обеспечить его установку и подключение в порядке, установленном </w:t>
      </w:r>
      <w:hyperlink r:id="rId155" w:anchor="Par563" w:history="1">
        <w:r w:rsidRPr="006D02CD">
          <w:rPr>
            <w:rFonts w:ascii="Times New Roman" w:eastAsia="Times New Roman" w:hAnsi="Times New Roman" w:cs="Times New Roman"/>
            <w:color w:val="0000FF"/>
            <w:sz w:val="24"/>
            <w:szCs w:val="24"/>
            <w:lang w:eastAsia="ru-RU"/>
          </w:rPr>
          <w:t>Правилами</w:t>
        </w:r>
      </w:hyperlink>
      <w:r w:rsidRPr="006D02CD">
        <w:rPr>
          <w:rFonts w:ascii="Times New Roman" w:eastAsia="Times New Roman" w:hAnsi="Times New Roman" w:cs="Times New Roman"/>
          <w:sz w:val="24"/>
          <w:szCs w:val="24"/>
          <w:lang w:eastAsia="ru-RU"/>
        </w:rPr>
        <w:t xml:space="preserve"> технологического присоединения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w:t>
      </w:r>
      <w:proofErr w:type="gramEnd"/>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lastRenderedPageBreak/>
        <w:t>Сетевая организация не несет ответственности за последствия, возникшие вследствие неисполнения потребителем услуг требований настоящего пункта и повлекшие за собой повреждение оборудования, угрозу жизни и здоровью людей, экологической безопасности и (или) безопасности государства, значительный материальный ущерб, необратимые (недопустимые) нарушения непрерывных технологических процессов производства.</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(п. 31(6) </w:t>
      </w:r>
      <w:proofErr w:type="gramStart"/>
      <w:r w:rsidRPr="006D02CD">
        <w:rPr>
          <w:rFonts w:ascii="Times New Roman" w:eastAsia="Times New Roman" w:hAnsi="Times New Roman" w:cs="Times New Roman"/>
          <w:sz w:val="24"/>
          <w:szCs w:val="24"/>
          <w:lang w:eastAsia="ru-RU"/>
        </w:rPr>
        <w:t>введен</w:t>
      </w:r>
      <w:proofErr w:type="gramEnd"/>
      <w:r w:rsidRPr="006D02CD">
        <w:rPr>
          <w:rFonts w:ascii="Times New Roman" w:eastAsia="Times New Roman" w:hAnsi="Times New Roman" w:cs="Times New Roman"/>
          <w:sz w:val="24"/>
          <w:szCs w:val="24"/>
          <w:lang w:eastAsia="ru-RU"/>
        </w:rPr>
        <w:t xml:space="preserve"> </w:t>
      </w:r>
      <w:hyperlink r:id="rId156" w:history="1">
        <w:r w:rsidRPr="006D02CD">
          <w:rPr>
            <w:rFonts w:ascii="Times New Roman" w:eastAsia="Times New Roman" w:hAnsi="Times New Roman" w:cs="Times New Roman"/>
            <w:color w:val="0000FF"/>
            <w:sz w:val="24"/>
            <w:szCs w:val="24"/>
            <w:lang w:eastAsia="ru-RU"/>
          </w:rPr>
          <w:t>Постановлением</w:t>
        </w:r>
      </w:hyperlink>
      <w:r w:rsidRPr="006D02CD">
        <w:rPr>
          <w:rFonts w:ascii="Times New Roman" w:eastAsia="Times New Roman" w:hAnsi="Times New Roman" w:cs="Times New Roman"/>
          <w:sz w:val="24"/>
          <w:szCs w:val="24"/>
          <w:lang w:eastAsia="ru-RU"/>
        </w:rPr>
        <w:t xml:space="preserve"> Правительства РФ от 04.05.2012 N 442)</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32. Договор, заключенный на определенный срок, считается продленным на тот же срок и на тех же условиях, если до окончания срока его действия ни одна из сторон не заявит о его прекращении, изменении либо о заключении нового договора.</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В случае если одной из сторон до окончания срока действия договора внесено предложение о заключении нового договора, отношения сторон до заключения нового договора регулируются в соответствии с условиями ранее заключенного договора.</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Договор после завершения процедуры временного технологического присоединения заключается на период электроснабжения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по временной схеме электроснабжения и может быть изменен или расторгнут по основаниям, предусмотренным законодательством Российской Федерации.</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w:t>
      </w:r>
      <w:proofErr w:type="gramStart"/>
      <w:r w:rsidRPr="006D02CD">
        <w:rPr>
          <w:rFonts w:ascii="Times New Roman" w:eastAsia="Times New Roman" w:hAnsi="Times New Roman" w:cs="Times New Roman"/>
          <w:sz w:val="24"/>
          <w:szCs w:val="24"/>
          <w:lang w:eastAsia="ru-RU"/>
        </w:rPr>
        <w:t>а</w:t>
      </w:r>
      <w:proofErr w:type="gramEnd"/>
      <w:r w:rsidRPr="006D02CD">
        <w:rPr>
          <w:rFonts w:ascii="Times New Roman" w:eastAsia="Times New Roman" w:hAnsi="Times New Roman" w:cs="Times New Roman"/>
          <w:sz w:val="24"/>
          <w:szCs w:val="24"/>
          <w:lang w:eastAsia="ru-RU"/>
        </w:rPr>
        <w:t xml:space="preserve">бзац введен </w:t>
      </w:r>
      <w:hyperlink r:id="rId157" w:history="1">
        <w:r w:rsidRPr="006D02CD">
          <w:rPr>
            <w:rFonts w:ascii="Times New Roman" w:eastAsia="Times New Roman" w:hAnsi="Times New Roman" w:cs="Times New Roman"/>
            <w:color w:val="0000FF"/>
            <w:sz w:val="24"/>
            <w:szCs w:val="24"/>
            <w:lang w:eastAsia="ru-RU"/>
          </w:rPr>
          <w:t>Постановлением</w:t>
        </w:r>
      </w:hyperlink>
      <w:r w:rsidRPr="006D02CD">
        <w:rPr>
          <w:rFonts w:ascii="Times New Roman" w:eastAsia="Times New Roman" w:hAnsi="Times New Roman" w:cs="Times New Roman"/>
          <w:sz w:val="24"/>
          <w:szCs w:val="24"/>
          <w:lang w:eastAsia="ru-RU"/>
        </w:rPr>
        <w:t xml:space="preserve"> Правительства РФ от 26.08.2013 N 737)</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Сетевая организация обязана в течение 10 дней с момента возникновения оснований для расторжения договора, заключенного с гарантирующим поставщиком (</w:t>
      </w:r>
      <w:proofErr w:type="spellStart"/>
      <w:r w:rsidRPr="006D02CD">
        <w:rPr>
          <w:rFonts w:ascii="Times New Roman" w:eastAsia="Times New Roman" w:hAnsi="Times New Roman" w:cs="Times New Roman"/>
          <w:sz w:val="24"/>
          <w:szCs w:val="24"/>
          <w:lang w:eastAsia="ru-RU"/>
        </w:rPr>
        <w:t>энергосбытовой</w:t>
      </w:r>
      <w:proofErr w:type="spellEnd"/>
      <w:r w:rsidRPr="006D02CD">
        <w:rPr>
          <w:rFonts w:ascii="Times New Roman" w:eastAsia="Times New Roman" w:hAnsi="Times New Roman" w:cs="Times New Roman"/>
          <w:sz w:val="24"/>
          <w:szCs w:val="24"/>
          <w:lang w:eastAsia="ru-RU"/>
        </w:rPr>
        <w:t xml:space="preserve"> организацией), направить потребителям, в интересах которых он действует, уведомление о предстоящем расторжении договора и предложение о заключении договора с сетевой организацией.</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Расторжение договора не влечет за собой отсоединение </w:t>
      </w:r>
      <w:proofErr w:type="spellStart"/>
      <w:r w:rsidRPr="006D02CD">
        <w:rPr>
          <w:rFonts w:ascii="Times New Roman" w:eastAsia="Times New Roman" w:hAnsi="Times New Roman" w:cs="Times New Roman"/>
          <w:sz w:val="24"/>
          <w:szCs w:val="24"/>
          <w:lang w:eastAsia="ru-RU"/>
        </w:rPr>
        <w:t>энергопринимающего</w:t>
      </w:r>
      <w:proofErr w:type="spellEnd"/>
      <w:r w:rsidRPr="006D02CD">
        <w:rPr>
          <w:rFonts w:ascii="Times New Roman" w:eastAsia="Times New Roman" w:hAnsi="Times New Roman" w:cs="Times New Roman"/>
          <w:sz w:val="24"/>
          <w:szCs w:val="24"/>
          <w:lang w:eastAsia="ru-RU"/>
        </w:rPr>
        <w:t xml:space="preserve"> устройства потребителя услуг (потребителя электрической энергии, в интересах которого заключается договор) от электрической сети, за исключением случая расторжения договора, заключенного на период применения временной схемы электроснабжения.</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(в ред. Постановлений Правительства РФ от 02.10.2009 </w:t>
      </w:r>
      <w:hyperlink r:id="rId158" w:history="1">
        <w:r w:rsidRPr="006D02CD">
          <w:rPr>
            <w:rFonts w:ascii="Times New Roman" w:eastAsia="Times New Roman" w:hAnsi="Times New Roman" w:cs="Times New Roman"/>
            <w:color w:val="0000FF"/>
            <w:sz w:val="24"/>
            <w:szCs w:val="24"/>
            <w:lang w:eastAsia="ru-RU"/>
          </w:rPr>
          <w:t>N 785</w:t>
        </w:r>
      </w:hyperlink>
      <w:r w:rsidRPr="006D02CD">
        <w:rPr>
          <w:rFonts w:ascii="Times New Roman" w:eastAsia="Times New Roman" w:hAnsi="Times New Roman" w:cs="Times New Roman"/>
          <w:sz w:val="24"/>
          <w:szCs w:val="24"/>
          <w:lang w:eastAsia="ru-RU"/>
        </w:rPr>
        <w:t xml:space="preserve">, от 26.08.2013 </w:t>
      </w:r>
      <w:hyperlink r:id="rId159" w:history="1">
        <w:r w:rsidRPr="006D02CD">
          <w:rPr>
            <w:rFonts w:ascii="Times New Roman" w:eastAsia="Times New Roman" w:hAnsi="Times New Roman" w:cs="Times New Roman"/>
            <w:color w:val="0000FF"/>
            <w:sz w:val="24"/>
            <w:szCs w:val="24"/>
            <w:lang w:eastAsia="ru-RU"/>
          </w:rPr>
          <w:t>N 737</w:t>
        </w:r>
      </w:hyperlink>
      <w:r w:rsidRPr="006D02CD">
        <w:rPr>
          <w:rFonts w:ascii="Times New Roman" w:eastAsia="Times New Roman" w:hAnsi="Times New Roman" w:cs="Times New Roman"/>
          <w:sz w:val="24"/>
          <w:szCs w:val="24"/>
          <w:lang w:eastAsia="ru-RU"/>
        </w:rPr>
        <w:t>)</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33. Перерыв в передаче электрической энергии, прекращение или ограничение режима передачи электрической энергии допускаются по соглашению сторон, за исключением случаев, когда удостоверенное федеральным органом исполнительной власти, осуществляющим федеральный государственный энергетический надзор, неудовлетворительное состояние </w:t>
      </w:r>
      <w:proofErr w:type="spellStart"/>
      <w:r w:rsidRPr="006D02CD">
        <w:rPr>
          <w:rFonts w:ascii="Times New Roman" w:eastAsia="Times New Roman" w:hAnsi="Times New Roman" w:cs="Times New Roman"/>
          <w:sz w:val="24"/>
          <w:szCs w:val="24"/>
          <w:lang w:eastAsia="ru-RU"/>
        </w:rPr>
        <w:t>энергопринимающего</w:t>
      </w:r>
      <w:proofErr w:type="spellEnd"/>
      <w:r w:rsidRPr="006D02CD">
        <w:rPr>
          <w:rFonts w:ascii="Times New Roman" w:eastAsia="Times New Roman" w:hAnsi="Times New Roman" w:cs="Times New Roman"/>
          <w:sz w:val="24"/>
          <w:szCs w:val="24"/>
          <w:lang w:eastAsia="ru-RU"/>
        </w:rPr>
        <w:t xml:space="preserve"> устройства потребителя услуг угрожает аварией или создает угрозу жизни и безопасности. О перерыве, прекращении или ограничении передачи электрической энергии в указанных случаях сетевая организация обязана уведомить потребителя услуг в течение 3 дней с даты принятия такого решения, но не </w:t>
      </w:r>
      <w:proofErr w:type="gramStart"/>
      <w:r w:rsidRPr="006D02CD">
        <w:rPr>
          <w:rFonts w:ascii="Times New Roman" w:eastAsia="Times New Roman" w:hAnsi="Times New Roman" w:cs="Times New Roman"/>
          <w:sz w:val="24"/>
          <w:szCs w:val="24"/>
          <w:lang w:eastAsia="ru-RU"/>
        </w:rPr>
        <w:t>позднее</w:t>
      </w:r>
      <w:proofErr w:type="gramEnd"/>
      <w:r w:rsidRPr="006D02CD">
        <w:rPr>
          <w:rFonts w:ascii="Times New Roman" w:eastAsia="Times New Roman" w:hAnsi="Times New Roman" w:cs="Times New Roman"/>
          <w:sz w:val="24"/>
          <w:szCs w:val="24"/>
          <w:lang w:eastAsia="ru-RU"/>
        </w:rPr>
        <w:t xml:space="preserve"> чем за 24 часа до введения указанных мер.</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w:t>
      </w:r>
      <w:proofErr w:type="gramStart"/>
      <w:r w:rsidRPr="006D02CD">
        <w:rPr>
          <w:rFonts w:ascii="Times New Roman" w:eastAsia="Times New Roman" w:hAnsi="Times New Roman" w:cs="Times New Roman"/>
          <w:sz w:val="24"/>
          <w:szCs w:val="24"/>
          <w:lang w:eastAsia="ru-RU"/>
        </w:rPr>
        <w:t>в</w:t>
      </w:r>
      <w:proofErr w:type="gramEnd"/>
      <w:r w:rsidRPr="006D02CD">
        <w:rPr>
          <w:rFonts w:ascii="Times New Roman" w:eastAsia="Times New Roman" w:hAnsi="Times New Roman" w:cs="Times New Roman"/>
          <w:sz w:val="24"/>
          <w:szCs w:val="24"/>
          <w:lang w:eastAsia="ru-RU"/>
        </w:rPr>
        <w:t xml:space="preserve"> ред. </w:t>
      </w:r>
      <w:hyperlink r:id="rId160" w:history="1">
        <w:r w:rsidRPr="006D02CD">
          <w:rPr>
            <w:rFonts w:ascii="Times New Roman" w:eastAsia="Times New Roman" w:hAnsi="Times New Roman" w:cs="Times New Roman"/>
            <w:color w:val="0000FF"/>
            <w:sz w:val="24"/>
            <w:szCs w:val="24"/>
            <w:lang w:eastAsia="ru-RU"/>
          </w:rPr>
          <w:t>Постановления</w:t>
        </w:r>
      </w:hyperlink>
      <w:r w:rsidRPr="006D02CD">
        <w:rPr>
          <w:rFonts w:ascii="Times New Roman" w:eastAsia="Times New Roman" w:hAnsi="Times New Roman" w:cs="Times New Roman"/>
          <w:sz w:val="24"/>
          <w:szCs w:val="24"/>
          <w:lang w:eastAsia="ru-RU"/>
        </w:rPr>
        <w:t xml:space="preserve"> Правительства РФ от 20.07.2013 N 610)</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bookmarkStart w:id="22" w:name="Par286"/>
      <w:bookmarkEnd w:id="22"/>
      <w:r w:rsidRPr="006D02CD">
        <w:rPr>
          <w:rFonts w:ascii="Times New Roman" w:eastAsia="Times New Roman" w:hAnsi="Times New Roman" w:cs="Times New Roman"/>
          <w:sz w:val="24"/>
          <w:szCs w:val="24"/>
          <w:lang w:eastAsia="ru-RU"/>
        </w:rPr>
        <w:t>III. Порядок заключения и исполнения договоров</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между сетевыми организациями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34. По договору между смежными сетевыми организациями одна сторона договора обязуется предоставлять другой стороне услуги по передаче электрической энергии с использованием принадлежащих ей на праве собственности или на ином законном основании объектов электросетевого хозяйства, а другая сторона обязуется оплачивать эти услуги и (или) осуществлять встречное предоставление услуг по передаче электрической энергии. Услуга предоставляется в пределах величины максимальной мощности в точках поставки, соответствующих точкам присоединения объектов электросетевого хозяйства одной сетевой организации к объектам другой сетевой организации. Потребитель услуг, предоставляемых по такому договору, определяется в соответствии с </w:t>
      </w:r>
      <w:hyperlink r:id="rId161" w:anchor="Par328" w:history="1">
        <w:r w:rsidRPr="006D02CD">
          <w:rPr>
            <w:rFonts w:ascii="Times New Roman" w:eastAsia="Times New Roman" w:hAnsi="Times New Roman" w:cs="Times New Roman"/>
            <w:color w:val="0000FF"/>
            <w:sz w:val="24"/>
            <w:szCs w:val="24"/>
            <w:lang w:eastAsia="ru-RU"/>
          </w:rPr>
          <w:t>пунктом 41</w:t>
        </w:r>
      </w:hyperlink>
      <w:r w:rsidRPr="006D02CD">
        <w:rPr>
          <w:rFonts w:ascii="Times New Roman" w:eastAsia="Times New Roman" w:hAnsi="Times New Roman" w:cs="Times New Roman"/>
          <w:sz w:val="24"/>
          <w:szCs w:val="24"/>
          <w:lang w:eastAsia="ru-RU"/>
        </w:rPr>
        <w:t xml:space="preserve"> настоящих Правил.</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lastRenderedPageBreak/>
        <w:t>(</w:t>
      </w:r>
      <w:proofErr w:type="gramStart"/>
      <w:r w:rsidRPr="006D02CD">
        <w:rPr>
          <w:rFonts w:ascii="Times New Roman" w:eastAsia="Times New Roman" w:hAnsi="Times New Roman" w:cs="Times New Roman"/>
          <w:sz w:val="24"/>
          <w:szCs w:val="24"/>
          <w:lang w:eastAsia="ru-RU"/>
        </w:rPr>
        <w:t>в</w:t>
      </w:r>
      <w:proofErr w:type="gramEnd"/>
      <w:r w:rsidRPr="006D02CD">
        <w:rPr>
          <w:rFonts w:ascii="Times New Roman" w:eastAsia="Times New Roman" w:hAnsi="Times New Roman" w:cs="Times New Roman"/>
          <w:sz w:val="24"/>
          <w:szCs w:val="24"/>
          <w:lang w:eastAsia="ru-RU"/>
        </w:rPr>
        <w:t xml:space="preserve"> ред. </w:t>
      </w:r>
      <w:hyperlink r:id="rId162" w:history="1">
        <w:r w:rsidRPr="006D02CD">
          <w:rPr>
            <w:rFonts w:ascii="Times New Roman" w:eastAsia="Times New Roman" w:hAnsi="Times New Roman" w:cs="Times New Roman"/>
            <w:color w:val="0000FF"/>
            <w:sz w:val="24"/>
            <w:szCs w:val="24"/>
            <w:lang w:eastAsia="ru-RU"/>
          </w:rPr>
          <w:t>Постановления</w:t>
        </w:r>
      </w:hyperlink>
      <w:r w:rsidRPr="006D02CD">
        <w:rPr>
          <w:rFonts w:ascii="Times New Roman" w:eastAsia="Times New Roman" w:hAnsi="Times New Roman" w:cs="Times New Roman"/>
          <w:sz w:val="24"/>
          <w:szCs w:val="24"/>
          <w:lang w:eastAsia="ru-RU"/>
        </w:rPr>
        <w:t xml:space="preserve"> Правительства РФ от 04.05.2012 N 442)</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35. При заключении договора между смежными сетевыми организациями стороны определяют принадлежащие им на праве собственности или на ином законном основании объекты электросетевого хозяйства, в отношении которых необходимо осуществить взаимную координацию изменения эксплуатационного состояния, ремонтных работ, модернизацию оборудования и иные мероприятия (далее - объекты межсетевой координации). Перечень объектов межсетевой координации является неотъемлемой частью договора между смежными сетевыми организациями.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В перечне объектов межсетевой координации указывается сторона, выполняющая изменение (согласующая выполнение изменения) эксплуатационного состояния каждого включенного в указанный перечень объекта.</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В перечень объектов межсетевой координации не включаются объекты электросетевого хозяйства, которые содержатся в перечнях объектов диспетчеризации диспетчерских центров системного оператора или иных субъектов оперативно-диспетчерского управления.</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Определение одной из сетевых организаций в качестве организации, выполняющей изменения (согласующей выполнение изменений) эксплуатационного состояния объектов межсетевой координации, не влияет на цену договора между смежными сетевыми организациями.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36. Сетевая организация не вправе отказать смежной сетевой организации в заключени</w:t>
      </w:r>
      <w:proofErr w:type="gramStart"/>
      <w:r w:rsidRPr="006D02CD">
        <w:rPr>
          <w:rFonts w:ascii="Times New Roman" w:eastAsia="Times New Roman" w:hAnsi="Times New Roman" w:cs="Times New Roman"/>
          <w:sz w:val="24"/>
          <w:szCs w:val="24"/>
          <w:lang w:eastAsia="ru-RU"/>
        </w:rPr>
        <w:t>и</w:t>
      </w:r>
      <w:proofErr w:type="gramEnd"/>
      <w:r w:rsidRPr="006D02CD">
        <w:rPr>
          <w:rFonts w:ascii="Times New Roman" w:eastAsia="Times New Roman" w:hAnsi="Times New Roman" w:cs="Times New Roman"/>
          <w:sz w:val="24"/>
          <w:szCs w:val="24"/>
          <w:lang w:eastAsia="ru-RU"/>
        </w:rPr>
        <w:t xml:space="preserve"> договора.</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Договоры между смежными сетевыми организациями заключаются в соответствии с гражданским законодательством Российской Федерации и законодательством Российской Федерации об электроэнергетике с учетом особенностей, установленных настоящими Правилами.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При необоснованном отказе или уклонении сетевой организации от заключения договора другая сторона вправе обратиться в суд с требованием о понуждении заключить договор и возмещении ей причиненных убытков.</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37. Отношения, связанные с иными владельцами объектов электросетевого хозяйства, входящих в единую национальную (общероссийскую) электрическую сеть, регулируются на основании договоров о порядке использования объектов электросетевого хозяйства, входящих в единую национальную (общероссийскую) электрическую сеть. Срок действия таких договоров ограничивается переходным периодом реформирования электроэнергетики.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По окончании переходного периода реформирования электроэнергетики отношения по предоставлению услуг по передаче электрической энергии с использованием объектов электросетевого хозяйства, входящих в единую национальную (общероссийскую) электрическую сеть, регулируются с организацией по управлению единой национальной (общероссийской) электрической сетью, за исключением случаев, когда договоры с использованием указанных объектов заключаются собственниками таких объектов самостоятельно.</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Отношения, связанные с оказанием услуг по передаче электрической энергии с использованием объектов электросетевого хозяйства, принадлежащих открытому акционерному обществу "Концерн по производству электрической и тепловой энергии на атомных станциях", регулируются на основании договора с организацией по управлению единой национальной (общероссийской) электрической сетью.</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(в ред. </w:t>
      </w:r>
      <w:hyperlink r:id="rId163" w:history="1">
        <w:r w:rsidRPr="006D02CD">
          <w:rPr>
            <w:rFonts w:ascii="Times New Roman" w:eastAsia="Times New Roman" w:hAnsi="Times New Roman" w:cs="Times New Roman"/>
            <w:color w:val="0000FF"/>
            <w:sz w:val="24"/>
            <w:szCs w:val="24"/>
            <w:lang w:eastAsia="ru-RU"/>
          </w:rPr>
          <w:t>Постановления</w:t>
        </w:r>
      </w:hyperlink>
      <w:r w:rsidRPr="006D02CD">
        <w:rPr>
          <w:rFonts w:ascii="Times New Roman" w:eastAsia="Times New Roman" w:hAnsi="Times New Roman" w:cs="Times New Roman"/>
          <w:sz w:val="24"/>
          <w:szCs w:val="24"/>
          <w:lang w:eastAsia="ru-RU"/>
        </w:rPr>
        <w:t xml:space="preserve"> Правительства РФ от 04.05.2012 N 442)</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38. Договор между смежными сетевыми организациями должен содержать следующие существенные условия:</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а) величина максимальной мощности, в пределах которой соответствующая сторона обязуется обеспечивать передачу электрической энергии в соответствующей точке поставки;</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lastRenderedPageBreak/>
        <w:t xml:space="preserve">(в ред. </w:t>
      </w:r>
      <w:hyperlink r:id="rId164" w:history="1">
        <w:r w:rsidRPr="006D02CD">
          <w:rPr>
            <w:rFonts w:ascii="Times New Roman" w:eastAsia="Times New Roman" w:hAnsi="Times New Roman" w:cs="Times New Roman"/>
            <w:color w:val="0000FF"/>
            <w:sz w:val="24"/>
            <w:szCs w:val="24"/>
            <w:lang w:eastAsia="ru-RU"/>
          </w:rPr>
          <w:t>Постановления</w:t>
        </w:r>
      </w:hyperlink>
      <w:r w:rsidRPr="006D02CD">
        <w:rPr>
          <w:rFonts w:ascii="Times New Roman" w:eastAsia="Times New Roman" w:hAnsi="Times New Roman" w:cs="Times New Roman"/>
          <w:sz w:val="24"/>
          <w:szCs w:val="24"/>
          <w:lang w:eastAsia="ru-RU"/>
        </w:rPr>
        <w:t xml:space="preserve"> Правительства РФ от 04.05.2012 N 442)</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б) ответственность сторон договора за состояние и обслуживание объектов электросетевого хозяйства, которая фиксируется в прилагаемом к договору акте разграничения балансовой принадлежности электросетей и эксплуатационной ответственности сторон;</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в) порядок осуществления расчетов за оказанные услуги с учетом положений </w:t>
      </w:r>
      <w:hyperlink r:id="rId165" w:anchor="Par328" w:history="1">
        <w:r w:rsidRPr="006D02CD">
          <w:rPr>
            <w:rFonts w:ascii="Times New Roman" w:eastAsia="Times New Roman" w:hAnsi="Times New Roman" w:cs="Times New Roman"/>
            <w:color w:val="0000FF"/>
            <w:sz w:val="24"/>
            <w:szCs w:val="24"/>
            <w:lang w:eastAsia="ru-RU"/>
          </w:rPr>
          <w:t>пункта 41</w:t>
        </w:r>
      </w:hyperlink>
      <w:r w:rsidRPr="006D02CD">
        <w:rPr>
          <w:rFonts w:ascii="Times New Roman" w:eastAsia="Times New Roman" w:hAnsi="Times New Roman" w:cs="Times New Roman"/>
          <w:sz w:val="24"/>
          <w:szCs w:val="24"/>
          <w:lang w:eastAsia="ru-RU"/>
        </w:rPr>
        <w:t xml:space="preserve"> настоящих Правил;</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г) технические характеристики точек присоединения объектов электросетевого хозяйства, принадлежащих сторонам договора, включая их пропускную способность;</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 xml:space="preserve">д) перечень объектов межсетевой координации с указанием в нем для каждого объекта стороны, выполняющей изменения (согласующей выполнение изменений) его эксплуатационного состояния, а также порядка обеспечения координации действий сторон при выполнении таких изменений и ремонтных работ с учетом </w:t>
      </w:r>
      <w:hyperlink r:id="rId166" w:history="1">
        <w:r w:rsidRPr="006D02CD">
          <w:rPr>
            <w:rFonts w:ascii="Times New Roman" w:eastAsia="Times New Roman" w:hAnsi="Times New Roman" w:cs="Times New Roman"/>
            <w:color w:val="0000FF"/>
            <w:sz w:val="24"/>
            <w:szCs w:val="24"/>
            <w:lang w:eastAsia="ru-RU"/>
          </w:rPr>
          <w:t>Правил</w:t>
        </w:r>
      </w:hyperlink>
      <w:r w:rsidRPr="006D02CD">
        <w:rPr>
          <w:rFonts w:ascii="Times New Roman" w:eastAsia="Times New Roman" w:hAnsi="Times New Roman" w:cs="Times New Roman"/>
          <w:sz w:val="24"/>
          <w:szCs w:val="24"/>
          <w:lang w:eastAsia="ru-RU"/>
        </w:rPr>
        <w:t xml:space="preserve"> вывода объектов электроэнергетики в ремонт и из эксплуатации, утвержденных Постановлением Правительства Российской Федерации от 26 июля 2007 г. N 484;</w:t>
      </w:r>
      <w:proofErr w:type="gramEnd"/>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(в ред. </w:t>
      </w:r>
      <w:hyperlink r:id="rId167" w:history="1">
        <w:r w:rsidRPr="006D02CD">
          <w:rPr>
            <w:rFonts w:ascii="Times New Roman" w:eastAsia="Times New Roman" w:hAnsi="Times New Roman" w:cs="Times New Roman"/>
            <w:color w:val="0000FF"/>
            <w:sz w:val="24"/>
            <w:szCs w:val="24"/>
            <w:lang w:eastAsia="ru-RU"/>
          </w:rPr>
          <w:t>Постановления</w:t>
        </w:r>
      </w:hyperlink>
      <w:r w:rsidRPr="006D02CD">
        <w:rPr>
          <w:rFonts w:ascii="Times New Roman" w:eastAsia="Times New Roman" w:hAnsi="Times New Roman" w:cs="Times New Roman"/>
          <w:sz w:val="24"/>
          <w:szCs w:val="24"/>
          <w:lang w:eastAsia="ru-RU"/>
        </w:rPr>
        <w:t xml:space="preserve"> Правительства РФ от 26.07.2007 N 484)</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 xml:space="preserve">е) согласованные с субъектом оперативно-диспетчерского управления в электроэнергетике организационно-технические мероприятия по установке устройств компенсации и регулирования реактивной мощности в электрических сетях, являющихся объектами диспетчеризации соответствующего субъекта оперативно-диспетчерского управления в электроэнергетике, в пределах территории субъекта Российской Федерации или иных определенных указанным субъектом территорий, которые направлены на обеспечение баланса потребления активной и реактивной мощности в границах балансовой принадлежности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потребителей электрической</w:t>
      </w:r>
      <w:proofErr w:type="gramEnd"/>
      <w:r w:rsidRPr="006D02CD">
        <w:rPr>
          <w:rFonts w:ascii="Times New Roman" w:eastAsia="Times New Roman" w:hAnsi="Times New Roman" w:cs="Times New Roman"/>
          <w:sz w:val="24"/>
          <w:szCs w:val="24"/>
          <w:lang w:eastAsia="ru-RU"/>
        </w:rPr>
        <w:t xml:space="preserve"> энергии (при условии соблюдения производителями и потребителями электрической энергии (мощности) требований к качеству электрической энергии по реактивной мощности);</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w:t>
      </w:r>
      <w:proofErr w:type="spellStart"/>
      <w:r w:rsidRPr="006D02CD">
        <w:rPr>
          <w:rFonts w:ascii="Times New Roman" w:eastAsia="Times New Roman" w:hAnsi="Times New Roman" w:cs="Times New Roman"/>
          <w:sz w:val="24"/>
          <w:szCs w:val="24"/>
          <w:lang w:eastAsia="ru-RU"/>
        </w:rPr>
        <w:t>пп</w:t>
      </w:r>
      <w:proofErr w:type="spellEnd"/>
      <w:r w:rsidRPr="006D02CD">
        <w:rPr>
          <w:rFonts w:ascii="Times New Roman" w:eastAsia="Times New Roman" w:hAnsi="Times New Roman" w:cs="Times New Roman"/>
          <w:sz w:val="24"/>
          <w:szCs w:val="24"/>
          <w:lang w:eastAsia="ru-RU"/>
        </w:rPr>
        <w:t xml:space="preserve">. "е" </w:t>
      </w:r>
      <w:proofErr w:type="gramStart"/>
      <w:r w:rsidRPr="006D02CD">
        <w:rPr>
          <w:rFonts w:ascii="Times New Roman" w:eastAsia="Times New Roman" w:hAnsi="Times New Roman" w:cs="Times New Roman"/>
          <w:sz w:val="24"/>
          <w:szCs w:val="24"/>
          <w:lang w:eastAsia="ru-RU"/>
        </w:rPr>
        <w:t>введен</w:t>
      </w:r>
      <w:proofErr w:type="gramEnd"/>
      <w:r w:rsidRPr="006D02CD">
        <w:rPr>
          <w:rFonts w:ascii="Times New Roman" w:eastAsia="Times New Roman" w:hAnsi="Times New Roman" w:cs="Times New Roman"/>
          <w:sz w:val="24"/>
          <w:szCs w:val="24"/>
          <w:lang w:eastAsia="ru-RU"/>
        </w:rPr>
        <w:t xml:space="preserve"> </w:t>
      </w:r>
      <w:hyperlink r:id="rId168" w:history="1">
        <w:r w:rsidRPr="006D02CD">
          <w:rPr>
            <w:rFonts w:ascii="Times New Roman" w:eastAsia="Times New Roman" w:hAnsi="Times New Roman" w:cs="Times New Roman"/>
            <w:color w:val="0000FF"/>
            <w:sz w:val="24"/>
            <w:szCs w:val="24"/>
            <w:lang w:eastAsia="ru-RU"/>
          </w:rPr>
          <w:t>Постановлением</w:t>
        </w:r>
      </w:hyperlink>
      <w:r w:rsidRPr="006D02CD">
        <w:rPr>
          <w:rFonts w:ascii="Times New Roman" w:eastAsia="Times New Roman" w:hAnsi="Times New Roman" w:cs="Times New Roman"/>
          <w:sz w:val="24"/>
          <w:szCs w:val="24"/>
          <w:lang w:eastAsia="ru-RU"/>
        </w:rPr>
        <w:t xml:space="preserve"> Правительства РФ от 03.03.2010 N 117)</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 xml:space="preserve">ж) обязанности сторон по соблюдению требуемых параметров надежности энергоснабжения и качества электрической энергии, режимов потребления электрической энергии, включая поддержание соотношения потребления активной и реактивной мощности на уровне, установленном </w:t>
      </w:r>
      <w:hyperlink r:id="rId169" w:history="1">
        <w:r w:rsidRPr="006D02CD">
          <w:rPr>
            <w:rFonts w:ascii="Times New Roman" w:eastAsia="Times New Roman" w:hAnsi="Times New Roman" w:cs="Times New Roman"/>
            <w:color w:val="0000FF"/>
            <w:sz w:val="24"/>
            <w:szCs w:val="24"/>
            <w:lang w:eastAsia="ru-RU"/>
          </w:rPr>
          <w:t>законодательством</w:t>
        </w:r>
      </w:hyperlink>
      <w:r w:rsidRPr="006D02CD">
        <w:rPr>
          <w:rFonts w:ascii="Times New Roman" w:eastAsia="Times New Roman" w:hAnsi="Times New Roman" w:cs="Times New Roman"/>
          <w:sz w:val="24"/>
          <w:szCs w:val="24"/>
          <w:lang w:eastAsia="ru-RU"/>
        </w:rPr>
        <w:t xml:space="preserve"> Российской Федерации и требованиями субъекта оперативно-диспетчерского управления в электроэнергетике, а также по соблюдению установленных субъектом оперативно-диспетчерского управления в электроэнергетике уровней компенсации и диапазонов регулирования реактивной мощности;</w:t>
      </w:r>
      <w:proofErr w:type="gramEnd"/>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w:t>
      </w:r>
      <w:proofErr w:type="spellStart"/>
      <w:r w:rsidRPr="006D02CD">
        <w:rPr>
          <w:rFonts w:ascii="Times New Roman" w:eastAsia="Times New Roman" w:hAnsi="Times New Roman" w:cs="Times New Roman"/>
          <w:sz w:val="24"/>
          <w:szCs w:val="24"/>
          <w:lang w:eastAsia="ru-RU"/>
        </w:rPr>
        <w:t>пп</w:t>
      </w:r>
      <w:proofErr w:type="spellEnd"/>
      <w:r w:rsidRPr="006D02CD">
        <w:rPr>
          <w:rFonts w:ascii="Times New Roman" w:eastAsia="Times New Roman" w:hAnsi="Times New Roman" w:cs="Times New Roman"/>
          <w:sz w:val="24"/>
          <w:szCs w:val="24"/>
          <w:lang w:eastAsia="ru-RU"/>
        </w:rPr>
        <w:t xml:space="preserve">. "ж" </w:t>
      </w:r>
      <w:proofErr w:type="gramStart"/>
      <w:r w:rsidRPr="006D02CD">
        <w:rPr>
          <w:rFonts w:ascii="Times New Roman" w:eastAsia="Times New Roman" w:hAnsi="Times New Roman" w:cs="Times New Roman"/>
          <w:sz w:val="24"/>
          <w:szCs w:val="24"/>
          <w:lang w:eastAsia="ru-RU"/>
        </w:rPr>
        <w:t>введен</w:t>
      </w:r>
      <w:proofErr w:type="gramEnd"/>
      <w:r w:rsidRPr="006D02CD">
        <w:rPr>
          <w:rFonts w:ascii="Times New Roman" w:eastAsia="Times New Roman" w:hAnsi="Times New Roman" w:cs="Times New Roman"/>
          <w:sz w:val="24"/>
          <w:szCs w:val="24"/>
          <w:lang w:eastAsia="ru-RU"/>
        </w:rPr>
        <w:t xml:space="preserve"> </w:t>
      </w:r>
      <w:hyperlink r:id="rId170" w:history="1">
        <w:r w:rsidRPr="006D02CD">
          <w:rPr>
            <w:rFonts w:ascii="Times New Roman" w:eastAsia="Times New Roman" w:hAnsi="Times New Roman" w:cs="Times New Roman"/>
            <w:color w:val="0000FF"/>
            <w:sz w:val="24"/>
            <w:szCs w:val="24"/>
            <w:lang w:eastAsia="ru-RU"/>
          </w:rPr>
          <w:t>Постановлением</w:t>
        </w:r>
      </w:hyperlink>
      <w:r w:rsidRPr="006D02CD">
        <w:rPr>
          <w:rFonts w:ascii="Times New Roman" w:eastAsia="Times New Roman" w:hAnsi="Times New Roman" w:cs="Times New Roman"/>
          <w:sz w:val="24"/>
          <w:szCs w:val="24"/>
          <w:lang w:eastAsia="ru-RU"/>
        </w:rPr>
        <w:t xml:space="preserve"> Правительства РФ от 03.03.2010 N 117)</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 xml:space="preserve">з) порядок взаимодействия сетевой организации, к объектам электросетевого хозяйства которой технологически присоединены </w:t>
      </w:r>
      <w:proofErr w:type="spellStart"/>
      <w:r w:rsidRPr="006D02CD">
        <w:rPr>
          <w:rFonts w:ascii="Times New Roman" w:eastAsia="Times New Roman" w:hAnsi="Times New Roman" w:cs="Times New Roman"/>
          <w:sz w:val="24"/>
          <w:szCs w:val="24"/>
          <w:lang w:eastAsia="ru-RU"/>
        </w:rPr>
        <w:t>энергопринимающие</w:t>
      </w:r>
      <w:proofErr w:type="spellEnd"/>
      <w:r w:rsidRPr="006D02CD">
        <w:rPr>
          <w:rFonts w:ascii="Times New Roman" w:eastAsia="Times New Roman" w:hAnsi="Times New Roman" w:cs="Times New Roman"/>
          <w:sz w:val="24"/>
          <w:szCs w:val="24"/>
          <w:lang w:eastAsia="ru-RU"/>
        </w:rPr>
        <w:t xml:space="preserve"> устройства потребителя электрической энергии и (или) которая имеет техническую возможность осуществлять в соответствии с </w:t>
      </w:r>
      <w:hyperlink r:id="rId171" w:history="1">
        <w:r w:rsidRPr="006D02CD">
          <w:rPr>
            <w:rFonts w:ascii="Times New Roman" w:eastAsia="Times New Roman" w:hAnsi="Times New Roman" w:cs="Times New Roman"/>
            <w:color w:val="0000FF"/>
            <w:sz w:val="24"/>
            <w:szCs w:val="24"/>
            <w:lang w:eastAsia="ru-RU"/>
          </w:rPr>
          <w:t>Правилами</w:t>
        </w:r>
      </w:hyperlink>
      <w:r w:rsidRPr="006D02CD">
        <w:rPr>
          <w:rFonts w:ascii="Times New Roman" w:eastAsia="Times New Roman" w:hAnsi="Times New Roman" w:cs="Times New Roman"/>
          <w:sz w:val="24"/>
          <w:szCs w:val="24"/>
          <w:lang w:eastAsia="ru-RU"/>
        </w:rPr>
        <w:t xml:space="preserve"> полного и (или) частичного ограничения режима потребления электрической энергии действия по введению полного и (или) частичного ограничения режима потребления электрической энергии в отношении такого потребителя, с сетевой организацией, имеющей договор в отношении</w:t>
      </w:r>
      <w:proofErr w:type="gramEnd"/>
      <w:r w:rsidRPr="006D02CD">
        <w:rPr>
          <w:rFonts w:ascii="Times New Roman" w:eastAsia="Times New Roman" w:hAnsi="Times New Roman" w:cs="Times New Roman"/>
          <w:sz w:val="24"/>
          <w:szCs w:val="24"/>
          <w:lang w:eastAsia="ru-RU"/>
        </w:rPr>
        <w:t xml:space="preserve">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этого потребителя, в процессе введения полного и (или) частичного ограничения режима потребления электрической энергии в отношении такого потребителя электрической энергии, а также ответственность за нарушение указанного порядка.</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w:t>
      </w:r>
      <w:proofErr w:type="spellStart"/>
      <w:r w:rsidRPr="006D02CD">
        <w:rPr>
          <w:rFonts w:ascii="Times New Roman" w:eastAsia="Times New Roman" w:hAnsi="Times New Roman" w:cs="Times New Roman"/>
          <w:sz w:val="24"/>
          <w:szCs w:val="24"/>
          <w:lang w:eastAsia="ru-RU"/>
        </w:rPr>
        <w:t>пп</w:t>
      </w:r>
      <w:proofErr w:type="spellEnd"/>
      <w:r w:rsidRPr="006D02CD">
        <w:rPr>
          <w:rFonts w:ascii="Times New Roman" w:eastAsia="Times New Roman" w:hAnsi="Times New Roman" w:cs="Times New Roman"/>
          <w:sz w:val="24"/>
          <w:szCs w:val="24"/>
          <w:lang w:eastAsia="ru-RU"/>
        </w:rPr>
        <w:t xml:space="preserve">. "з" </w:t>
      </w:r>
      <w:proofErr w:type="gramStart"/>
      <w:r w:rsidRPr="006D02CD">
        <w:rPr>
          <w:rFonts w:ascii="Times New Roman" w:eastAsia="Times New Roman" w:hAnsi="Times New Roman" w:cs="Times New Roman"/>
          <w:sz w:val="24"/>
          <w:szCs w:val="24"/>
          <w:lang w:eastAsia="ru-RU"/>
        </w:rPr>
        <w:t>введен</w:t>
      </w:r>
      <w:proofErr w:type="gramEnd"/>
      <w:r w:rsidRPr="006D02CD">
        <w:rPr>
          <w:rFonts w:ascii="Times New Roman" w:eastAsia="Times New Roman" w:hAnsi="Times New Roman" w:cs="Times New Roman"/>
          <w:sz w:val="24"/>
          <w:szCs w:val="24"/>
          <w:lang w:eastAsia="ru-RU"/>
        </w:rPr>
        <w:t xml:space="preserve"> </w:t>
      </w:r>
      <w:hyperlink r:id="rId172" w:history="1">
        <w:r w:rsidRPr="006D02CD">
          <w:rPr>
            <w:rFonts w:ascii="Times New Roman" w:eastAsia="Times New Roman" w:hAnsi="Times New Roman" w:cs="Times New Roman"/>
            <w:color w:val="0000FF"/>
            <w:sz w:val="24"/>
            <w:szCs w:val="24"/>
            <w:lang w:eastAsia="ru-RU"/>
          </w:rPr>
          <w:t>Постановлением</w:t>
        </w:r>
      </w:hyperlink>
      <w:r w:rsidRPr="006D02CD">
        <w:rPr>
          <w:rFonts w:ascii="Times New Roman" w:eastAsia="Times New Roman" w:hAnsi="Times New Roman" w:cs="Times New Roman"/>
          <w:sz w:val="24"/>
          <w:szCs w:val="24"/>
          <w:lang w:eastAsia="ru-RU"/>
        </w:rPr>
        <w:t xml:space="preserve"> Правительства РФ от 04.05.2012 N 442)</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39. Договором между смежными сетевыми организациями также должны быть урегулированы следующие условия:</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(в ред. </w:t>
      </w:r>
      <w:hyperlink r:id="rId173" w:history="1">
        <w:r w:rsidRPr="006D02CD">
          <w:rPr>
            <w:rFonts w:ascii="Times New Roman" w:eastAsia="Times New Roman" w:hAnsi="Times New Roman" w:cs="Times New Roman"/>
            <w:color w:val="0000FF"/>
            <w:sz w:val="24"/>
            <w:szCs w:val="24"/>
            <w:lang w:eastAsia="ru-RU"/>
          </w:rPr>
          <w:t>Постановления</w:t>
        </w:r>
      </w:hyperlink>
      <w:r w:rsidRPr="006D02CD">
        <w:rPr>
          <w:rFonts w:ascii="Times New Roman" w:eastAsia="Times New Roman" w:hAnsi="Times New Roman" w:cs="Times New Roman"/>
          <w:sz w:val="24"/>
          <w:szCs w:val="24"/>
          <w:lang w:eastAsia="ru-RU"/>
        </w:rPr>
        <w:t xml:space="preserve"> Правительства РФ от 04.05.2012 N 442)</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lastRenderedPageBreak/>
        <w:t>а) условия поддержания соответствующих обязательным требованиям параметров надежности энергоснабжения и качества электрической энергии, включая условия параллельной работы электрических сетей, принадлежащих сторонам договора;</w:t>
      </w:r>
      <w:proofErr w:type="gramEnd"/>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б) порядок оборудования принадлежащих сторонам договора объектов электросетевого хозяйства устройствами релейной защиты, противоаварийной и режимной автоматики (при их отсутствии) и порядок взаимодействия сторон договора при их настройке и использовании;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в) порядок оборудования принадлежащих сторонам договора объектов электросетевого хозяйства приборами учета электрической энергии и мощности и осуществления учета </w:t>
      </w:r>
      <w:proofErr w:type="spellStart"/>
      <w:r w:rsidRPr="006D02CD">
        <w:rPr>
          <w:rFonts w:ascii="Times New Roman" w:eastAsia="Times New Roman" w:hAnsi="Times New Roman" w:cs="Times New Roman"/>
          <w:sz w:val="24"/>
          <w:szCs w:val="24"/>
          <w:lang w:eastAsia="ru-RU"/>
        </w:rPr>
        <w:t>перетоков</w:t>
      </w:r>
      <w:proofErr w:type="spellEnd"/>
      <w:r w:rsidRPr="006D02CD">
        <w:rPr>
          <w:rFonts w:ascii="Times New Roman" w:eastAsia="Times New Roman" w:hAnsi="Times New Roman" w:cs="Times New Roman"/>
          <w:sz w:val="24"/>
          <w:szCs w:val="24"/>
          <w:lang w:eastAsia="ru-RU"/>
        </w:rPr>
        <w:t xml:space="preserve"> электрической энергии через точки присоединения объектов электросетевого хозяйства, принадлежащих сторонам договора;</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г) порядок взаимного уведомления сторонами договора о действиях, которые могут иметь последствия для технологических режимов функционирования объектов электросетевого хозяйства другой стороны, в том числе порядок согласования и взаимного уведомления о ремонтных и профилактических работах на объектах электросетевого хозяйства;</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д) порядок взаимодействия сторон договора при возникновении и ликвидации технологических нарушений в работе принадлежащих сторонам объектов электросетевого хозяйства;</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е) объемы и порядок предоставления сторонами договора технологической информации (электрические схемы, характеристики оборудования, данные о режимах его работы и другие данные, необходимые для выполнения условий договора).</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40. Сетевые организации при исполнении предусмотренного настоящим разделом договора обязаны:</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а) обеспечивать работоспособное состояние и соблюдение обязательных требований к эксплуатации принадлежащих им на праве собственности или на ином законном основании устройств релейной защиты, противоаварийной и режимной автоматики, приборов учета электрической энергии и мощности, а также иных устройств, необходимых для поддержания требуемых параметров надежности и качества электрической энергии;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б) своевременно информировать другую сторону договора о возникновении (угрозе возникновения) аварийных ситуаций в работе принадлежащих им объектов электросетевого хозяйства, а также о ремонтных и профилактических работах, проводимых на указанных объектах;</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в) беспрепятственно допускать уполномоченных представителей другой стороны договора в пункты контроля и учета количества и качества переданной электрической энергии.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23" w:name="Par328"/>
      <w:bookmarkEnd w:id="23"/>
      <w:r w:rsidRPr="006D02CD">
        <w:rPr>
          <w:rFonts w:ascii="Times New Roman" w:eastAsia="Times New Roman" w:hAnsi="Times New Roman" w:cs="Times New Roman"/>
          <w:sz w:val="24"/>
          <w:szCs w:val="24"/>
          <w:lang w:eastAsia="ru-RU"/>
        </w:rPr>
        <w:t>41. Потребитель услуг по договору между смежными сетевыми организациями определяется следующим образом:</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а) при исполнении договора между владельцами объектов электросетевого хозяйства, входящих в единую национальную (общероссийскую) электрическую сеть, и территориальными сетевыми организациями потребителем услуг является территориальная сетевая организация;</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б) при исполнении договора между организацией по управлению единой национальной (общероссийской) электрической сетью и иными владельцами объектов электросетевого хозяйства, входящих в единую национальную (общероссийскую) электрическую сеть, потребителями услуг являются эти иные владельцы объектов электросетевого хозяйства, входящих в единую национальную (общероссийскую) электрическую сеть;</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 xml:space="preserve">в) при исполнении договора между территориальными сетевыми организациями, обслуживающими потребителей, расположенных на территориях разных субъектов Российской Федерации, потребителем услуг является та из смежных сетевых организаций, </w:t>
      </w:r>
      <w:r w:rsidRPr="006D02CD">
        <w:rPr>
          <w:rFonts w:ascii="Times New Roman" w:eastAsia="Times New Roman" w:hAnsi="Times New Roman" w:cs="Times New Roman"/>
          <w:sz w:val="24"/>
          <w:szCs w:val="24"/>
          <w:lang w:eastAsia="ru-RU"/>
        </w:rPr>
        <w:lastRenderedPageBreak/>
        <w:t>в электрические сети которой по итогам предыдущего расчетного периода регулирования была передана электрическая энергия в большем объеме, чем было отпущено из ее сетей, при этом стоимость оказанных услуг определяется в соответствии с методическими указаниями, утверждаемыми</w:t>
      </w:r>
      <w:proofErr w:type="gramEnd"/>
      <w:r w:rsidRPr="006D02CD">
        <w:rPr>
          <w:rFonts w:ascii="Times New Roman" w:eastAsia="Times New Roman" w:hAnsi="Times New Roman" w:cs="Times New Roman"/>
          <w:sz w:val="24"/>
          <w:szCs w:val="24"/>
          <w:lang w:eastAsia="ru-RU"/>
        </w:rPr>
        <w:t xml:space="preserve"> федеральным органом исполнительной власти в области государственного регулирования тарифов;</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(в ред. </w:t>
      </w:r>
      <w:hyperlink r:id="rId174" w:history="1">
        <w:r w:rsidRPr="006D02CD">
          <w:rPr>
            <w:rFonts w:ascii="Times New Roman" w:eastAsia="Times New Roman" w:hAnsi="Times New Roman" w:cs="Times New Roman"/>
            <w:color w:val="0000FF"/>
            <w:sz w:val="24"/>
            <w:szCs w:val="24"/>
            <w:lang w:eastAsia="ru-RU"/>
          </w:rPr>
          <w:t>Постановления</w:t>
        </w:r>
      </w:hyperlink>
      <w:r w:rsidRPr="006D02CD">
        <w:rPr>
          <w:rFonts w:ascii="Times New Roman" w:eastAsia="Times New Roman" w:hAnsi="Times New Roman" w:cs="Times New Roman"/>
          <w:sz w:val="24"/>
          <w:szCs w:val="24"/>
          <w:lang w:eastAsia="ru-RU"/>
        </w:rPr>
        <w:t xml:space="preserve"> Правительства РФ от 04.05.2012 N 442)</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г) при исполнении договора между территориальными сетевыми организациями, обслуживающими потребителей, расположенных на территории одного субъекта Российской Федерации, сторонами договора осуществляется взаимное предоставление услуг по передаче электрической энергии, при этом потребителями услуг являются обе стороны.</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24" w:name="Par334"/>
      <w:bookmarkEnd w:id="24"/>
      <w:r w:rsidRPr="006D02CD">
        <w:rPr>
          <w:rFonts w:ascii="Times New Roman" w:eastAsia="Times New Roman" w:hAnsi="Times New Roman" w:cs="Times New Roman"/>
          <w:sz w:val="24"/>
          <w:szCs w:val="24"/>
          <w:lang w:eastAsia="ru-RU"/>
        </w:rPr>
        <w:t xml:space="preserve">42. </w:t>
      </w:r>
      <w:proofErr w:type="gramStart"/>
      <w:r w:rsidRPr="006D02CD">
        <w:rPr>
          <w:rFonts w:ascii="Times New Roman" w:eastAsia="Times New Roman" w:hAnsi="Times New Roman" w:cs="Times New Roman"/>
          <w:sz w:val="24"/>
          <w:szCs w:val="24"/>
          <w:lang w:eastAsia="ru-RU"/>
        </w:rPr>
        <w:t>При установлении тарифов на услуги по передаче электрической энергии ставки тарифов определяются с учетом необходимости обеспечения равенства тарифов на услуги по передаче электрической энергии для всех потребителей услуг, расположенных на территории соответствующего субъекта Российской Федерации и принадлежащих к одной группе (категории) из числа тех, по которым законодательством Российской Федерации предусмотрена дифференциация тарифов на электрическую энергию (мощность).</w:t>
      </w:r>
      <w:proofErr w:type="gramEnd"/>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Расчеты по заключаемому территориальными сетевыми организациями в соответствии с настоящим разделом договору осуществляются по тарифу на услуги по передаче электрической энергии, который определяется в соответствии с методическими указаниями, утверждаемыми федеральным органом исполнительной власти в области государственного регулирования тарифов, в отношении каждой из сторон такого договора и носит индивидуальный характер. </w:t>
      </w:r>
      <w:proofErr w:type="gramStart"/>
      <w:r w:rsidRPr="006D02CD">
        <w:rPr>
          <w:rFonts w:ascii="Times New Roman" w:eastAsia="Times New Roman" w:hAnsi="Times New Roman" w:cs="Times New Roman"/>
          <w:sz w:val="24"/>
          <w:szCs w:val="24"/>
          <w:lang w:eastAsia="ru-RU"/>
        </w:rPr>
        <w:t>При этом расходы территориальной сетевой организации на оплату предоставляемых в соответствии с указанным договором услуг включаются в экономически обоснованные расходы, учитываемые при установлении тарифа на услуги по передаче электрической энергии для иных потребителей ее услуг, а доходы другой стороны указанного договора от предоставляемых ею по этому договору услуг и доходы от услуг по передаче электрической энергии, предоставляемых иным потребителям, должны</w:t>
      </w:r>
      <w:proofErr w:type="gramEnd"/>
      <w:r w:rsidRPr="006D02CD">
        <w:rPr>
          <w:rFonts w:ascii="Times New Roman" w:eastAsia="Times New Roman" w:hAnsi="Times New Roman" w:cs="Times New Roman"/>
          <w:sz w:val="24"/>
          <w:szCs w:val="24"/>
          <w:lang w:eastAsia="ru-RU"/>
        </w:rPr>
        <w:t xml:space="preserve"> в сумме обеспечивать необходимую валовую выручку данной организации.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 xml:space="preserve">В случае если потребитель электрической энергии одновременно владеет на праве собственности или ином законном основании объектами электросетевого хозяйства, к которым присоединены иные лица, и оказывает таким лицам услуги по передаче электрической энергии на основании соответствующих договоров, между территориальной сетевой организацией и таким потребителем (обслуживающей его </w:t>
      </w:r>
      <w:proofErr w:type="spellStart"/>
      <w:r w:rsidRPr="006D02CD">
        <w:rPr>
          <w:rFonts w:ascii="Times New Roman" w:eastAsia="Times New Roman" w:hAnsi="Times New Roman" w:cs="Times New Roman"/>
          <w:sz w:val="24"/>
          <w:szCs w:val="24"/>
          <w:lang w:eastAsia="ru-RU"/>
        </w:rPr>
        <w:t>энергосбытовой</w:t>
      </w:r>
      <w:proofErr w:type="spellEnd"/>
      <w:r w:rsidRPr="006D02CD">
        <w:rPr>
          <w:rFonts w:ascii="Times New Roman" w:eastAsia="Times New Roman" w:hAnsi="Times New Roman" w:cs="Times New Roman"/>
          <w:sz w:val="24"/>
          <w:szCs w:val="24"/>
          <w:lang w:eastAsia="ru-RU"/>
        </w:rPr>
        <w:t xml:space="preserve"> компанией) могут быть заключены отдельные договоры на услуги по передаче электрической энергии, потребляемой им</w:t>
      </w:r>
      <w:proofErr w:type="gramEnd"/>
      <w:r w:rsidRPr="006D02CD">
        <w:rPr>
          <w:rFonts w:ascii="Times New Roman" w:eastAsia="Times New Roman" w:hAnsi="Times New Roman" w:cs="Times New Roman"/>
          <w:sz w:val="24"/>
          <w:szCs w:val="24"/>
          <w:lang w:eastAsia="ru-RU"/>
        </w:rPr>
        <w:t xml:space="preserve"> </w:t>
      </w:r>
      <w:proofErr w:type="gramStart"/>
      <w:r w:rsidRPr="006D02CD">
        <w:rPr>
          <w:rFonts w:ascii="Times New Roman" w:eastAsia="Times New Roman" w:hAnsi="Times New Roman" w:cs="Times New Roman"/>
          <w:sz w:val="24"/>
          <w:szCs w:val="24"/>
          <w:lang w:eastAsia="ru-RU"/>
        </w:rPr>
        <w:t>на собственные нужды и передаваемой иным лицам.</w:t>
      </w:r>
      <w:proofErr w:type="gramEnd"/>
      <w:r w:rsidRPr="006D02CD">
        <w:rPr>
          <w:rFonts w:ascii="Times New Roman" w:eastAsia="Times New Roman" w:hAnsi="Times New Roman" w:cs="Times New Roman"/>
          <w:sz w:val="24"/>
          <w:szCs w:val="24"/>
          <w:lang w:eastAsia="ru-RU"/>
        </w:rPr>
        <w:t xml:space="preserve"> При этом объем электрической энергии и соответствующая ему величина мощности, применяемые для определения стоимости услуг по передаче электрической энергии, потребляемой на собственные нужды, определяются исходя из объема электрической энергии и соответствующей ему величины мощности, приобретаемых потребителем услуг по передаче электрической энергии (обслуживающей его </w:t>
      </w:r>
      <w:proofErr w:type="spellStart"/>
      <w:r w:rsidRPr="006D02CD">
        <w:rPr>
          <w:rFonts w:ascii="Times New Roman" w:eastAsia="Times New Roman" w:hAnsi="Times New Roman" w:cs="Times New Roman"/>
          <w:sz w:val="24"/>
          <w:szCs w:val="24"/>
          <w:lang w:eastAsia="ru-RU"/>
        </w:rPr>
        <w:t>энергосбытовой</w:t>
      </w:r>
      <w:proofErr w:type="spellEnd"/>
      <w:r w:rsidRPr="006D02CD">
        <w:rPr>
          <w:rFonts w:ascii="Times New Roman" w:eastAsia="Times New Roman" w:hAnsi="Times New Roman" w:cs="Times New Roman"/>
          <w:sz w:val="24"/>
          <w:szCs w:val="24"/>
          <w:lang w:eastAsia="ru-RU"/>
        </w:rPr>
        <w:t xml:space="preserve"> компанией) для собственных нужд.</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(абзац введен </w:t>
      </w:r>
      <w:hyperlink r:id="rId175" w:history="1">
        <w:r w:rsidRPr="006D02CD">
          <w:rPr>
            <w:rFonts w:ascii="Times New Roman" w:eastAsia="Times New Roman" w:hAnsi="Times New Roman" w:cs="Times New Roman"/>
            <w:color w:val="0000FF"/>
            <w:sz w:val="24"/>
            <w:szCs w:val="24"/>
            <w:lang w:eastAsia="ru-RU"/>
          </w:rPr>
          <w:t>Постановлением</w:t>
        </w:r>
      </w:hyperlink>
      <w:r w:rsidRPr="006D02CD">
        <w:rPr>
          <w:rFonts w:ascii="Times New Roman" w:eastAsia="Times New Roman" w:hAnsi="Times New Roman" w:cs="Times New Roman"/>
          <w:sz w:val="24"/>
          <w:szCs w:val="24"/>
          <w:lang w:eastAsia="ru-RU"/>
        </w:rPr>
        <w:t xml:space="preserve"> Правительства РФ от 09.06.2010 N 416)</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При расчете для потребителей единых на территории субъекта Российской Федерации тарифов на услуги по передаче</w:t>
      </w:r>
      <w:proofErr w:type="gramEnd"/>
      <w:r w:rsidRPr="006D02CD">
        <w:rPr>
          <w:rFonts w:ascii="Times New Roman" w:eastAsia="Times New Roman" w:hAnsi="Times New Roman" w:cs="Times New Roman"/>
          <w:sz w:val="24"/>
          <w:szCs w:val="24"/>
          <w:lang w:eastAsia="ru-RU"/>
        </w:rPr>
        <w:t xml:space="preserve"> электрической энергии учитываются затраты данной организации пропорционально объему электроэнергии, передаваемой указанной организацией сторонним потребителям.</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(абзац введен </w:t>
      </w:r>
      <w:hyperlink r:id="rId176" w:history="1">
        <w:r w:rsidRPr="006D02CD">
          <w:rPr>
            <w:rFonts w:ascii="Times New Roman" w:eastAsia="Times New Roman" w:hAnsi="Times New Roman" w:cs="Times New Roman"/>
            <w:color w:val="0000FF"/>
            <w:sz w:val="24"/>
            <w:szCs w:val="24"/>
            <w:lang w:eastAsia="ru-RU"/>
          </w:rPr>
          <w:t>Постановлением</w:t>
        </w:r>
      </w:hyperlink>
      <w:r w:rsidRPr="006D02CD">
        <w:rPr>
          <w:rFonts w:ascii="Times New Roman" w:eastAsia="Times New Roman" w:hAnsi="Times New Roman" w:cs="Times New Roman"/>
          <w:sz w:val="24"/>
          <w:szCs w:val="24"/>
          <w:lang w:eastAsia="ru-RU"/>
        </w:rPr>
        <w:t xml:space="preserve"> Правительства РФ от 09.06.2010 N 416)</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bookmarkStart w:id="25" w:name="Par341"/>
      <w:bookmarkEnd w:id="25"/>
      <w:r w:rsidRPr="006D02CD">
        <w:rPr>
          <w:rFonts w:ascii="Times New Roman" w:eastAsia="Times New Roman" w:hAnsi="Times New Roman" w:cs="Times New Roman"/>
          <w:sz w:val="24"/>
          <w:szCs w:val="24"/>
          <w:lang w:eastAsia="ru-RU"/>
        </w:rPr>
        <w:t>IV. Порядок доступа к электрическим сетям в условиях</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их ограниченной пропускной способности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43. </w:t>
      </w:r>
      <w:proofErr w:type="gramStart"/>
      <w:r w:rsidRPr="006D02CD">
        <w:rPr>
          <w:rFonts w:ascii="Times New Roman" w:eastAsia="Times New Roman" w:hAnsi="Times New Roman" w:cs="Times New Roman"/>
          <w:sz w:val="24"/>
          <w:szCs w:val="24"/>
          <w:lang w:eastAsia="ru-RU"/>
        </w:rPr>
        <w:t>При присоединении к электрической сети, в том числе опосредованном, и заключении договора за любым потребителем услуг закрепляется право на получение электрической энергии в любой период времени действия договора в пределах максимальной мощности, определенной договором, качество и параметры которой должны соответствовать требованиям технических регламентов и иным обязательным требованиям, установленным иными нормативными актами.</w:t>
      </w:r>
      <w:proofErr w:type="gramEnd"/>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w:t>
      </w:r>
      <w:proofErr w:type="gramStart"/>
      <w:r w:rsidRPr="006D02CD">
        <w:rPr>
          <w:rFonts w:ascii="Times New Roman" w:eastAsia="Times New Roman" w:hAnsi="Times New Roman" w:cs="Times New Roman"/>
          <w:sz w:val="24"/>
          <w:szCs w:val="24"/>
          <w:lang w:eastAsia="ru-RU"/>
        </w:rPr>
        <w:t>в</w:t>
      </w:r>
      <w:proofErr w:type="gramEnd"/>
      <w:r w:rsidRPr="006D02CD">
        <w:rPr>
          <w:rFonts w:ascii="Times New Roman" w:eastAsia="Times New Roman" w:hAnsi="Times New Roman" w:cs="Times New Roman"/>
          <w:sz w:val="24"/>
          <w:szCs w:val="24"/>
          <w:lang w:eastAsia="ru-RU"/>
        </w:rPr>
        <w:t xml:space="preserve"> ред. </w:t>
      </w:r>
      <w:hyperlink r:id="rId177" w:history="1">
        <w:r w:rsidRPr="006D02CD">
          <w:rPr>
            <w:rFonts w:ascii="Times New Roman" w:eastAsia="Times New Roman" w:hAnsi="Times New Roman" w:cs="Times New Roman"/>
            <w:color w:val="0000FF"/>
            <w:sz w:val="24"/>
            <w:szCs w:val="24"/>
            <w:lang w:eastAsia="ru-RU"/>
          </w:rPr>
          <w:t>Постановления</w:t>
        </w:r>
      </w:hyperlink>
      <w:r w:rsidRPr="006D02CD">
        <w:rPr>
          <w:rFonts w:ascii="Times New Roman" w:eastAsia="Times New Roman" w:hAnsi="Times New Roman" w:cs="Times New Roman"/>
          <w:sz w:val="24"/>
          <w:szCs w:val="24"/>
          <w:lang w:eastAsia="ru-RU"/>
        </w:rPr>
        <w:t xml:space="preserve"> Правительства РФ от 04.05.2012 N 442)</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Ограничение права на получение электрической энергии, приводящее к дефициту мощности, возможно только в соответствии с </w:t>
      </w:r>
      <w:hyperlink r:id="rId178" w:history="1">
        <w:r w:rsidRPr="006D02CD">
          <w:rPr>
            <w:rFonts w:ascii="Times New Roman" w:eastAsia="Times New Roman" w:hAnsi="Times New Roman" w:cs="Times New Roman"/>
            <w:color w:val="0000FF"/>
            <w:sz w:val="24"/>
            <w:szCs w:val="24"/>
            <w:lang w:eastAsia="ru-RU"/>
          </w:rPr>
          <w:t>Правилами</w:t>
        </w:r>
      </w:hyperlink>
      <w:r w:rsidRPr="006D02CD">
        <w:rPr>
          <w:rFonts w:ascii="Times New Roman" w:eastAsia="Times New Roman" w:hAnsi="Times New Roman" w:cs="Times New Roman"/>
          <w:sz w:val="24"/>
          <w:szCs w:val="24"/>
          <w:lang w:eastAsia="ru-RU"/>
        </w:rPr>
        <w:t xml:space="preserve"> полного и (или) частичного ограничения режима потребления электрической энергии.</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(в ред. </w:t>
      </w:r>
      <w:hyperlink r:id="rId179" w:history="1">
        <w:r w:rsidRPr="006D02CD">
          <w:rPr>
            <w:rFonts w:ascii="Times New Roman" w:eastAsia="Times New Roman" w:hAnsi="Times New Roman" w:cs="Times New Roman"/>
            <w:color w:val="0000FF"/>
            <w:sz w:val="24"/>
            <w:szCs w:val="24"/>
            <w:lang w:eastAsia="ru-RU"/>
          </w:rPr>
          <w:t>Постановления</w:t>
        </w:r>
      </w:hyperlink>
      <w:r w:rsidRPr="006D02CD">
        <w:rPr>
          <w:rFonts w:ascii="Times New Roman" w:eastAsia="Times New Roman" w:hAnsi="Times New Roman" w:cs="Times New Roman"/>
          <w:sz w:val="24"/>
          <w:szCs w:val="24"/>
          <w:lang w:eastAsia="ru-RU"/>
        </w:rPr>
        <w:t xml:space="preserve"> Правительства РФ от 04.05.2012 N 442)</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При этом ограничение потребления электрической энергии осуществляется в соответствии с актами согласования аварийной и технологической брони.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44. При осуществлении доступа к услугам по передаче электрической энергии в условиях ограниченной пропускной способности электрических сетей исключается возможность взимания дополнительной платы.</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45. Пропускная способность электрической сети определяется по расчетной схеме Единой энергетической системы России, разработанной системным оператором совместно с организацией по управлению единой национальной (общероссийской) электрической сетью с учетом прогнозных балансов электрической энергии и мощности. При проведении таких расчетов учитываются также графики ремонта основного генерирующего оборудования (согласованные с генерирующими компаниями), оборудования электрических подстанций и линий электропередачи, </w:t>
      </w:r>
      <w:proofErr w:type="spellStart"/>
      <w:r w:rsidRPr="006D02CD">
        <w:rPr>
          <w:rFonts w:ascii="Times New Roman" w:eastAsia="Times New Roman" w:hAnsi="Times New Roman" w:cs="Times New Roman"/>
          <w:sz w:val="24"/>
          <w:szCs w:val="24"/>
          <w:lang w:eastAsia="ru-RU"/>
        </w:rPr>
        <w:t>энергопринимающего</w:t>
      </w:r>
      <w:proofErr w:type="spellEnd"/>
      <w:r w:rsidRPr="006D02CD">
        <w:rPr>
          <w:rFonts w:ascii="Times New Roman" w:eastAsia="Times New Roman" w:hAnsi="Times New Roman" w:cs="Times New Roman"/>
          <w:sz w:val="24"/>
          <w:szCs w:val="24"/>
          <w:lang w:eastAsia="ru-RU"/>
        </w:rPr>
        <w:t xml:space="preserve"> оборудования потребителей электрической энергии с управляемой нагрузкой.</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Системный оператор и организация по управлению единой национальной (общероссийской) электрической сетью доводят до участников рынка информацию об ограничении пропускной способности электрической сети, включающую результаты этих расчетов.</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bookmarkStart w:id="26" w:name="Par353"/>
      <w:bookmarkEnd w:id="26"/>
      <w:r w:rsidRPr="006D02CD">
        <w:rPr>
          <w:rFonts w:ascii="Times New Roman" w:eastAsia="Times New Roman" w:hAnsi="Times New Roman" w:cs="Times New Roman"/>
          <w:sz w:val="24"/>
          <w:szCs w:val="24"/>
          <w:lang w:eastAsia="ru-RU"/>
        </w:rPr>
        <w:t>V. Порядок установления тарифов на услуги по передаче</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электрической энергии, предусматривающий учет степени</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использования мощности электрической сети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46. Тарифы на услуги по передаче электрической энергии устанавливаются с учетом использования потребителями указанных услуг мощности электрической сети, к которой они технологически присоединены.</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27" w:name="Par358"/>
      <w:bookmarkEnd w:id="27"/>
      <w:r w:rsidRPr="006D02CD">
        <w:rPr>
          <w:rFonts w:ascii="Times New Roman" w:eastAsia="Times New Roman" w:hAnsi="Times New Roman" w:cs="Times New Roman"/>
          <w:sz w:val="24"/>
          <w:szCs w:val="24"/>
          <w:lang w:eastAsia="ru-RU"/>
        </w:rPr>
        <w:t xml:space="preserve">47. </w:t>
      </w:r>
      <w:proofErr w:type="gramStart"/>
      <w:r w:rsidRPr="006D02CD">
        <w:rPr>
          <w:rFonts w:ascii="Times New Roman" w:eastAsia="Times New Roman" w:hAnsi="Times New Roman" w:cs="Times New Roman"/>
          <w:sz w:val="24"/>
          <w:szCs w:val="24"/>
          <w:lang w:eastAsia="ru-RU"/>
        </w:rPr>
        <w:t xml:space="preserve">Лицо, владеющее на праве собственности или на ином законном основании </w:t>
      </w:r>
      <w:proofErr w:type="spellStart"/>
      <w:r w:rsidRPr="006D02CD">
        <w:rPr>
          <w:rFonts w:ascii="Times New Roman" w:eastAsia="Times New Roman" w:hAnsi="Times New Roman" w:cs="Times New Roman"/>
          <w:sz w:val="24"/>
          <w:szCs w:val="24"/>
          <w:lang w:eastAsia="ru-RU"/>
        </w:rPr>
        <w:t>энергопринимающими</w:t>
      </w:r>
      <w:proofErr w:type="spellEnd"/>
      <w:r w:rsidRPr="006D02CD">
        <w:rPr>
          <w:rFonts w:ascii="Times New Roman" w:eastAsia="Times New Roman" w:hAnsi="Times New Roman" w:cs="Times New Roman"/>
          <w:sz w:val="24"/>
          <w:szCs w:val="24"/>
          <w:lang w:eastAsia="ru-RU"/>
        </w:rPr>
        <w:t xml:space="preserve"> устройствами и (или) объектами электроэнергетики, технологически присоединенными в установленном порядке к электрической сети (в том числе опосредованно), субъект оптового рынка электрической энергии, осуществляющий экспорт (импорт) электрической энергии, заключившие договор с сетевой организацией, а также гарантирующий поставщик, </w:t>
      </w:r>
      <w:proofErr w:type="spellStart"/>
      <w:r w:rsidRPr="006D02CD">
        <w:rPr>
          <w:rFonts w:ascii="Times New Roman" w:eastAsia="Times New Roman" w:hAnsi="Times New Roman" w:cs="Times New Roman"/>
          <w:sz w:val="24"/>
          <w:szCs w:val="24"/>
          <w:lang w:eastAsia="ru-RU"/>
        </w:rPr>
        <w:t>энергосбытовая</w:t>
      </w:r>
      <w:proofErr w:type="spellEnd"/>
      <w:r w:rsidRPr="006D02CD">
        <w:rPr>
          <w:rFonts w:ascii="Times New Roman" w:eastAsia="Times New Roman" w:hAnsi="Times New Roman" w:cs="Times New Roman"/>
          <w:sz w:val="24"/>
          <w:szCs w:val="24"/>
          <w:lang w:eastAsia="ru-RU"/>
        </w:rPr>
        <w:t xml:space="preserve"> организация в отношении обслуживаемых по договору энергоснабжения потребителей электрической энергии обязаны не</w:t>
      </w:r>
      <w:proofErr w:type="gramEnd"/>
      <w:r w:rsidRPr="006D02CD">
        <w:rPr>
          <w:rFonts w:ascii="Times New Roman" w:eastAsia="Times New Roman" w:hAnsi="Times New Roman" w:cs="Times New Roman"/>
          <w:sz w:val="24"/>
          <w:szCs w:val="24"/>
          <w:lang w:eastAsia="ru-RU"/>
        </w:rPr>
        <w:t xml:space="preserve"> менее чем за 8 месяцев до наступления очередного расчетного периода регулирования уведомить сетевую организацию об объеме услуг по передаче электрической энергии, планируемом к потреблению в предстоящем расчетном периоде регулирования, в том числе о величине заявленной мощности, которая не может превышать максимальную мощность, определенную в договоре. При этом потребитель услуг, заключивший договор с организацией по управлению единой национальной (общероссийской) электрической сетью, за исключением территориальных сетевых организаций, определяет величину заявленной мощности как предельную величину </w:t>
      </w:r>
      <w:r w:rsidRPr="006D02CD">
        <w:rPr>
          <w:rFonts w:ascii="Times New Roman" w:eastAsia="Times New Roman" w:hAnsi="Times New Roman" w:cs="Times New Roman"/>
          <w:sz w:val="24"/>
          <w:szCs w:val="24"/>
          <w:lang w:eastAsia="ru-RU"/>
        </w:rPr>
        <w:lastRenderedPageBreak/>
        <w:t>планируемой к потреблению в предстоящем расчетном периоде регулирования мощности.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 xml:space="preserve">Планируемый к потреблению объем услуг, в том числе заявленная мощность, может быть использован в целях установления тарифов на услуги по передаче электрической энергии и не применяется для целей определения обязательств потребителя услуг по договору об оказании услуг по передаче электрической энергии (потребителя электрической энергии), если иное не установлено </w:t>
      </w:r>
      <w:hyperlink r:id="rId180" w:anchor="Par181" w:history="1">
        <w:r w:rsidRPr="006D02CD">
          <w:rPr>
            <w:rFonts w:ascii="Times New Roman" w:eastAsia="Times New Roman" w:hAnsi="Times New Roman" w:cs="Times New Roman"/>
            <w:color w:val="0000FF"/>
            <w:sz w:val="24"/>
            <w:szCs w:val="24"/>
            <w:lang w:eastAsia="ru-RU"/>
          </w:rPr>
          <w:t>пунктом 15(1)</w:t>
        </w:r>
      </w:hyperlink>
      <w:r w:rsidRPr="006D02CD">
        <w:rPr>
          <w:rFonts w:ascii="Times New Roman" w:eastAsia="Times New Roman" w:hAnsi="Times New Roman" w:cs="Times New Roman"/>
          <w:sz w:val="24"/>
          <w:szCs w:val="24"/>
          <w:lang w:eastAsia="ru-RU"/>
        </w:rPr>
        <w:t xml:space="preserve"> настоящих Правил.</w:t>
      </w:r>
      <w:proofErr w:type="gramEnd"/>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w:t>
      </w:r>
      <w:proofErr w:type="gramStart"/>
      <w:r w:rsidRPr="006D02CD">
        <w:rPr>
          <w:rFonts w:ascii="Times New Roman" w:eastAsia="Times New Roman" w:hAnsi="Times New Roman" w:cs="Times New Roman"/>
          <w:sz w:val="24"/>
          <w:szCs w:val="24"/>
          <w:lang w:eastAsia="ru-RU"/>
        </w:rPr>
        <w:t>п</w:t>
      </w:r>
      <w:proofErr w:type="gramEnd"/>
      <w:r w:rsidRPr="006D02CD">
        <w:rPr>
          <w:rFonts w:ascii="Times New Roman" w:eastAsia="Times New Roman" w:hAnsi="Times New Roman" w:cs="Times New Roman"/>
          <w:sz w:val="24"/>
          <w:szCs w:val="24"/>
          <w:lang w:eastAsia="ru-RU"/>
        </w:rPr>
        <w:t xml:space="preserve">. 47 в ред. </w:t>
      </w:r>
      <w:hyperlink r:id="rId181" w:history="1">
        <w:r w:rsidRPr="006D02CD">
          <w:rPr>
            <w:rFonts w:ascii="Times New Roman" w:eastAsia="Times New Roman" w:hAnsi="Times New Roman" w:cs="Times New Roman"/>
            <w:color w:val="0000FF"/>
            <w:sz w:val="24"/>
            <w:szCs w:val="24"/>
            <w:lang w:eastAsia="ru-RU"/>
          </w:rPr>
          <w:t>Постановления</w:t>
        </w:r>
      </w:hyperlink>
      <w:r w:rsidRPr="006D02CD">
        <w:rPr>
          <w:rFonts w:ascii="Times New Roman" w:eastAsia="Times New Roman" w:hAnsi="Times New Roman" w:cs="Times New Roman"/>
          <w:sz w:val="24"/>
          <w:szCs w:val="24"/>
          <w:lang w:eastAsia="ru-RU"/>
        </w:rPr>
        <w:t xml:space="preserve"> Правительства РФ от 04.05.2012 N 442)</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48. Тарифы на услуги по передаче электрической энергии устанавливаются в соответствии с </w:t>
      </w:r>
      <w:hyperlink r:id="rId182" w:history="1">
        <w:r w:rsidRPr="006D02CD">
          <w:rPr>
            <w:rFonts w:ascii="Times New Roman" w:eastAsia="Times New Roman" w:hAnsi="Times New Roman" w:cs="Times New Roman"/>
            <w:color w:val="0000FF"/>
            <w:sz w:val="24"/>
            <w:szCs w:val="24"/>
            <w:lang w:eastAsia="ru-RU"/>
          </w:rPr>
          <w:t>Основами</w:t>
        </w:r>
      </w:hyperlink>
      <w:r w:rsidRPr="006D02CD">
        <w:rPr>
          <w:rFonts w:ascii="Times New Roman" w:eastAsia="Times New Roman" w:hAnsi="Times New Roman" w:cs="Times New Roman"/>
          <w:sz w:val="24"/>
          <w:szCs w:val="24"/>
          <w:lang w:eastAsia="ru-RU"/>
        </w:rPr>
        <w:t xml:space="preserve"> ценообразования в области регулируемых цен (тарифов) в электроэнергетике и </w:t>
      </w:r>
      <w:hyperlink r:id="rId183" w:history="1">
        <w:r w:rsidRPr="006D02CD">
          <w:rPr>
            <w:rFonts w:ascii="Times New Roman" w:eastAsia="Times New Roman" w:hAnsi="Times New Roman" w:cs="Times New Roman"/>
            <w:color w:val="0000FF"/>
            <w:sz w:val="24"/>
            <w:szCs w:val="24"/>
            <w:lang w:eastAsia="ru-RU"/>
          </w:rPr>
          <w:t>Правилами</w:t>
        </w:r>
      </w:hyperlink>
      <w:r w:rsidRPr="006D02CD">
        <w:rPr>
          <w:rFonts w:ascii="Times New Roman" w:eastAsia="Times New Roman" w:hAnsi="Times New Roman" w:cs="Times New Roman"/>
          <w:sz w:val="24"/>
          <w:szCs w:val="24"/>
          <w:lang w:eastAsia="ru-RU"/>
        </w:rPr>
        <w:t xml:space="preserve"> государственного регулирования (пересмотра, применения) цен (тарифов) в электроэнергетике, с учетом </w:t>
      </w:r>
      <w:hyperlink r:id="rId184" w:anchor="Par334" w:history="1">
        <w:r w:rsidRPr="006D02CD">
          <w:rPr>
            <w:rFonts w:ascii="Times New Roman" w:eastAsia="Times New Roman" w:hAnsi="Times New Roman" w:cs="Times New Roman"/>
            <w:color w:val="0000FF"/>
            <w:sz w:val="24"/>
            <w:szCs w:val="24"/>
            <w:lang w:eastAsia="ru-RU"/>
          </w:rPr>
          <w:t>пункта 42</w:t>
        </w:r>
      </w:hyperlink>
      <w:r w:rsidRPr="006D02CD">
        <w:rPr>
          <w:rFonts w:ascii="Times New Roman" w:eastAsia="Times New Roman" w:hAnsi="Times New Roman" w:cs="Times New Roman"/>
          <w:sz w:val="24"/>
          <w:szCs w:val="24"/>
          <w:lang w:eastAsia="ru-RU"/>
        </w:rPr>
        <w:t xml:space="preserve"> настоящих Правил.</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w:t>
      </w:r>
      <w:proofErr w:type="gramStart"/>
      <w:r w:rsidRPr="006D02CD">
        <w:rPr>
          <w:rFonts w:ascii="Times New Roman" w:eastAsia="Times New Roman" w:hAnsi="Times New Roman" w:cs="Times New Roman"/>
          <w:sz w:val="24"/>
          <w:szCs w:val="24"/>
          <w:lang w:eastAsia="ru-RU"/>
        </w:rPr>
        <w:t>в</w:t>
      </w:r>
      <w:proofErr w:type="gramEnd"/>
      <w:r w:rsidRPr="006D02CD">
        <w:rPr>
          <w:rFonts w:ascii="Times New Roman" w:eastAsia="Times New Roman" w:hAnsi="Times New Roman" w:cs="Times New Roman"/>
          <w:sz w:val="24"/>
          <w:szCs w:val="24"/>
          <w:lang w:eastAsia="ru-RU"/>
        </w:rPr>
        <w:t xml:space="preserve"> ред. </w:t>
      </w:r>
      <w:hyperlink r:id="rId185" w:history="1">
        <w:r w:rsidRPr="006D02CD">
          <w:rPr>
            <w:rFonts w:ascii="Times New Roman" w:eastAsia="Times New Roman" w:hAnsi="Times New Roman" w:cs="Times New Roman"/>
            <w:color w:val="0000FF"/>
            <w:sz w:val="24"/>
            <w:szCs w:val="24"/>
            <w:lang w:eastAsia="ru-RU"/>
          </w:rPr>
          <w:t>Постановления</w:t>
        </w:r>
      </w:hyperlink>
      <w:r w:rsidRPr="006D02CD">
        <w:rPr>
          <w:rFonts w:ascii="Times New Roman" w:eastAsia="Times New Roman" w:hAnsi="Times New Roman" w:cs="Times New Roman"/>
          <w:sz w:val="24"/>
          <w:szCs w:val="24"/>
          <w:lang w:eastAsia="ru-RU"/>
        </w:rPr>
        <w:t xml:space="preserve"> Правительства РФ от 04.05.2012 N 442)</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Абзац утратил силу. - </w:t>
      </w:r>
      <w:hyperlink r:id="rId186" w:history="1">
        <w:r w:rsidRPr="006D02CD">
          <w:rPr>
            <w:rFonts w:ascii="Times New Roman" w:eastAsia="Times New Roman" w:hAnsi="Times New Roman" w:cs="Times New Roman"/>
            <w:color w:val="0000FF"/>
            <w:sz w:val="24"/>
            <w:szCs w:val="24"/>
            <w:lang w:eastAsia="ru-RU"/>
          </w:rPr>
          <w:t>Постановление</w:t>
        </w:r>
      </w:hyperlink>
      <w:r w:rsidRPr="006D02CD">
        <w:rPr>
          <w:rFonts w:ascii="Times New Roman" w:eastAsia="Times New Roman" w:hAnsi="Times New Roman" w:cs="Times New Roman"/>
          <w:sz w:val="24"/>
          <w:szCs w:val="24"/>
          <w:lang w:eastAsia="ru-RU"/>
        </w:rPr>
        <w:t xml:space="preserve"> Правительства РФ от 04.05.2012 N 442.</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49. </w:t>
      </w:r>
      <w:proofErr w:type="gramStart"/>
      <w:r w:rsidRPr="006D02CD">
        <w:rPr>
          <w:rFonts w:ascii="Times New Roman" w:eastAsia="Times New Roman" w:hAnsi="Times New Roman" w:cs="Times New Roman"/>
          <w:sz w:val="24"/>
          <w:szCs w:val="24"/>
          <w:lang w:eastAsia="ru-RU"/>
        </w:rPr>
        <w:t>Стоимость услуг по передаче электрической энергии сетевой организации, оказанных сетевой организацией производителю электрической энергии, который является субъектом оптового рынка электрической энергии (мощности) и осуществляет продажу электрической энергии (мощности) на оптовом рынке, определяется исходя из величины превышения потребления электрической энергии на собственные нужды над нормативным значением потребления на собственные нужды, определяемого в соответствии с правилами оптового рынка электрической энергии (мощности) переходного</w:t>
      </w:r>
      <w:proofErr w:type="gramEnd"/>
      <w:r w:rsidRPr="006D02CD">
        <w:rPr>
          <w:rFonts w:ascii="Times New Roman" w:eastAsia="Times New Roman" w:hAnsi="Times New Roman" w:cs="Times New Roman"/>
          <w:sz w:val="24"/>
          <w:szCs w:val="24"/>
          <w:lang w:eastAsia="ru-RU"/>
        </w:rPr>
        <w:t xml:space="preserve"> периода и договором о присоединении к торговой системе оптового рынка, за вычетом объемов электрической энергии, отпущенной потребителям электрической энергии, присоединенным к энергетическим установкам такого производителя, самостоятельно оплачивающим услуги сетевой организации. При этом указанная плата не должна превышать стоимость услуг сетевой организации, рассчитанной исходя из объема электрической энергии, отпущенной производителю электрической энергии из сетей сетевой организации.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Стоимость услуг сетевой организации, оказанных производителю электрической энергии, осуществляющего продажу электрической энергии (мощности) на розничном рынке, определяется исходя из объема электрической энергии, отпущенной производителю электрической энергии из сетей сетевой организации.</w:t>
      </w:r>
      <w:proofErr w:type="gramEnd"/>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bookmarkStart w:id="28" w:name="Par367"/>
      <w:bookmarkEnd w:id="28"/>
      <w:r w:rsidRPr="006D02CD">
        <w:rPr>
          <w:rFonts w:ascii="Times New Roman" w:eastAsia="Times New Roman" w:hAnsi="Times New Roman" w:cs="Times New Roman"/>
          <w:sz w:val="24"/>
          <w:szCs w:val="24"/>
          <w:lang w:eastAsia="ru-RU"/>
        </w:rPr>
        <w:t xml:space="preserve">VI. Порядок определения потерь </w:t>
      </w:r>
      <w:proofErr w:type="gramStart"/>
      <w:r w:rsidRPr="006D02CD">
        <w:rPr>
          <w:rFonts w:ascii="Times New Roman" w:eastAsia="Times New Roman" w:hAnsi="Times New Roman" w:cs="Times New Roman"/>
          <w:sz w:val="24"/>
          <w:szCs w:val="24"/>
          <w:lang w:eastAsia="ru-RU"/>
        </w:rPr>
        <w:t>в</w:t>
      </w:r>
      <w:proofErr w:type="gramEnd"/>
      <w:r w:rsidRPr="006D02CD">
        <w:rPr>
          <w:rFonts w:ascii="Times New Roman" w:eastAsia="Times New Roman" w:hAnsi="Times New Roman" w:cs="Times New Roman"/>
          <w:sz w:val="24"/>
          <w:szCs w:val="24"/>
          <w:lang w:eastAsia="ru-RU"/>
        </w:rPr>
        <w:t xml:space="preserve"> электрических</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сетях</w:t>
      </w:r>
      <w:proofErr w:type="gramEnd"/>
      <w:r w:rsidRPr="006D02CD">
        <w:rPr>
          <w:rFonts w:ascii="Times New Roman" w:eastAsia="Times New Roman" w:hAnsi="Times New Roman" w:cs="Times New Roman"/>
          <w:sz w:val="24"/>
          <w:szCs w:val="24"/>
          <w:lang w:eastAsia="ru-RU"/>
        </w:rPr>
        <w:t xml:space="preserve"> и оплаты этих потерь</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50. Размер фактических потерь электрической энергии в электрических сетях определяется как разница между объемом электрической энергии, поставленной в электрическую сеть из других сетей или от производителей электрической энергии, и объемом электрической энергии, потребленной </w:t>
      </w:r>
      <w:proofErr w:type="spellStart"/>
      <w:r w:rsidRPr="006D02CD">
        <w:rPr>
          <w:rFonts w:ascii="Times New Roman" w:eastAsia="Times New Roman" w:hAnsi="Times New Roman" w:cs="Times New Roman"/>
          <w:sz w:val="24"/>
          <w:szCs w:val="24"/>
          <w:lang w:eastAsia="ru-RU"/>
        </w:rPr>
        <w:t>энергопринимающими</w:t>
      </w:r>
      <w:proofErr w:type="spellEnd"/>
      <w:r w:rsidRPr="006D02CD">
        <w:rPr>
          <w:rFonts w:ascii="Times New Roman" w:eastAsia="Times New Roman" w:hAnsi="Times New Roman" w:cs="Times New Roman"/>
          <w:sz w:val="24"/>
          <w:szCs w:val="24"/>
          <w:lang w:eastAsia="ru-RU"/>
        </w:rPr>
        <w:t xml:space="preserve"> устройствами, присоединенными к этой сети, а также переданной в другие сетевые организации.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51. Сетевые организации обязаны </w:t>
      </w:r>
      <w:proofErr w:type="gramStart"/>
      <w:r w:rsidRPr="006D02CD">
        <w:rPr>
          <w:rFonts w:ascii="Times New Roman" w:eastAsia="Times New Roman" w:hAnsi="Times New Roman" w:cs="Times New Roman"/>
          <w:sz w:val="24"/>
          <w:szCs w:val="24"/>
          <w:lang w:eastAsia="ru-RU"/>
        </w:rPr>
        <w:t>оплачивать стоимость фактических</w:t>
      </w:r>
      <w:proofErr w:type="gramEnd"/>
      <w:r w:rsidRPr="006D02CD">
        <w:rPr>
          <w:rFonts w:ascii="Times New Roman" w:eastAsia="Times New Roman" w:hAnsi="Times New Roman" w:cs="Times New Roman"/>
          <w:sz w:val="24"/>
          <w:szCs w:val="24"/>
          <w:lang w:eastAsia="ru-RU"/>
        </w:rPr>
        <w:t xml:space="preserve"> потерь электрической энергии, возникших в принадлежащих им объектах сетевого хозяйства, за вычетом стоимости потерь, учтенных в ценах (тарифах) на электрическую энергию на оптовом рынке.</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 xml:space="preserve">Стоимость фактических потерь электрической энергии, возникших на объектах электросетевого хозяйства, входящих в единую национальную (общероссийскую) электрическую сеть и принадлежащих собственникам или иным законным владельцам, которые ограничены в соответствии с Федеральным </w:t>
      </w:r>
      <w:hyperlink r:id="rId187" w:history="1">
        <w:r w:rsidRPr="006D02CD">
          <w:rPr>
            <w:rFonts w:ascii="Times New Roman" w:eastAsia="Times New Roman" w:hAnsi="Times New Roman" w:cs="Times New Roman"/>
            <w:color w:val="0000FF"/>
            <w:sz w:val="24"/>
            <w:szCs w:val="24"/>
            <w:lang w:eastAsia="ru-RU"/>
          </w:rPr>
          <w:t>законом</w:t>
        </w:r>
      </w:hyperlink>
      <w:r w:rsidRPr="006D02CD">
        <w:rPr>
          <w:rFonts w:ascii="Times New Roman" w:eastAsia="Times New Roman" w:hAnsi="Times New Roman" w:cs="Times New Roman"/>
          <w:sz w:val="24"/>
          <w:szCs w:val="24"/>
          <w:lang w:eastAsia="ru-RU"/>
        </w:rPr>
        <w:t xml:space="preserve"> "Об электроэнергетике" в осуществлении своих прав в части права заключения договоров об оказании услуг по передаче электрической энергии с использованием указанных объектов, оплачивается той организацией, которая в соответствии с</w:t>
      </w:r>
      <w:proofErr w:type="gramEnd"/>
      <w:r w:rsidRPr="006D02CD">
        <w:rPr>
          <w:rFonts w:ascii="Times New Roman" w:eastAsia="Times New Roman" w:hAnsi="Times New Roman" w:cs="Times New Roman"/>
          <w:sz w:val="24"/>
          <w:szCs w:val="24"/>
          <w:lang w:eastAsia="ru-RU"/>
        </w:rPr>
        <w:t xml:space="preserve"> договором о порядке использования таких объектов обязана приобретать электрическую энергию (мощность) для компенсации </w:t>
      </w:r>
      <w:r w:rsidRPr="006D02CD">
        <w:rPr>
          <w:rFonts w:ascii="Times New Roman" w:eastAsia="Times New Roman" w:hAnsi="Times New Roman" w:cs="Times New Roman"/>
          <w:sz w:val="24"/>
          <w:szCs w:val="24"/>
          <w:lang w:eastAsia="ru-RU"/>
        </w:rPr>
        <w:lastRenderedPageBreak/>
        <w:t>возникающих в них фактических потерь электрической энергии.</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(абзац введен </w:t>
      </w:r>
      <w:hyperlink r:id="rId188" w:history="1">
        <w:r w:rsidRPr="006D02CD">
          <w:rPr>
            <w:rFonts w:ascii="Times New Roman" w:eastAsia="Times New Roman" w:hAnsi="Times New Roman" w:cs="Times New Roman"/>
            <w:color w:val="0000FF"/>
            <w:sz w:val="24"/>
            <w:szCs w:val="24"/>
            <w:lang w:eastAsia="ru-RU"/>
          </w:rPr>
          <w:t>Постановлением</w:t>
        </w:r>
      </w:hyperlink>
      <w:r w:rsidRPr="006D02CD">
        <w:rPr>
          <w:rFonts w:ascii="Times New Roman" w:eastAsia="Times New Roman" w:hAnsi="Times New Roman" w:cs="Times New Roman"/>
          <w:sz w:val="24"/>
          <w:szCs w:val="24"/>
          <w:lang w:eastAsia="ru-RU"/>
        </w:rPr>
        <w:t xml:space="preserve"> Правительства РФ от 15.06.2009 N 492)</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52. Потребители услуг, за исключением производителей электрической энергии, обязаны оплачивать в составе тарифа за услуги по передаче электрической энергии нормативные потери, возникающие при передаче электрической энергии по сети сетевой организацией, с которой соответствующими лицами заключен договор, за исключением потерь, включенных в цену (тариф) электрической энергии, в целях </w:t>
      </w:r>
      <w:proofErr w:type="spellStart"/>
      <w:r w:rsidRPr="006D02CD">
        <w:rPr>
          <w:rFonts w:ascii="Times New Roman" w:eastAsia="Times New Roman" w:hAnsi="Times New Roman" w:cs="Times New Roman"/>
          <w:sz w:val="24"/>
          <w:szCs w:val="24"/>
          <w:lang w:eastAsia="ru-RU"/>
        </w:rPr>
        <w:t>избежания</w:t>
      </w:r>
      <w:proofErr w:type="spellEnd"/>
      <w:r w:rsidRPr="006D02CD">
        <w:rPr>
          <w:rFonts w:ascii="Times New Roman" w:eastAsia="Times New Roman" w:hAnsi="Times New Roman" w:cs="Times New Roman"/>
          <w:sz w:val="24"/>
          <w:szCs w:val="24"/>
          <w:lang w:eastAsia="ru-RU"/>
        </w:rPr>
        <w:t xml:space="preserve"> их двойного учета.</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w:t>
      </w:r>
      <w:proofErr w:type="gramStart"/>
      <w:r w:rsidRPr="006D02CD">
        <w:rPr>
          <w:rFonts w:ascii="Times New Roman" w:eastAsia="Times New Roman" w:hAnsi="Times New Roman" w:cs="Times New Roman"/>
          <w:sz w:val="24"/>
          <w:szCs w:val="24"/>
          <w:lang w:eastAsia="ru-RU"/>
        </w:rPr>
        <w:t>в</w:t>
      </w:r>
      <w:proofErr w:type="gramEnd"/>
      <w:r w:rsidRPr="006D02CD">
        <w:rPr>
          <w:rFonts w:ascii="Times New Roman" w:eastAsia="Times New Roman" w:hAnsi="Times New Roman" w:cs="Times New Roman"/>
          <w:sz w:val="24"/>
          <w:szCs w:val="24"/>
          <w:lang w:eastAsia="ru-RU"/>
        </w:rPr>
        <w:t xml:space="preserve"> ред. </w:t>
      </w:r>
      <w:hyperlink r:id="rId189" w:history="1">
        <w:r w:rsidRPr="006D02CD">
          <w:rPr>
            <w:rFonts w:ascii="Times New Roman" w:eastAsia="Times New Roman" w:hAnsi="Times New Roman" w:cs="Times New Roman"/>
            <w:color w:val="0000FF"/>
            <w:sz w:val="24"/>
            <w:szCs w:val="24"/>
            <w:lang w:eastAsia="ru-RU"/>
          </w:rPr>
          <w:t>Постановления</w:t>
        </w:r>
      </w:hyperlink>
      <w:r w:rsidRPr="006D02CD">
        <w:rPr>
          <w:rFonts w:ascii="Times New Roman" w:eastAsia="Times New Roman" w:hAnsi="Times New Roman" w:cs="Times New Roman"/>
          <w:sz w:val="24"/>
          <w:szCs w:val="24"/>
          <w:lang w:eastAsia="ru-RU"/>
        </w:rPr>
        <w:t xml:space="preserve"> Правительства РФ от 15.06.2009 N 492)</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Потребители услуг, опосредованно присоединенные через энергетические установки производителей электрической энергии, оплачивают в составе тарифа за услуги по передаче электрической энергии нормативные потери только на объемы электрической энергии, не обеспеченные выработкой соответствующей электрической станцией.</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Потребители услуг оплачивают потери электрической энергии сверх норматива в случае, если будет доказано, что потери возникли по вине этих потребителей услуг.</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53. Нормативы технологических потерь устанавливаются уполномоченным федеральным органом исполнительной власти в соответствии с настоящими Правилами и </w:t>
      </w:r>
      <w:hyperlink r:id="rId190" w:history="1">
        <w:r w:rsidRPr="006D02CD">
          <w:rPr>
            <w:rFonts w:ascii="Times New Roman" w:eastAsia="Times New Roman" w:hAnsi="Times New Roman" w:cs="Times New Roman"/>
            <w:color w:val="0000FF"/>
            <w:sz w:val="24"/>
            <w:szCs w:val="24"/>
            <w:lang w:eastAsia="ru-RU"/>
          </w:rPr>
          <w:t>методикой</w:t>
        </w:r>
      </w:hyperlink>
      <w:r w:rsidRPr="006D02CD">
        <w:rPr>
          <w:rFonts w:ascii="Times New Roman" w:eastAsia="Times New Roman" w:hAnsi="Times New Roman" w:cs="Times New Roman"/>
          <w:sz w:val="24"/>
          <w:szCs w:val="24"/>
          <w:lang w:eastAsia="ru-RU"/>
        </w:rPr>
        <w:t xml:space="preserve"> расчета нормативных технологических потерь электроэнергии в электрических сетях.</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54. </w:t>
      </w:r>
      <w:proofErr w:type="gramStart"/>
      <w:r w:rsidRPr="006D02CD">
        <w:rPr>
          <w:rFonts w:ascii="Times New Roman" w:eastAsia="Times New Roman" w:hAnsi="Times New Roman" w:cs="Times New Roman"/>
          <w:sz w:val="24"/>
          <w:szCs w:val="24"/>
          <w:lang w:eastAsia="ru-RU"/>
        </w:rPr>
        <w:t xml:space="preserve">Нормативы потерь электрической энергии в электрических сетях устанавливаются в отношении совокупности линий электропередачи и иных объектов электросетевого хозяйства, принадлежащих соответствующей сетевой организации (собственнику или иному законному владельцу объектов электросетевого хозяйства, входящих в единую национальную (общероссийскую) электрическую сеть, который ограничен в соответствии с Федеральным </w:t>
      </w:r>
      <w:hyperlink r:id="rId191" w:history="1">
        <w:r w:rsidRPr="006D02CD">
          <w:rPr>
            <w:rFonts w:ascii="Times New Roman" w:eastAsia="Times New Roman" w:hAnsi="Times New Roman" w:cs="Times New Roman"/>
            <w:color w:val="0000FF"/>
            <w:sz w:val="24"/>
            <w:szCs w:val="24"/>
            <w:lang w:eastAsia="ru-RU"/>
          </w:rPr>
          <w:t>законом</w:t>
        </w:r>
      </w:hyperlink>
      <w:r w:rsidRPr="006D02CD">
        <w:rPr>
          <w:rFonts w:ascii="Times New Roman" w:eastAsia="Times New Roman" w:hAnsi="Times New Roman" w:cs="Times New Roman"/>
          <w:sz w:val="24"/>
          <w:szCs w:val="24"/>
          <w:lang w:eastAsia="ru-RU"/>
        </w:rPr>
        <w:t xml:space="preserve"> "Об электроэнергетике" в осуществлении своих прав в части права заключения договоров об оказании услуг по передаче</w:t>
      </w:r>
      <w:proofErr w:type="gramEnd"/>
      <w:r w:rsidRPr="006D02CD">
        <w:rPr>
          <w:rFonts w:ascii="Times New Roman" w:eastAsia="Times New Roman" w:hAnsi="Times New Roman" w:cs="Times New Roman"/>
          <w:sz w:val="24"/>
          <w:szCs w:val="24"/>
          <w:lang w:eastAsia="ru-RU"/>
        </w:rPr>
        <w:t xml:space="preserve"> электрической энергии с использованием указанных объектов), с учетом дифференциации по уровням напряжения сетей при установлении тарифов на услуги по передаче электрической энергии.</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(в ред. </w:t>
      </w:r>
      <w:hyperlink r:id="rId192" w:history="1">
        <w:r w:rsidRPr="006D02CD">
          <w:rPr>
            <w:rFonts w:ascii="Times New Roman" w:eastAsia="Times New Roman" w:hAnsi="Times New Roman" w:cs="Times New Roman"/>
            <w:color w:val="0000FF"/>
            <w:sz w:val="24"/>
            <w:szCs w:val="24"/>
            <w:lang w:eastAsia="ru-RU"/>
          </w:rPr>
          <w:t>Постановления</w:t>
        </w:r>
      </w:hyperlink>
      <w:r w:rsidRPr="006D02CD">
        <w:rPr>
          <w:rFonts w:ascii="Times New Roman" w:eastAsia="Times New Roman" w:hAnsi="Times New Roman" w:cs="Times New Roman"/>
          <w:sz w:val="24"/>
          <w:szCs w:val="24"/>
          <w:lang w:eastAsia="ru-RU"/>
        </w:rPr>
        <w:t xml:space="preserve"> Правительства РФ от 15.06.2009 N 492)</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55. Методика расчета нормативных технологических потерь электроэнергии в электрических сетях должна предусматривать расчет потерь на основании: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а) технических характеристик линий электропередачи и иных объектов электросетевого хозяйства, определяющих величину переменных потерь в соответствии с технологией передачи и преобразования электрической энергии;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б) нормативных условно-постоянных потерь для линий электропередачи, силовых трансформаторов и иных объектов электросетевого хозяйства;</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в) нормативных потерь в средствах измерения электрической энергии;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г) технического состояния линий электропередачи и иных объектов электросетевого хозяйства.</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bookmarkStart w:id="29" w:name="Par387"/>
      <w:bookmarkEnd w:id="29"/>
      <w:r w:rsidRPr="006D02CD">
        <w:rPr>
          <w:rFonts w:ascii="Times New Roman" w:eastAsia="Times New Roman" w:hAnsi="Times New Roman" w:cs="Times New Roman"/>
          <w:sz w:val="24"/>
          <w:szCs w:val="24"/>
          <w:lang w:eastAsia="ru-RU"/>
        </w:rPr>
        <w:t xml:space="preserve">VII. Порядок предоставления и раскрытия </w:t>
      </w:r>
      <w:proofErr w:type="gramStart"/>
      <w:r w:rsidRPr="006D02CD">
        <w:rPr>
          <w:rFonts w:ascii="Times New Roman" w:eastAsia="Times New Roman" w:hAnsi="Times New Roman" w:cs="Times New Roman"/>
          <w:sz w:val="24"/>
          <w:szCs w:val="24"/>
          <w:lang w:eastAsia="ru-RU"/>
        </w:rPr>
        <w:t>сетевыми</w:t>
      </w:r>
      <w:proofErr w:type="gramEnd"/>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организациями информации о пропускной способности</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электрических сетей, об их технических характеристиках</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и о стоимости услуг по передаче электрической энергии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56. Сетевая организация обязана раскрывать информацию, касающуюся доступа к услугам по передаче электрической энергии и оказания этих услуг, в том числе информацию о пропускной способности электрических сетей и об их технических характеристиках в соответствии со стандартами раскрытия информации субъектами оптового и розничных рынков электрической энергии.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57. Сетевая организация обязана предоставлять по письменному запросу лица, </w:t>
      </w:r>
      <w:r w:rsidRPr="006D02CD">
        <w:rPr>
          <w:rFonts w:ascii="Times New Roman" w:eastAsia="Times New Roman" w:hAnsi="Times New Roman" w:cs="Times New Roman"/>
          <w:sz w:val="24"/>
          <w:szCs w:val="24"/>
          <w:lang w:eastAsia="ru-RU"/>
        </w:rPr>
        <w:lastRenderedPageBreak/>
        <w:t>обратившегося с намерением осуществить технологическое присоединение к электрической сети и (или) заключить договор, а также потребителя услуг информацию о наличии пропускной способности электрических сетей и о стоимости услуг по передаче электрической энергии.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58. Запрашиваемая информация подлежит предоставлению в течение 7 дней </w:t>
      </w:r>
      <w:proofErr w:type="gramStart"/>
      <w:r w:rsidRPr="006D02CD">
        <w:rPr>
          <w:rFonts w:ascii="Times New Roman" w:eastAsia="Times New Roman" w:hAnsi="Times New Roman" w:cs="Times New Roman"/>
          <w:sz w:val="24"/>
          <w:szCs w:val="24"/>
          <w:lang w:eastAsia="ru-RU"/>
        </w:rPr>
        <w:t>с даты получения</w:t>
      </w:r>
      <w:proofErr w:type="gramEnd"/>
      <w:r w:rsidRPr="006D02CD">
        <w:rPr>
          <w:rFonts w:ascii="Times New Roman" w:eastAsia="Times New Roman" w:hAnsi="Times New Roman" w:cs="Times New Roman"/>
          <w:sz w:val="24"/>
          <w:szCs w:val="24"/>
          <w:lang w:eastAsia="ru-RU"/>
        </w:rPr>
        <w:t xml:space="preserve"> запроса.</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59. Информацию о технических характеристиках электрических сетей сетевая организация раскрывает ежеквартально, не позднее 30 рабочих дней </w:t>
      </w:r>
      <w:proofErr w:type="gramStart"/>
      <w:r w:rsidRPr="006D02CD">
        <w:rPr>
          <w:rFonts w:ascii="Times New Roman" w:eastAsia="Times New Roman" w:hAnsi="Times New Roman" w:cs="Times New Roman"/>
          <w:sz w:val="24"/>
          <w:szCs w:val="24"/>
          <w:lang w:eastAsia="ru-RU"/>
        </w:rPr>
        <w:t>с даты окончания</w:t>
      </w:r>
      <w:proofErr w:type="gramEnd"/>
      <w:r w:rsidRPr="006D02CD">
        <w:rPr>
          <w:rFonts w:ascii="Times New Roman" w:eastAsia="Times New Roman" w:hAnsi="Times New Roman" w:cs="Times New Roman"/>
          <w:sz w:val="24"/>
          <w:szCs w:val="24"/>
          <w:lang w:eastAsia="ru-RU"/>
        </w:rPr>
        <w:t xml:space="preserve"> квартала.</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60. Документы, содержащие запрашиваемую информацию, должны быть оформлены в установленном порядке сетевыми организациями.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61. Сетевая организация несет ответственность за несвоевременность, неполноту и недостоверность предоставляемой и раскрываемой информации в порядке, установленном законодательством Российской Федерации.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bookmarkStart w:id="30" w:name="Par399"/>
      <w:bookmarkEnd w:id="30"/>
      <w:r w:rsidRPr="006D02CD">
        <w:rPr>
          <w:rFonts w:ascii="Times New Roman" w:eastAsia="Times New Roman" w:hAnsi="Times New Roman" w:cs="Times New Roman"/>
          <w:sz w:val="24"/>
          <w:szCs w:val="24"/>
          <w:lang w:eastAsia="ru-RU"/>
        </w:rPr>
        <w:t>VIII. Порядок рассмотрения заявлений (жалоб)</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по вопросам предоставления доступа к услугам по передаче</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электрической энергии и принятия по этим заявлениям</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(жалобам) решений, обязательных для исполнения</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юридическими и физическими лицами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62. Основанием для возбуждения и рассмотрения дел по вопросам предоставления доступа к услугам по передаче электрической энергии, принятия решений и выдачи предписаний антимонопольным органом являются заявления органов государственной власти, органов местного самоуправления или заявления (жалобы) юридических и физических лиц.</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63. В заявлении (жалобе) должны содержаться сведения о заявителе и о лице, в отношении которого подано заявление (жалоба), описание нарушения требований настоящих Правил, а также требования, с которыми заявитель обращается.</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64. Антимонопольный орган рассматривает заявление (жалобу) в месячный срок </w:t>
      </w:r>
      <w:proofErr w:type="gramStart"/>
      <w:r w:rsidRPr="006D02CD">
        <w:rPr>
          <w:rFonts w:ascii="Times New Roman" w:eastAsia="Times New Roman" w:hAnsi="Times New Roman" w:cs="Times New Roman"/>
          <w:sz w:val="24"/>
          <w:szCs w:val="24"/>
          <w:lang w:eastAsia="ru-RU"/>
        </w:rPr>
        <w:t>с даты</w:t>
      </w:r>
      <w:proofErr w:type="gramEnd"/>
      <w:r w:rsidRPr="006D02CD">
        <w:rPr>
          <w:rFonts w:ascii="Times New Roman" w:eastAsia="Times New Roman" w:hAnsi="Times New Roman" w:cs="Times New Roman"/>
          <w:sz w:val="24"/>
          <w:szCs w:val="24"/>
          <w:lang w:eastAsia="ru-RU"/>
        </w:rPr>
        <w:t xml:space="preserve"> его поступления.</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В случае недостаточности или отсутствия доказательств, позволяющих прийти к выводу о наличии либо отсутствии признаков нарушения требований настоящих Правил, антимонопольный орган вправе для сбора и анализа дополнительных доказатель</w:t>
      </w:r>
      <w:proofErr w:type="gramStart"/>
      <w:r w:rsidRPr="006D02CD">
        <w:rPr>
          <w:rFonts w:ascii="Times New Roman" w:eastAsia="Times New Roman" w:hAnsi="Times New Roman" w:cs="Times New Roman"/>
          <w:sz w:val="24"/>
          <w:szCs w:val="24"/>
          <w:lang w:eastAsia="ru-RU"/>
        </w:rPr>
        <w:t>ств пр</w:t>
      </w:r>
      <w:proofErr w:type="gramEnd"/>
      <w:r w:rsidRPr="006D02CD">
        <w:rPr>
          <w:rFonts w:ascii="Times New Roman" w:eastAsia="Times New Roman" w:hAnsi="Times New Roman" w:cs="Times New Roman"/>
          <w:sz w:val="24"/>
          <w:szCs w:val="24"/>
          <w:lang w:eastAsia="ru-RU"/>
        </w:rPr>
        <w:t>одлить срок рассмотрения заявления (жалобы) до 3 месяцев с даты его поступления. О продлении срока рассмотрения заявления (жалобы) антимонопольный орган обязан в письменной форме уведомить заявителя.</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65. При отсутствии признаков нарушения требований настоящих Правил антимонопольный орган в письменной форме уведомляет об этом заявителя в течение 10 дней </w:t>
      </w:r>
      <w:proofErr w:type="gramStart"/>
      <w:r w:rsidRPr="006D02CD">
        <w:rPr>
          <w:rFonts w:ascii="Times New Roman" w:eastAsia="Times New Roman" w:hAnsi="Times New Roman" w:cs="Times New Roman"/>
          <w:sz w:val="24"/>
          <w:szCs w:val="24"/>
          <w:lang w:eastAsia="ru-RU"/>
        </w:rPr>
        <w:t>с даты принятия</w:t>
      </w:r>
      <w:proofErr w:type="gramEnd"/>
      <w:r w:rsidRPr="006D02CD">
        <w:rPr>
          <w:rFonts w:ascii="Times New Roman" w:eastAsia="Times New Roman" w:hAnsi="Times New Roman" w:cs="Times New Roman"/>
          <w:sz w:val="24"/>
          <w:szCs w:val="24"/>
          <w:lang w:eastAsia="ru-RU"/>
        </w:rPr>
        <w:t xml:space="preserve"> решения.</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66. Рассмотрение дел о нарушении требований настоящих Правил в части предоставления доступа к услугам по передаче электрической энергии и принятие по ним решений (предписаний) осуществляются в порядке, установленном федеральным антимонопольным органом.</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bookmarkStart w:id="31" w:name="Par416"/>
      <w:bookmarkEnd w:id="31"/>
      <w:r w:rsidRPr="006D02CD">
        <w:rPr>
          <w:rFonts w:ascii="Times New Roman" w:eastAsia="Times New Roman" w:hAnsi="Times New Roman" w:cs="Times New Roman"/>
          <w:sz w:val="24"/>
          <w:szCs w:val="24"/>
          <w:lang w:eastAsia="ru-RU"/>
        </w:rPr>
        <w:t>Утверждены</w:t>
      </w:r>
    </w:p>
    <w:p w:rsidR="006D02CD" w:rsidRPr="006D02CD" w:rsidRDefault="006D02CD" w:rsidP="006D02CD">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Постановлением Правительства</w:t>
      </w:r>
    </w:p>
    <w:p w:rsidR="006D02CD" w:rsidRPr="006D02CD" w:rsidRDefault="006D02CD" w:rsidP="006D02CD">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Российской Федерации</w:t>
      </w:r>
    </w:p>
    <w:p w:rsidR="006D02CD" w:rsidRPr="006D02CD" w:rsidRDefault="006D02CD" w:rsidP="006D02CD">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lastRenderedPageBreak/>
        <w:t>от 27 декабря 2004 г. N 861</w:t>
      </w:r>
    </w:p>
    <w:p w:rsidR="006D02CD" w:rsidRPr="006D02CD" w:rsidRDefault="006D02CD" w:rsidP="006D02CD">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(в редакции Постановления</w:t>
      </w:r>
      <w:proofErr w:type="gramEnd"/>
    </w:p>
    <w:p w:rsidR="006D02CD" w:rsidRPr="006D02CD" w:rsidRDefault="006D02CD" w:rsidP="006D02CD">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Правительства Российской Федерации</w:t>
      </w:r>
    </w:p>
    <w:p w:rsidR="006D02CD" w:rsidRPr="006D02CD" w:rsidRDefault="006D02CD" w:rsidP="006D02CD">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от 21 марта 2007 г. N 168)</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bookmarkStart w:id="32" w:name="Par424"/>
      <w:bookmarkEnd w:id="32"/>
      <w:r w:rsidRPr="006D02CD">
        <w:rPr>
          <w:rFonts w:ascii="Times New Roman" w:eastAsia="Times New Roman" w:hAnsi="Times New Roman" w:cs="Times New Roman"/>
          <w:b/>
          <w:bCs/>
          <w:sz w:val="24"/>
          <w:szCs w:val="24"/>
          <w:lang w:eastAsia="ru-RU"/>
        </w:rPr>
        <w:t>ПРАВИЛА</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6D02CD">
        <w:rPr>
          <w:rFonts w:ascii="Times New Roman" w:eastAsia="Times New Roman" w:hAnsi="Times New Roman" w:cs="Times New Roman"/>
          <w:b/>
          <w:bCs/>
          <w:sz w:val="24"/>
          <w:szCs w:val="24"/>
          <w:lang w:eastAsia="ru-RU"/>
        </w:rPr>
        <w:t>НЕДИСКРИМИНАЦИОННОГО ДОСТУПА К УСЛУГАМ</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6D02CD">
        <w:rPr>
          <w:rFonts w:ascii="Times New Roman" w:eastAsia="Times New Roman" w:hAnsi="Times New Roman" w:cs="Times New Roman"/>
          <w:b/>
          <w:bCs/>
          <w:sz w:val="24"/>
          <w:szCs w:val="24"/>
          <w:lang w:eastAsia="ru-RU"/>
        </w:rPr>
        <w:t>ПО ОПЕРАТИВНО-ДИСПЕТЧЕРСКОМУ УПРАВЛЕНИЮ</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6D02CD">
        <w:rPr>
          <w:rFonts w:ascii="Times New Roman" w:eastAsia="Times New Roman" w:hAnsi="Times New Roman" w:cs="Times New Roman"/>
          <w:b/>
          <w:bCs/>
          <w:sz w:val="24"/>
          <w:szCs w:val="24"/>
          <w:lang w:eastAsia="ru-RU"/>
        </w:rPr>
        <w:t>В ЭЛЕКТРОЭНЕРГЕТИКЕ И ОКАЗАНИЯ ЭТИХ УСЛУГ</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 xml:space="preserve">(в ред. Постановлений Правительства РФ от 21.03.2007 </w:t>
      </w:r>
      <w:hyperlink r:id="rId193" w:history="1">
        <w:r w:rsidRPr="006D02CD">
          <w:rPr>
            <w:rFonts w:ascii="Times New Roman" w:eastAsia="Times New Roman" w:hAnsi="Times New Roman" w:cs="Times New Roman"/>
            <w:color w:val="0000FF"/>
            <w:sz w:val="24"/>
            <w:szCs w:val="24"/>
            <w:lang w:eastAsia="ru-RU"/>
          </w:rPr>
          <w:t>N 168</w:t>
        </w:r>
      </w:hyperlink>
      <w:r w:rsidRPr="006D02CD">
        <w:rPr>
          <w:rFonts w:ascii="Times New Roman" w:eastAsia="Times New Roman" w:hAnsi="Times New Roman" w:cs="Times New Roman"/>
          <w:sz w:val="24"/>
          <w:szCs w:val="24"/>
          <w:lang w:eastAsia="ru-RU"/>
        </w:rPr>
        <w:t>,</w:t>
      </w:r>
      <w:proofErr w:type="gramEnd"/>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от 14.02.2009 </w:t>
      </w:r>
      <w:hyperlink r:id="rId194" w:history="1">
        <w:r w:rsidRPr="006D02CD">
          <w:rPr>
            <w:rFonts w:ascii="Times New Roman" w:eastAsia="Times New Roman" w:hAnsi="Times New Roman" w:cs="Times New Roman"/>
            <w:color w:val="0000FF"/>
            <w:sz w:val="24"/>
            <w:szCs w:val="24"/>
            <w:lang w:eastAsia="ru-RU"/>
          </w:rPr>
          <w:t>N 114</w:t>
        </w:r>
      </w:hyperlink>
      <w:r w:rsidRPr="006D02CD">
        <w:rPr>
          <w:rFonts w:ascii="Times New Roman" w:eastAsia="Times New Roman" w:hAnsi="Times New Roman" w:cs="Times New Roman"/>
          <w:sz w:val="24"/>
          <w:szCs w:val="24"/>
          <w:lang w:eastAsia="ru-RU"/>
        </w:rPr>
        <w:t>)</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1. Настоящие Правила определяют общие принципы и порядок обеспечения недискриминационного доступа субъектов электроэнергетики и потребителей электрической энергии к услугам по оперативно-диспетчерскому управлению в электроэнергетике (далее - услуги), оказываемым системным оператором и другими субъектами оперативно-диспетчерского управления (далее - системный оператор), а также порядок оказания этих услуг.</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w:t>
      </w:r>
      <w:proofErr w:type="gramStart"/>
      <w:r w:rsidRPr="006D02CD">
        <w:rPr>
          <w:rFonts w:ascii="Times New Roman" w:eastAsia="Times New Roman" w:hAnsi="Times New Roman" w:cs="Times New Roman"/>
          <w:sz w:val="24"/>
          <w:szCs w:val="24"/>
          <w:lang w:eastAsia="ru-RU"/>
        </w:rPr>
        <w:t>в</w:t>
      </w:r>
      <w:proofErr w:type="gramEnd"/>
      <w:r w:rsidRPr="006D02CD">
        <w:rPr>
          <w:rFonts w:ascii="Times New Roman" w:eastAsia="Times New Roman" w:hAnsi="Times New Roman" w:cs="Times New Roman"/>
          <w:sz w:val="24"/>
          <w:szCs w:val="24"/>
          <w:lang w:eastAsia="ru-RU"/>
        </w:rPr>
        <w:t xml:space="preserve"> ред. </w:t>
      </w:r>
      <w:hyperlink r:id="rId195" w:history="1">
        <w:r w:rsidRPr="006D02CD">
          <w:rPr>
            <w:rFonts w:ascii="Times New Roman" w:eastAsia="Times New Roman" w:hAnsi="Times New Roman" w:cs="Times New Roman"/>
            <w:color w:val="0000FF"/>
            <w:sz w:val="24"/>
            <w:szCs w:val="24"/>
            <w:lang w:eastAsia="ru-RU"/>
          </w:rPr>
          <w:t>Постановления</w:t>
        </w:r>
      </w:hyperlink>
      <w:r w:rsidRPr="006D02CD">
        <w:rPr>
          <w:rFonts w:ascii="Times New Roman" w:eastAsia="Times New Roman" w:hAnsi="Times New Roman" w:cs="Times New Roman"/>
          <w:sz w:val="24"/>
          <w:szCs w:val="24"/>
          <w:lang w:eastAsia="ru-RU"/>
        </w:rPr>
        <w:t xml:space="preserve"> Правительства РФ от 14.02.2009 N 114)</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2. Утратил силу. - </w:t>
      </w:r>
      <w:hyperlink r:id="rId196" w:history="1">
        <w:r w:rsidRPr="006D02CD">
          <w:rPr>
            <w:rFonts w:ascii="Times New Roman" w:eastAsia="Times New Roman" w:hAnsi="Times New Roman" w:cs="Times New Roman"/>
            <w:color w:val="0000FF"/>
            <w:sz w:val="24"/>
            <w:szCs w:val="24"/>
            <w:lang w:eastAsia="ru-RU"/>
          </w:rPr>
          <w:t>Постановление</w:t>
        </w:r>
      </w:hyperlink>
      <w:r w:rsidRPr="006D02CD">
        <w:rPr>
          <w:rFonts w:ascii="Times New Roman" w:eastAsia="Times New Roman" w:hAnsi="Times New Roman" w:cs="Times New Roman"/>
          <w:sz w:val="24"/>
          <w:szCs w:val="24"/>
          <w:lang w:eastAsia="ru-RU"/>
        </w:rPr>
        <w:t xml:space="preserve"> Правительства РФ от 14.02.2009 N 114.</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3. Недискриминационный доступ к услугам предусматривает обеспечение равных условий предоставления услуг их потребителям независимо от их организационно-правовой формы и правовых отношений с лицом, оказывающим эти услуги.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4. Системный оператор обязан раскрывать информацию, касающуюся доступа к услугам и оказания услуг, в соответствии со стандартами раскрытия информации субъектами оптового и розничных рынков электрической энергии.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33" w:name="Par437"/>
      <w:bookmarkEnd w:id="33"/>
      <w:r w:rsidRPr="006D02CD">
        <w:rPr>
          <w:rFonts w:ascii="Times New Roman" w:eastAsia="Times New Roman" w:hAnsi="Times New Roman" w:cs="Times New Roman"/>
          <w:sz w:val="24"/>
          <w:szCs w:val="24"/>
          <w:lang w:eastAsia="ru-RU"/>
        </w:rPr>
        <w:t xml:space="preserve">5. Системный оператор осуществляет оказание услуг субъектам электроэнергетики и потребителям электрической энергии, которые </w:t>
      </w:r>
      <w:hyperlink r:id="rId197" w:history="1">
        <w:r w:rsidRPr="006D02CD">
          <w:rPr>
            <w:rFonts w:ascii="Times New Roman" w:eastAsia="Times New Roman" w:hAnsi="Times New Roman" w:cs="Times New Roman"/>
            <w:color w:val="0000FF"/>
            <w:sz w:val="24"/>
            <w:szCs w:val="24"/>
            <w:lang w:eastAsia="ru-RU"/>
          </w:rPr>
          <w:t>относятся</w:t>
        </w:r>
      </w:hyperlink>
      <w:r w:rsidRPr="006D02CD">
        <w:rPr>
          <w:rFonts w:ascii="Times New Roman" w:eastAsia="Times New Roman" w:hAnsi="Times New Roman" w:cs="Times New Roman"/>
          <w:sz w:val="24"/>
          <w:szCs w:val="24"/>
          <w:lang w:eastAsia="ru-RU"/>
        </w:rPr>
        <w:t xml:space="preserve"> к кругу лиц, подлежащих обязательному обслуживанию системным оператором (далее - потребители услуг).</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Субъекты электроэнергетики и потребители электрической энергии, не относящиеся к кругу лиц, подлежащих обязательному обслуживанию системным оператором, технологический режим работы и эксплуатационное состояние объектов электроэнергетики или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которых влияют на электроэнергетический режим работы энергетической системы, заключают с системным оператором безвозмездные соглашения. Указанными соглашениями устанавливаются порядок осуществления технологического взаимодействия системного оператора с соответствующими субъектами электроэнергетики и потребителями электрической энергии в целях обеспечения надежного функционирования энергетической системы, включая установленные системным оператором технические требования, необходимые для управления электроэнергетическим режимом работы энергетической системы, и сроки выполнения этих требований.</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Порядок осуществления технологического взаимодействия системного оператора с организацией по управлению единой национальной (общероссийской) электрической сетью и другими собственниками или иными законными владельцами объектов электросетевого хозяйства, входящих в единую национальную (общероссийскую) электрическую сеть, в случае если этой организацией и другими собственниками или иными законными владельцами указанных объектов заключены договоры о порядке использования таких объектов, а также сроки выполнения собственниками или иными</w:t>
      </w:r>
      <w:proofErr w:type="gramEnd"/>
      <w:r w:rsidRPr="006D02CD">
        <w:rPr>
          <w:rFonts w:ascii="Times New Roman" w:eastAsia="Times New Roman" w:hAnsi="Times New Roman" w:cs="Times New Roman"/>
          <w:sz w:val="24"/>
          <w:szCs w:val="24"/>
          <w:lang w:eastAsia="ru-RU"/>
        </w:rPr>
        <w:t xml:space="preserve"> законными владельцами таких объектов технических требований, необходимых для управления электроэнергетическим режимом работы энергетической системы, определяются соглашениями, которые заключаются (в том числе на трехсторонней </w:t>
      </w:r>
      <w:r w:rsidRPr="006D02CD">
        <w:rPr>
          <w:rFonts w:ascii="Times New Roman" w:eastAsia="Times New Roman" w:hAnsi="Times New Roman" w:cs="Times New Roman"/>
          <w:sz w:val="24"/>
          <w:szCs w:val="24"/>
          <w:lang w:eastAsia="ru-RU"/>
        </w:rPr>
        <w:lastRenderedPageBreak/>
        <w:t>основе) указанными лицами.</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(п. 5 в ред. </w:t>
      </w:r>
      <w:hyperlink r:id="rId198" w:history="1">
        <w:r w:rsidRPr="006D02CD">
          <w:rPr>
            <w:rFonts w:ascii="Times New Roman" w:eastAsia="Times New Roman" w:hAnsi="Times New Roman" w:cs="Times New Roman"/>
            <w:color w:val="0000FF"/>
            <w:sz w:val="24"/>
            <w:szCs w:val="24"/>
            <w:lang w:eastAsia="ru-RU"/>
          </w:rPr>
          <w:t>Постановления</w:t>
        </w:r>
      </w:hyperlink>
      <w:r w:rsidRPr="006D02CD">
        <w:rPr>
          <w:rFonts w:ascii="Times New Roman" w:eastAsia="Times New Roman" w:hAnsi="Times New Roman" w:cs="Times New Roman"/>
          <w:sz w:val="24"/>
          <w:szCs w:val="24"/>
          <w:lang w:eastAsia="ru-RU"/>
        </w:rPr>
        <w:t xml:space="preserve"> Правительства РФ от 14.02.2009 N 114)</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6. Услуги оказываются на основании двустороннего договора об оказании услуг по оперативно-диспетчерскому управлению в электроэнергетике (далее - договор), заключаемого с потребителями услуг. При этом системный оператор не вправе отказать потребителю услуг в заключени</w:t>
      </w:r>
      <w:proofErr w:type="gramStart"/>
      <w:r w:rsidRPr="006D02CD">
        <w:rPr>
          <w:rFonts w:ascii="Times New Roman" w:eastAsia="Times New Roman" w:hAnsi="Times New Roman" w:cs="Times New Roman"/>
          <w:sz w:val="24"/>
          <w:szCs w:val="24"/>
          <w:lang w:eastAsia="ru-RU"/>
        </w:rPr>
        <w:t>и</w:t>
      </w:r>
      <w:proofErr w:type="gramEnd"/>
      <w:r w:rsidRPr="006D02CD">
        <w:rPr>
          <w:rFonts w:ascii="Times New Roman" w:eastAsia="Times New Roman" w:hAnsi="Times New Roman" w:cs="Times New Roman"/>
          <w:sz w:val="24"/>
          <w:szCs w:val="24"/>
          <w:lang w:eastAsia="ru-RU"/>
        </w:rPr>
        <w:t xml:space="preserve"> такого договора. В договоре указываются установленные системным оператором технические требования, необходимые ему для управления режимами Единой энергетической системы России, а также срок их выполнения.</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7. Потребители услуг заключают договор с системным оператором до заключения ими договора об оказании услуг по передаче электрической энергии по единой национальной (общероссийской) электрической сети с организацией по управлению единой национальной (общероссийской) электрической сетью.</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w:t>
      </w:r>
      <w:proofErr w:type="gramStart"/>
      <w:r w:rsidRPr="006D02CD">
        <w:rPr>
          <w:rFonts w:ascii="Times New Roman" w:eastAsia="Times New Roman" w:hAnsi="Times New Roman" w:cs="Times New Roman"/>
          <w:sz w:val="24"/>
          <w:szCs w:val="24"/>
          <w:lang w:eastAsia="ru-RU"/>
        </w:rPr>
        <w:t>в</w:t>
      </w:r>
      <w:proofErr w:type="gramEnd"/>
      <w:r w:rsidRPr="006D02CD">
        <w:rPr>
          <w:rFonts w:ascii="Times New Roman" w:eastAsia="Times New Roman" w:hAnsi="Times New Roman" w:cs="Times New Roman"/>
          <w:sz w:val="24"/>
          <w:szCs w:val="24"/>
          <w:lang w:eastAsia="ru-RU"/>
        </w:rPr>
        <w:t xml:space="preserve"> ред. </w:t>
      </w:r>
      <w:hyperlink r:id="rId199" w:history="1">
        <w:r w:rsidRPr="006D02CD">
          <w:rPr>
            <w:rFonts w:ascii="Times New Roman" w:eastAsia="Times New Roman" w:hAnsi="Times New Roman" w:cs="Times New Roman"/>
            <w:color w:val="0000FF"/>
            <w:sz w:val="24"/>
            <w:szCs w:val="24"/>
            <w:lang w:eastAsia="ru-RU"/>
          </w:rPr>
          <w:t>Постановления</w:t>
        </w:r>
      </w:hyperlink>
      <w:r w:rsidRPr="006D02CD">
        <w:rPr>
          <w:rFonts w:ascii="Times New Roman" w:eastAsia="Times New Roman" w:hAnsi="Times New Roman" w:cs="Times New Roman"/>
          <w:sz w:val="24"/>
          <w:szCs w:val="24"/>
          <w:lang w:eastAsia="ru-RU"/>
        </w:rPr>
        <w:t xml:space="preserve"> Правительства РФ от 14.02.2009 N 114)</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8. Цена услуг определяется ценами (тарифами) или предельными (минимальным и (или) максимальным) уровнями цен (тарифов), установленными федеральным органом исполнительной власти в области регулирования тарифов.</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w:t>
      </w:r>
      <w:proofErr w:type="gramStart"/>
      <w:r w:rsidRPr="006D02CD">
        <w:rPr>
          <w:rFonts w:ascii="Times New Roman" w:eastAsia="Times New Roman" w:hAnsi="Times New Roman" w:cs="Times New Roman"/>
          <w:sz w:val="24"/>
          <w:szCs w:val="24"/>
          <w:lang w:eastAsia="ru-RU"/>
        </w:rPr>
        <w:t>в</w:t>
      </w:r>
      <w:proofErr w:type="gramEnd"/>
      <w:r w:rsidRPr="006D02CD">
        <w:rPr>
          <w:rFonts w:ascii="Times New Roman" w:eastAsia="Times New Roman" w:hAnsi="Times New Roman" w:cs="Times New Roman"/>
          <w:sz w:val="24"/>
          <w:szCs w:val="24"/>
          <w:lang w:eastAsia="ru-RU"/>
        </w:rPr>
        <w:t xml:space="preserve"> ред. </w:t>
      </w:r>
      <w:hyperlink r:id="rId200" w:history="1">
        <w:r w:rsidRPr="006D02CD">
          <w:rPr>
            <w:rFonts w:ascii="Times New Roman" w:eastAsia="Times New Roman" w:hAnsi="Times New Roman" w:cs="Times New Roman"/>
            <w:color w:val="0000FF"/>
            <w:sz w:val="24"/>
            <w:szCs w:val="24"/>
            <w:lang w:eastAsia="ru-RU"/>
          </w:rPr>
          <w:t>Постановления</w:t>
        </w:r>
      </w:hyperlink>
      <w:r w:rsidRPr="006D02CD">
        <w:rPr>
          <w:rFonts w:ascii="Times New Roman" w:eastAsia="Times New Roman" w:hAnsi="Times New Roman" w:cs="Times New Roman"/>
          <w:sz w:val="24"/>
          <w:szCs w:val="24"/>
          <w:lang w:eastAsia="ru-RU"/>
        </w:rPr>
        <w:t xml:space="preserve"> Правительства РФ от 14.02.2009 N 114)</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34" w:name="Par446"/>
      <w:bookmarkEnd w:id="34"/>
      <w:r w:rsidRPr="006D02CD">
        <w:rPr>
          <w:rFonts w:ascii="Times New Roman" w:eastAsia="Times New Roman" w:hAnsi="Times New Roman" w:cs="Times New Roman"/>
          <w:sz w:val="24"/>
          <w:szCs w:val="24"/>
          <w:lang w:eastAsia="ru-RU"/>
        </w:rPr>
        <w:t>9. Лицо, намеренное заключить договор (далее - заявитель), направляет системному оператору в письменной форме заявку о предоставлении доступа к услугам (далее - заявка), которая должна содержать следующие сведения, подтверждаемые приложенными к заявке документами: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а) реквизиты заявителя;</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 xml:space="preserve">б) перечень принадлежащих заявителю на праве собственности или на ином законном основании электростанций с указанием установленной генерирующей мощности каждой из них, а также величины средней мощности поставки электрической энергии, которая рассчитывается в соответствии с </w:t>
      </w:r>
      <w:hyperlink r:id="rId201" w:history="1">
        <w:r w:rsidRPr="006D02CD">
          <w:rPr>
            <w:rFonts w:ascii="Times New Roman" w:eastAsia="Times New Roman" w:hAnsi="Times New Roman" w:cs="Times New Roman"/>
            <w:color w:val="0000FF"/>
            <w:sz w:val="24"/>
            <w:szCs w:val="24"/>
            <w:lang w:eastAsia="ru-RU"/>
          </w:rPr>
          <w:t>Правилами</w:t>
        </w:r>
      </w:hyperlink>
      <w:r w:rsidRPr="006D02CD">
        <w:rPr>
          <w:rFonts w:ascii="Times New Roman" w:eastAsia="Times New Roman" w:hAnsi="Times New Roman" w:cs="Times New Roman"/>
          <w:sz w:val="24"/>
          <w:szCs w:val="24"/>
          <w:lang w:eastAsia="ru-RU"/>
        </w:rPr>
        <w:t xml:space="preserve"> отнесения субъектов электроэнергетики и потребителей электрической энергии к кругу лиц, подлежащих обязательному обслуживанию при оказании услуг по оперативно-диспетчерскому управлению в электроэнергетике, утвержденными Постановлением Правительства Российской</w:t>
      </w:r>
      <w:proofErr w:type="gramEnd"/>
      <w:r w:rsidRPr="006D02CD">
        <w:rPr>
          <w:rFonts w:ascii="Times New Roman" w:eastAsia="Times New Roman" w:hAnsi="Times New Roman" w:cs="Times New Roman"/>
          <w:sz w:val="24"/>
          <w:szCs w:val="24"/>
          <w:lang w:eastAsia="ru-RU"/>
        </w:rPr>
        <w:t xml:space="preserve"> Федерации от 14 февраля 2009 г. N 114, - в отношении каждой электростанции заявителя, если такая электростанция входит в Единую энергетическую систему России, а производимая на ней электрическая энергия поставляется на розничный рынок. Эти сведения представляются заявителем в соответствии с указанными Правилами;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в) точки присоединения объектов электроэнергетики и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заявителя к сетям сетевой организации;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г) данные о состоянии систем обмена технологической информацией заявителя с диспетчерскими центрами субъекта оперативно-диспетчерского управления в электроэнергетике.</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w:t>
      </w:r>
      <w:proofErr w:type="gramStart"/>
      <w:r w:rsidRPr="006D02CD">
        <w:rPr>
          <w:rFonts w:ascii="Times New Roman" w:eastAsia="Times New Roman" w:hAnsi="Times New Roman" w:cs="Times New Roman"/>
          <w:sz w:val="24"/>
          <w:szCs w:val="24"/>
          <w:lang w:eastAsia="ru-RU"/>
        </w:rPr>
        <w:t>п</w:t>
      </w:r>
      <w:proofErr w:type="gramEnd"/>
      <w:r w:rsidRPr="006D02CD">
        <w:rPr>
          <w:rFonts w:ascii="Times New Roman" w:eastAsia="Times New Roman" w:hAnsi="Times New Roman" w:cs="Times New Roman"/>
          <w:sz w:val="24"/>
          <w:szCs w:val="24"/>
          <w:lang w:eastAsia="ru-RU"/>
        </w:rPr>
        <w:t xml:space="preserve">. 9 в ред. </w:t>
      </w:r>
      <w:hyperlink r:id="rId202" w:history="1">
        <w:r w:rsidRPr="006D02CD">
          <w:rPr>
            <w:rFonts w:ascii="Times New Roman" w:eastAsia="Times New Roman" w:hAnsi="Times New Roman" w:cs="Times New Roman"/>
            <w:color w:val="0000FF"/>
            <w:sz w:val="24"/>
            <w:szCs w:val="24"/>
            <w:lang w:eastAsia="ru-RU"/>
          </w:rPr>
          <w:t>Постановления</w:t>
        </w:r>
      </w:hyperlink>
      <w:r w:rsidRPr="006D02CD">
        <w:rPr>
          <w:rFonts w:ascii="Times New Roman" w:eastAsia="Times New Roman" w:hAnsi="Times New Roman" w:cs="Times New Roman"/>
          <w:sz w:val="24"/>
          <w:szCs w:val="24"/>
          <w:lang w:eastAsia="ru-RU"/>
        </w:rPr>
        <w:t xml:space="preserve"> Правительства РФ от 14.02.2009 N 114)</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10. Утратил силу. - </w:t>
      </w:r>
      <w:hyperlink r:id="rId203" w:history="1">
        <w:r w:rsidRPr="006D02CD">
          <w:rPr>
            <w:rFonts w:ascii="Times New Roman" w:eastAsia="Times New Roman" w:hAnsi="Times New Roman" w:cs="Times New Roman"/>
            <w:color w:val="0000FF"/>
            <w:sz w:val="24"/>
            <w:szCs w:val="24"/>
            <w:lang w:eastAsia="ru-RU"/>
          </w:rPr>
          <w:t>Постановление</w:t>
        </w:r>
      </w:hyperlink>
      <w:r w:rsidRPr="006D02CD">
        <w:rPr>
          <w:rFonts w:ascii="Times New Roman" w:eastAsia="Times New Roman" w:hAnsi="Times New Roman" w:cs="Times New Roman"/>
          <w:sz w:val="24"/>
          <w:szCs w:val="24"/>
          <w:lang w:eastAsia="ru-RU"/>
        </w:rPr>
        <w:t xml:space="preserve"> Правительства РФ от 14.02.2009 N 114.</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35" w:name="Par453"/>
      <w:bookmarkEnd w:id="35"/>
      <w:r w:rsidRPr="006D02CD">
        <w:rPr>
          <w:rFonts w:ascii="Times New Roman" w:eastAsia="Times New Roman" w:hAnsi="Times New Roman" w:cs="Times New Roman"/>
          <w:sz w:val="24"/>
          <w:szCs w:val="24"/>
          <w:lang w:eastAsia="ru-RU"/>
        </w:rPr>
        <w:t xml:space="preserve">11. Системный оператор обязан рассмотреть заявку в течение 30 дней </w:t>
      </w:r>
      <w:proofErr w:type="gramStart"/>
      <w:r w:rsidRPr="006D02CD">
        <w:rPr>
          <w:rFonts w:ascii="Times New Roman" w:eastAsia="Times New Roman" w:hAnsi="Times New Roman" w:cs="Times New Roman"/>
          <w:sz w:val="24"/>
          <w:szCs w:val="24"/>
          <w:lang w:eastAsia="ru-RU"/>
        </w:rPr>
        <w:t>с даты</w:t>
      </w:r>
      <w:proofErr w:type="gramEnd"/>
      <w:r w:rsidRPr="006D02CD">
        <w:rPr>
          <w:rFonts w:ascii="Times New Roman" w:eastAsia="Times New Roman" w:hAnsi="Times New Roman" w:cs="Times New Roman"/>
          <w:sz w:val="24"/>
          <w:szCs w:val="24"/>
          <w:lang w:eastAsia="ru-RU"/>
        </w:rPr>
        <w:t xml:space="preserve"> ее получения и принять решение о предоставлении доступа к услугам либо об отказе в нем.</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12. При отсутствии сведений, указанных в </w:t>
      </w:r>
      <w:hyperlink r:id="rId204" w:anchor="Par446" w:history="1">
        <w:r w:rsidRPr="006D02CD">
          <w:rPr>
            <w:rFonts w:ascii="Times New Roman" w:eastAsia="Times New Roman" w:hAnsi="Times New Roman" w:cs="Times New Roman"/>
            <w:color w:val="0000FF"/>
            <w:sz w:val="24"/>
            <w:szCs w:val="24"/>
            <w:lang w:eastAsia="ru-RU"/>
          </w:rPr>
          <w:t>пункте 9</w:t>
        </w:r>
      </w:hyperlink>
      <w:r w:rsidRPr="006D02CD">
        <w:rPr>
          <w:rFonts w:ascii="Times New Roman" w:eastAsia="Times New Roman" w:hAnsi="Times New Roman" w:cs="Times New Roman"/>
          <w:sz w:val="24"/>
          <w:szCs w:val="24"/>
          <w:lang w:eastAsia="ru-RU"/>
        </w:rPr>
        <w:t xml:space="preserve"> настоящих Правил, системный оператор в течение 3 дней уведомляет об этом заявителя и в 30-дневный срок </w:t>
      </w:r>
      <w:proofErr w:type="gramStart"/>
      <w:r w:rsidRPr="006D02CD">
        <w:rPr>
          <w:rFonts w:ascii="Times New Roman" w:eastAsia="Times New Roman" w:hAnsi="Times New Roman" w:cs="Times New Roman"/>
          <w:sz w:val="24"/>
          <w:szCs w:val="24"/>
          <w:lang w:eastAsia="ru-RU"/>
        </w:rPr>
        <w:t>с даты получения</w:t>
      </w:r>
      <w:proofErr w:type="gramEnd"/>
      <w:r w:rsidRPr="006D02CD">
        <w:rPr>
          <w:rFonts w:ascii="Times New Roman" w:eastAsia="Times New Roman" w:hAnsi="Times New Roman" w:cs="Times New Roman"/>
          <w:sz w:val="24"/>
          <w:szCs w:val="24"/>
          <w:lang w:eastAsia="ru-RU"/>
        </w:rPr>
        <w:t xml:space="preserve"> недостающих сведений рассматривает заявку в соответствии с </w:t>
      </w:r>
      <w:hyperlink r:id="rId205" w:anchor="Par453" w:history="1">
        <w:r w:rsidRPr="006D02CD">
          <w:rPr>
            <w:rFonts w:ascii="Times New Roman" w:eastAsia="Times New Roman" w:hAnsi="Times New Roman" w:cs="Times New Roman"/>
            <w:color w:val="0000FF"/>
            <w:sz w:val="24"/>
            <w:szCs w:val="24"/>
            <w:lang w:eastAsia="ru-RU"/>
          </w:rPr>
          <w:t>пунктом 11</w:t>
        </w:r>
      </w:hyperlink>
      <w:r w:rsidRPr="006D02CD">
        <w:rPr>
          <w:rFonts w:ascii="Times New Roman" w:eastAsia="Times New Roman" w:hAnsi="Times New Roman" w:cs="Times New Roman"/>
          <w:sz w:val="24"/>
          <w:szCs w:val="24"/>
          <w:lang w:eastAsia="ru-RU"/>
        </w:rPr>
        <w:t xml:space="preserve"> настоящих Правил.</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13. В случае принятия решения о предоставлении доступа к услугам системный оператор обязан направить подписанный им проект договора заявителю.</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14. Заявитель, получивший подписанный системным оператором проект договора и не имеющий возражений по его условиям, не позднее 10 дней заполняет ту часть </w:t>
      </w:r>
      <w:r w:rsidRPr="006D02CD">
        <w:rPr>
          <w:rFonts w:ascii="Times New Roman" w:eastAsia="Times New Roman" w:hAnsi="Times New Roman" w:cs="Times New Roman"/>
          <w:sz w:val="24"/>
          <w:szCs w:val="24"/>
          <w:lang w:eastAsia="ru-RU"/>
        </w:rPr>
        <w:lastRenderedPageBreak/>
        <w:t>договора, которая касается сведений о заявителе, подписывает его и направляет подписанный экземпляр договора системному оператору.</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w:t>
      </w:r>
      <w:proofErr w:type="gramStart"/>
      <w:r w:rsidRPr="006D02CD">
        <w:rPr>
          <w:rFonts w:ascii="Times New Roman" w:eastAsia="Times New Roman" w:hAnsi="Times New Roman" w:cs="Times New Roman"/>
          <w:sz w:val="24"/>
          <w:szCs w:val="24"/>
          <w:lang w:eastAsia="ru-RU"/>
        </w:rPr>
        <w:t>в</w:t>
      </w:r>
      <w:proofErr w:type="gramEnd"/>
      <w:r w:rsidRPr="006D02CD">
        <w:rPr>
          <w:rFonts w:ascii="Times New Roman" w:eastAsia="Times New Roman" w:hAnsi="Times New Roman" w:cs="Times New Roman"/>
          <w:sz w:val="24"/>
          <w:szCs w:val="24"/>
          <w:lang w:eastAsia="ru-RU"/>
        </w:rPr>
        <w:t xml:space="preserve"> ред. </w:t>
      </w:r>
      <w:hyperlink r:id="rId206" w:history="1">
        <w:r w:rsidRPr="006D02CD">
          <w:rPr>
            <w:rFonts w:ascii="Times New Roman" w:eastAsia="Times New Roman" w:hAnsi="Times New Roman" w:cs="Times New Roman"/>
            <w:color w:val="0000FF"/>
            <w:sz w:val="24"/>
            <w:szCs w:val="24"/>
            <w:lang w:eastAsia="ru-RU"/>
          </w:rPr>
          <w:t>Постановления</w:t>
        </w:r>
      </w:hyperlink>
      <w:r w:rsidRPr="006D02CD">
        <w:rPr>
          <w:rFonts w:ascii="Times New Roman" w:eastAsia="Times New Roman" w:hAnsi="Times New Roman" w:cs="Times New Roman"/>
          <w:sz w:val="24"/>
          <w:szCs w:val="24"/>
          <w:lang w:eastAsia="ru-RU"/>
        </w:rPr>
        <w:t xml:space="preserve"> Правительства РФ от 14.02.2009 N 114)</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15. Абзац утратил силу. - </w:t>
      </w:r>
      <w:hyperlink r:id="rId207" w:history="1">
        <w:r w:rsidRPr="006D02CD">
          <w:rPr>
            <w:rFonts w:ascii="Times New Roman" w:eastAsia="Times New Roman" w:hAnsi="Times New Roman" w:cs="Times New Roman"/>
            <w:color w:val="0000FF"/>
            <w:sz w:val="24"/>
            <w:szCs w:val="24"/>
            <w:lang w:eastAsia="ru-RU"/>
          </w:rPr>
          <w:t>Постановление</w:t>
        </w:r>
      </w:hyperlink>
      <w:r w:rsidRPr="006D02CD">
        <w:rPr>
          <w:rFonts w:ascii="Times New Roman" w:eastAsia="Times New Roman" w:hAnsi="Times New Roman" w:cs="Times New Roman"/>
          <w:sz w:val="24"/>
          <w:szCs w:val="24"/>
          <w:lang w:eastAsia="ru-RU"/>
        </w:rPr>
        <w:t xml:space="preserve"> Правительства РФ от 14.02.2009 N 114.</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Договор считается заключенным </w:t>
      </w:r>
      <w:proofErr w:type="gramStart"/>
      <w:r w:rsidRPr="006D02CD">
        <w:rPr>
          <w:rFonts w:ascii="Times New Roman" w:eastAsia="Times New Roman" w:hAnsi="Times New Roman" w:cs="Times New Roman"/>
          <w:sz w:val="24"/>
          <w:szCs w:val="24"/>
          <w:lang w:eastAsia="ru-RU"/>
        </w:rPr>
        <w:t>с даты получения</w:t>
      </w:r>
      <w:proofErr w:type="gramEnd"/>
      <w:r w:rsidRPr="006D02CD">
        <w:rPr>
          <w:rFonts w:ascii="Times New Roman" w:eastAsia="Times New Roman" w:hAnsi="Times New Roman" w:cs="Times New Roman"/>
          <w:sz w:val="24"/>
          <w:szCs w:val="24"/>
          <w:lang w:eastAsia="ru-RU"/>
        </w:rPr>
        <w:t xml:space="preserve"> лицом, направившим подписанный им проект договора, подписанного другой стороной договора, если иное не установлено этим договором или решением суда.</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16. В случае принятия решения об отказе в предоставлении доступа к услугам системный оператор обязан направить заявителю уведомление в письменной форме и обоснованный отказ не позднее 30 дней </w:t>
      </w:r>
      <w:proofErr w:type="gramStart"/>
      <w:r w:rsidRPr="006D02CD">
        <w:rPr>
          <w:rFonts w:ascii="Times New Roman" w:eastAsia="Times New Roman" w:hAnsi="Times New Roman" w:cs="Times New Roman"/>
          <w:sz w:val="24"/>
          <w:szCs w:val="24"/>
          <w:lang w:eastAsia="ru-RU"/>
        </w:rPr>
        <w:t>с даты получения</w:t>
      </w:r>
      <w:proofErr w:type="gramEnd"/>
      <w:r w:rsidRPr="006D02CD">
        <w:rPr>
          <w:rFonts w:ascii="Times New Roman" w:eastAsia="Times New Roman" w:hAnsi="Times New Roman" w:cs="Times New Roman"/>
          <w:sz w:val="24"/>
          <w:szCs w:val="24"/>
          <w:lang w:eastAsia="ru-RU"/>
        </w:rPr>
        <w:t xml:space="preserve"> заявки.</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w:t>
      </w:r>
      <w:proofErr w:type="gramStart"/>
      <w:r w:rsidRPr="006D02CD">
        <w:rPr>
          <w:rFonts w:ascii="Times New Roman" w:eastAsia="Times New Roman" w:hAnsi="Times New Roman" w:cs="Times New Roman"/>
          <w:sz w:val="24"/>
          <w:szCs w:val="24"/>
          <w:lang w:eastAsia="ru-RU"/>
        </w:rPr>
        <w:t>в</w:t>
      </w:r>
      <w:proofErr w:type="gramEnd"/>
      <w:r w:rsidRPr="006D02CD">
        <w:rPr>
          <w:rFonts w:ascii="Times New Roman" w:eastAsia="Times New Roman" w:hAnsi="Times New Roman" w:cs="Times New Roman"/>
          <w:sz w:val="24"/>
          <w:szCs w:val="24"/>
          <w:lang w:eastAsia="ru-RU"/>
        </w:rPr>
        <w:t xml:space="preserve"> ред. </w:t>
      </w:r>
      <w:hyperlink r:id="rId208" w:history="1">
        <w:r w:rsidRPr="006D02CD">
          <w:rPr>
            <w:rFonts w:ascii="Times New Roman" w:eastAsia="Times New Roman" w:hAnsi="Times New Roman" w:cs="Times New Roman"/>
            <w:color w:val="0000FF"/>
            <w:sz w:val="24"/>
            <w:szCs w:val="24"/>
            <w:lang w:eastAsia="ru-RU"/>
          </w:rPr>
          <w:t>Постановления</w:t>
        </w:r>
      </w:hyperlink>
      <w:r w:rsidRPr="006D02CD">
        <w:rPr>
          <w:rFonts w:ascii="Times New Roman" w:eastAsia="Times New Roman" w:hAnsi="Times New Roman" w:cs="Times New Roman"/>
          <w:sz w:val="24"/>
          <w:szCs w:val="24"/>
          <w:lang w:eastAsia="ru-RU"/>
        </w:rPr>
        <w:t xml:space="preserve"> Правительства РФ от 14.02.2009 N 114)</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Отказ в предоставлении доступа к услугам может быть обжалован в антимонопольном органе и (или) оспорен в суде.</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36" w:name="Par463"/>
      <w:bookmarkEnd w:id="36"/>
      <w:r w:rsidRPr="006D02CD">
        <w:rPr>
          <w:rFonts w:ascii="Times New Roman" w:eastAsia="Times New Roman" w:hAnsi="Times New Roman" w:cs="Times New Roman"/>
          <w:sz w:val="24"/>
          <w:szCs w:val="24"/>
          <w:lang w:eastAsia="ru-RU"/>
        </w:rPr>
        <w:t>17. Системный оператор вправе отказать заявителю в предоставлении доступа к услугам по следующим основаниям:</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а) заявитель не представил сведения, предусмотренные </w:t>
      </w:r>
      <w:hyperlink r:id="rId209" w:anchor="Par446" w:history="1">
        <w:r w:rsidRPr="006D02CD">
          <w:rPr>
            <w:rFonts w:ascii="Times New Roman" w:eastAsia="Times New Roman" w:hAnsi="Times New Roman" w:cs="Times New Roman"/>
            <w:color w:val="0000FF"/>
            <w:sz w:val="24"/>
            <w:szCs w:val="24"/>
            <w:lang w:eastAsia="ru-RU"/>
          </w:rPr>
          <w:t>пунктом 9</w:t>
        </w:r>
      </w:hyperlink>
      <w:r w:rsidRPr="006D02CD">
        <w:rPr>
          <w:rFonts w:ascii="Times New Roman" w:eastAsia="Times New Roman" w:hAnsi="Times New Roman" w:cs="Times New Roman"/>
          <w:sz w:val="24"/>
          <w:szCs w:val="24"/>
          <w:lang w:eastAsia="ru-RU"/>
        </w:rPr>
        <w:t xml:space="preserve"> настоящих Правил;</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б) заявитель представил недостоверные сведения;</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в) объекты электроэнергетики (</w:t>
      </w:r>
      <w:proofErr w:type="spellStart"/>
      <w:r w:rsidRPr="006D02CD">
        <w:rPr>
          <w:rFonts w:ascii="Times New Roman" w:eastAsia="Times New Roman" w:hAnsi="Times New Roman" w:cs="Times New Roman"/>
          <w:sz w:val="24"/>
          <w:szCs w:val="24"/>
          <w:lang w:eastAsia="ru-RU"/>
        </w:rPr>
        <w:t>энергопринимающие</w:t>
      </w:r>
      <w:proofErr w:type="spellEnd"/>
      <w:r w:rsidRPr="006D02CD">
        <w:rPr>
          <w:rFonts w:ascii="Times New Roman" w:eastAsia="Times New Roman" w:hAnsi="Times New Roman" w:cs="Times New Roman"/>
          <w:sz w:val="24"/>
          <w:szCs w:val="24"/>
          <w:lang w:eastAsia="ru-RU"/>
        </w:rPr>
        <w:t xml:space="preserve"> устройства) заявителя расположены вне зоны диспетчерской ответственности системного оператора;</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w:t>
      </w:r>
      <w:proofErr w:type="spellStart"/>
      <w:r w:rsidRPr="006D02CD">
        <w:rPr>
          <w:rFonts w:ascii="Times New Roman" w:eastAsia="Times New Roman" w:hAnsi="Times New Roman" w:cs="Times New Roman"/>
          <w:sz w:val="24"/>
          <w:szCs w:val="24"/>
          <w:lang w:eastAsia="ru-RU"/>
        </w:rPr>
        <w:t>пп</w:t>
      </w:r>
      <w:proofErr w:type="spellEnd"/>
      <w:r w:rsidRPr="006D02CD">
        <w:rPr>
          <w:rFonts w:ascii="Times New Roman" w:eastAsia="Times New Roman" w:hAnsi="Times New Roman" w:cs="Times New Roman"/>
          <w:sz w:val="24"/>
          <w:szCs w:val="24"/>
          <w:lang w:eastAsia="ru-RU"/>
        </w:rPr>
        <w:t xml:space="preserve">. "в" в ред. </w:t>
      </w:r>
      <w:hyperlink r:id="rId210" w:history="1">
        <w:r w:rsidRPr="006D02CD">
          <w:rPr>
            <w:rFonts w:ascii="Times New Roman" w:eastAsia="Times New Roman" w:hAnsi="Times New Roman" w:cs="Times New Roman"/>
            <w:color w:val="0000FF"/>
            <w:sz w:val="24"/>
            <w:szCs w:val="24"/>
            <w:lang w:eastAsia="ru-RU"/>
          </w:rPr>
          <w:t>Постановления</w:t>
        </w:r>
      </w:hyperlink>
      <w:r w:rsidRPr="006D02CD">
        <w:rPr>
          <w:rFonts w:ascii="Times New Roman" w:eastAsia="Times New Roman" w:hAnsi="Times New Roman" w:cs="Times New Roman"/>
          <w:sz w:val="24"/>
          <w:szCs w:val="24"/>
          <w:lang w:eastAsia="ru-RU"/>
        </w:rPr>
        <w:t xml:space="preserve"> Правительства РФ от 14.02.2009 N 114)</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37" w:name="Par468"/>
      <w:bookmarkEnd w:id="37"/>
      <w:r w:rsidRPr="006D02CD">
        <w:rPr>
          <w:rFonts w:ascii="Times New Roman" w:eastAsia="Times New Roman" w:hAnsi="Times New Roman" w:cs="Times New Roman"/>
          <w:sz w:val="24"/>
          <w:szCs w:val="24"/>
          <w:lang w:eastAsia="ru-RU"/>
        </w:rPr>
        <w:t xml:space="preserve">г) заявитель не соответствует </w:t>
      </w:r>
      <w:hyperlink r:id="rId211" w:history="1">
        <w:r w:rsidRPr="006D02CD">
          <w:rPr>
            <w:rFonts w:ascii="Times New Roman" w:eastAsia="Times New Roman" w:hAnsi="Times New Roman" w:cs="Times New Roman"/>
            <w:color w:val="0000FF"/>
            <w:sz w:val="24"/>
            <w:szCs w:val="24"/>
            <w:lang w:eastAsia="ru-RU"/>
          </w:rPr>
          <w:t>критериям отнесения</w:t>
        </w:r>
      </w:hyperlink>
      <w:r w:rsidRPr="006D02CD">
        <w:rPr>
          <w:rFonts w:ascii="Times New Roman" w:eastAsia="Times New Roman" w:hAnsi="Times New Roman" w:cs="Times New Roman"/>
          <w:sz w:val="24"/>
          <w:szCs w:val="24"/>
          <w:lang w:eastAsia="ru-RU"/>
        </w:rPr>
        <w:t xml:space="preserve"> субъектов электроэнергетики и потребителей электрической энергии к кругу лиц, подлежащих обязательному обслуживанию системным оператором.</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w:t>
      </w:r>
      <w:proofErr w:type="spellStart"/>
      <w:r w:rsidRPr="006D02CD">
        <w:rPr>
          <w:rFonts w:ascii="Times New Roman" w:eastAsia="Times New Roman" w:hAnsi="Times New Roman" w:cs="Times New Roman"/>
          <w:sz w:val="24"/>
          <w:szCs w:val="24"/>
          <w:lang w:eastAsia="ru-RU"/>
        </w:rPr>
        <w:t>пп</w:t>
      </w:r>
      <w:proofErr w:type="spellEnd"/>
      <w:r w:rsidRPr="006D02CD">
        <w:rPr>
          <w:rFonts w:ascii="Times New Roman" w:eastAsia="Times New Roman" w:hAnsi="Times New Roman" w:cs="Times New Roman"/>
          <w:sz w:val="24"/>
          <w:szCs w:val="24"/>
          <w:lang w:eastAsia="ru-RU"/>
        </w:rPr>
        <w:t xml:space="preserve">. "г" введен </w:t>
      </w:r>
      <w:hyperlink r:id="rId212" w:history="1">
        <w:r w:rsidRPr="006D02CD">
          <w:rPr>
            <w:rFonts w:ascii="Times New Roman" w:eastAsia="Times New Roman" w:hAnsi="Times New Roman" w:cs="Times New Roman"/>
            <w:color w:val="0000FF"/>
            <w:sz w:val="24"/>
            <w:szCs w:val="24"/>
            <w:lang w:eastAsia="ru-RU"/>
          </w:rPr>
          <w:t>Постановлением</w:t>
        </w:r>
      </w:hyperlink>
      <w:r w:rsidRPr="006D02CD">
        <w:rPr>
          <w:rFonts w:ascii="Times New Roman" w:eastAsia="Times New Roman" w:hAnsi="Times New Roman" w:cs="Times New Roman"/>
          <w:sz w:val="24"/>
          <w:szCs w:val="24"/>
          <w:lang w:eastAsia="ru-RU"/>
        </w:rPr>
        <w:t xml:space="preserve"> Правительства РФ от 14.02.2009 N 114)</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18. Заявитель имеет право повторно обратиться к системному оператору с заявкой. При устранении оснований, указанных в </w:t>
      </w:r>
      <w:hyperlink r:id="rId213" w:anchor="Par463" w:history="1">
        <w:r w:rsidRPr="006D02CD">
          <w:rPr>
            <w:rFonts w:ascii="Times New Roman" w:eastAsia="Times New Roman" w:hAnsi="Times New Roman" w:cs="Times New Roman"/>
            <w:color w:val="0000FF"/>
            <w:sz w:val="24"/>
            <w:szCs w:val="24"/>
            <w:lang w:eastAsia="ru-RU"/>
          </w:rPr>
          <w:t>пункте 17</w:t>
        </w:r>
      </w:hyperlink>
      <w:r w:rsidRPr="006D02CD">
        <w:rPr>
          <w:rFonts w:ascii="Times New Roman" w:eastAsia="Times New Roman" w:hAnsi="Times New Roman" w:cs="Times New Roman"/>
          <w:sz w:val="24"/>
          <w:szCs w:val="24"/>
          <w:lang w:eastAsia="ru-RU"/>
        </w:rPr>
        <w:t xml:space="preserve"> настоящих Правил, системный оператор не вправе отказать заявителю в предоставлении доступа к услугам.</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 xml:space="preserve">В случае отказа в предоставлении доступа заявителя к услугам по основанию, предусмотренному </w:t>
      </w:r>
      <w:hyperlink r:id="rId214" w:anchor="Par468" w:history="1">
        <w:r w:rsidRPr="006D02CD">
          <w:rPr>
            <w:rFonts w:ascii="Times New Roman" w:eastAsia="Times New Roman" w:hAnsi="Times New Roman" w:cs="Times New Roman"/>
            <w:color w:val="0000FF"/>
            <w:sz w:val="24"/>
            <w:szCs w:val="24"/>
            <w:lang w:eastAsia="ru-RU"/>
          </w:rPr>
          <w:t>подпунктом "г" пункта 17</w:t>
        </w:r>
      </w:hyperlink>
      <w:r w:rsidRPr="006D02CD">
        <w:rPr>
          <w:rFonts w:ascii="Times New Roman" w:eastAsia="Times New Roman" w:hAnsi="Times New Roman" w:cs="Times New Roman"/>
          <w:sz w:val="24"/>
          <w:szCs w:val="24"/>
          <w:lang w:eastAsia="ru-RU"/>
        </w:rPr>
        <w:t xml:space="preserve"> настоящих Правил, если технологический режим работы и эксплуатационное состояние объектов электроэнергетики или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заявителя оказывают влияние на электроэнергетический режим работы энергетической системы, системный оператор вправе требовать заключения с заявителем соглашения, предусмотренного </w:t>
      </w:r>
      <w:hyperlink r:id="rId215" w:anchor="Par437" w:history="1">
        <w:r w:rsidRPr="006D02CD">
          <w:rPr>
            <w:rFonts w:ascii="Times New Roman" w:eastAsia="Times New Roman" w:hAnsi="Times New Roman" w:cs="Times New Roman"/>
            <w:color w:val="0000FF"/>
            <w:sz w:val="24"/>
            <w:szCs w:val="24"/>
            <w:lang w:eastAsia="ru-RU"/>
          </w:rPr>
          <w:t>пунктом 5</w:t>
        </w:r>
      </w:hyperlink>
      <w:r w:rsidRPr="006D02CD">
        <w:rPr>
          <w:rFonts w:ascii="Times New Roman" w:eastAsia="Times New Roman" w:hAnsi="Times New Roman" w:cs="Times New Roman"/>
          <w:sz w:val="24"/>
          <w:szCs w:val="24"/>
          <w:lang w:eastAsia="ru-RU"/>
        </w:rPr>
        <w:t xml:space="preserve"> настоящих Правил.</w:t>
      </w:r>
      <w:proofErr w:type="gramEnd"/>
      <w:r w:rsidRPr="006D02CD">
        <w:rPr>
          <w:rFonts w:ascii="Times New Roman" w:eastAsia="Times New Roman" w:hAnsi="Times New Roman" w:cs="Times New Roman"/>
          <w:sz w:val="24"/>
          <w:szCs w:val="24"/>
          <w:lang w:eastAsia="ru-RU"/>
        </w:rPr>
        <w:t xml:space="preserve"> Соглашение заключается в </w:t>
      </w:r>
      <w:hyperlink r:id="rId216" w:anchor="Par115" w:history="1">
        <w:r w:rsidRPr="006D02CD">
          <w:rPr>
            <w:rFonts w:ascii="Times New Roman" w:eastAsia="Times New Roman" w:hAnsi="Times New Roman" w:cs="Times New Roman"/>
            <w:color w:val="0000FF"/>
            <w:sz w:val="24"/>
            <w:szCs w:val="24"/>
            <w:lang w:eastAsia="ru-RU"/>
          </w:rPr>
          <w:t>порядке</w:t>
        </w:r>
      </w:hyperlink>
      <w:r w:rsidRPr="006D02CD">
        <w:rPr>
          <w:rFonts w:ascii="Times New Roman" w:eastAsia="Times New Roman" w:hAnsi="Times New Roman" w:cs="Times New Roman"/>
          <w:sz w:val="24"/>
          <w:szCs w:val="24"/>
          <w:lang w:eastAsia="ru-RU"/>
        </w:rPr>
        <w:t>, предусмотренном настоящими Правилами для заключения договора.</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(абзац введен </w:t>
      </w:r>
      <w:hyperlink r:id="rId217" w:history="1">
        <w:r w:rsidRPr="006D02CD">
          <w:rPr>
            <w:rFonts w:ascii="Times New Roman" w:eastAsia="Times New Roman" w:hAnsi="Times New Roman" w:cs="Times New Roman"/>
            <w:color w:val="0000FF"/>
            <w:sz w:val="24"/>
            <w:szCs w:val="24"/>
            <w:lang w:eastAsia="ru-RU"/>
          </w:rPr>
          <w:t>Постановлением</w:t>
        </w:r>
      </w:hyperlink>
      <w:r w:rsidRPr="006D02CD">
        <w:rPr>
          <w:rFonts w:ascii="Times New Roman" w:eastAsia="Times New Roman" w:hAnsi="Times New Roman" w:cs="Times New Roman"/>
          <w:sz w:val="24"/>
          <w:szCs w:val="24"/>
          <w:lang w:eastAsia="ru-RU"/>
        </w:rPr>
        <w:t xml:space="preserve"> Правительства РФ от 14.02.2009 N 114)</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19. В рамках оказания услуг по договору системный оператор обязуется осуществить комплекс организационно и технологически связанных действий по выполнению функций по оказанию услуг, предусмотренных утверждаемым Правительством Российской Федерации </w:t>
      </w:r>
      <w:hyperlink r:id="rId218" w:history="1">
        <w:r w:rsidRPr="006D02CD">
          <w:rPr>
            <w:rFonts w:ascii="Times New Roman" w:eastAsia="Times New Roman" w:hAnsi="Times New Roman" w:cs="Times New Roman"/>
            <w:color w:val="0000FF"/>
            <w:sz w:val="24"/>
            <w:szCs w:val="24"/>
            <w:lang w:eastAsia="ru-RU"/>
          </w:rPr>
          <w:t>перечнем</w:t>
        </w:r>
      </w:hyperlink>
      <w:r w:rsidRPr="006D02CD">
        <w:rPr>
          <w:rFonts w:ascii="Times New Roman" w:eastAsia="Times New Roman" w:hAnsi="Times New Roman" w:cs="Times New Roman"/>
          <w:sz w:val="24"/>
          <w:szCs w:val="24"/>
          <w:lang w:eastAsia="ru-RU"/>
        </w:rPr>
        <w:t xml:space="preserve"> услуг субъектов оперативно-диспетчерского управления в электроэнергетике, цены (тарифы) на которые регулируются государством.</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При исполнении договора потребитель услуг обязан выполнять установленные системным оператором требования, необходимые для управления электроэнергетическим режимом работы энергетической системы, требования, предусмотренные договором, и оплачивать услуги системного оператора в сроки, предусмотренные договором.</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(п. 19 в ред. </w:t>
      </w:r>
      <w:hyperlink r:id="rId219" w:history="1">
        <w:r w:rsidRPr="006D02CD">
          <w:rPr>
            <w:rFonts w:ascii="Times New Roman" w:eastAsia="Times New Roman" w:hAnsi="Times New Roman" w:cs="Times New Roman"/>
            <w:color w:val="0000FF"/>
            <w:sz w:val="24"/>
            <w:szCs w:val="24"/>
            <w:lang w:eastAsia="ru-RU"/>
          </w:rPr>
          <w:t>Постановления</w:t>
        </w:r>
      </w:hyperlink>
      <w:r w:rsidRPr="006D02CD">
        <w:rPr>
          <w:rFonts w:ascii="Times New Roman" w:eastAsia="Times New Roman" w:hAnsi="Times New Roman" w:cs="Times New Roman"/>
          <w:sz w:val="24"/>
          <w:szCs w:val="24"/>
          <w:lang w:eastAsia="ru-RU"/>
        </w:rPr>
        <w:t xml:space="preserve"> Правительства РФ от 14.02.2009 N 114)</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20. Потребители услуг вправе не исполнять оперативные диспетчерские команды и распоряжения, если их исполнение создает угрозу жизни людей и сохранности оборудования или приводит к нарушению пределов и условий безопасной эксплуатации атомных электростанций.</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21. При возникновении аварийных электроэнергетических режимов оказание услуг </w:t>
      </w:r>
      <w:r w:rsidRPr="006D02CD">
        <w:rPr>
          <w:rFonts w:ascii="Times New Roman" w:eastAsia="Times New Roman" w:hAnsi="Times New Roman" w:cs="Times New Roman"/>
          <w:sz w:val="24"/>
          <w:szCs w:val="24"/>
          <w:lang w:eastAsia="ru-RU"/>
        </w:rPr>
        <w:lastRenderedPageBreak/>
        <w:t>осуществляется с учетом особенностей, установленных законодательством Российской Федерации.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bookmarkStart w:id="38" w:name="Par483"/>
      <w:bookmarkEnd w:id="38"/>
      <w:r w:rsidRPr="006D02CD">
        <w:rPr>
          <w:rFonts w:ascii="Times New Roman" w:eastAsia="Times New Roman" w:hAnsi="Times New Roman" w:cs="Times New Roman"/>
          <w:sz w:val="24"/>
          <w:szCs w:val="24"/>
          <w:lang w:eastAsia="ru-RU"/>
        </w:rPr>
        <w:t>Утверждены</w:t>
      </w:r>
    </w:p>
    <w:p w:rsidR="006D02CD" w:rsidRPr="006D02CD" w:rsidRDefault="006D02CD" w:rsidP="006D02CD">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Постановлением Правительства</w:t>
      </w:r>
    </w:p>
    <w:p w:rsidR="006D02CD" w:rsidRPr="006D02CD" w:rsidRDefault="006D02CD" w:rsidP="006D02CD">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Российской Федерации</w:t>
      </w:r>
    </w:p>
    <w:p w:rsidR="006D02CD" w:rsidRPr="006D02CD" w:rsidRDefault="006D02CD" w:rsidP="006D02CD">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от 27 декабря 2004 г. N 861</w:t>
      </w:r>
    </w:p>
    <w:p w:rsidR="006D02CD" w:rsidRPr="006D02CD" w:rsidRDefault="006D02CD" w:rsidP="006D02CD">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(в редакции Постановления</w:t>
      </w:r>
      <w:proofErr w:type="gramEnd"/>
    </w:p>
    <w:p w:rsidR="006D02CD" w:rsidRPr="006D02CD" w:rsidRDefault="006D02CD" w:rsidP="006D02CD">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Правительства Российской Федерации</w:t>
      </w:r>
    </w:p>
    <w:p w:rsidR="006D02CD" w:rsidRPr="006D02CD" w:rsidRDefault="006D02CD" w:rsidP="006D02CD">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от 21 марта 2007 г. N 168)</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bookmarkStart w:id="39" w:name="Par491"/>
      <w:bookmarkEnd w:id="39"/>
      <w:r w:rsidRPr="006D02CD">
        <w:rPr>
          <w:rFonts w:ascii="Times New Roman" w:eastAsia="Times New Roman" w:hAnsi="Times New Roman" w:cs="Times New Roman"/>
          <w:b/>
          <w:bCs/>
          <w:sz w:val="24"/>
          <w:szCs w:val="24"/>
          <w:lang w:eastAsia="ru-RU"/>
        </w:rPr>
        <w:t>ПРАВИЛА</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6D02CD">
        <w:rPr>
          <w:rFonts w:ascii="Times New Roman" w:eastAsia="Times New Roman" w:hAnsi="Times New Roman" w:cs="Times New Roman"/>
          <w:b/>
          <w:bCs/>
          <w:sz w:val="24"/>
          <w:szCs w:val="24"/>
          <w:lang w:eastAsia="ru-RU"/>
        </w:rPr>
        <w:t>НЕДИСКРИМИНАЦИОННОГО ДОСТУПА К УСЛУГАМ АДМИНИСТРАТОРА</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6D02CD">
        <w:rPr>
          <w:rFonts w:ascii="Times New Roman" w:eastAsia="Times New Roman" w:hAnsi="Times New Roman" w:cs="Times New Roman"/>
          <w:b/>
          <w:bCs/>
          <w:sz w:val="24"/>
          <w:szCs w:val="24"/>
          <w:lang w:eastAsia="ru-RU"/>
        </w:rPr>
        <w:t>ТОРГОВОЙ СИСТЕМЫ ОПТОВОГО РЫНКА И ОКАЗАНИЯ ЭТИХ УСЛУГ</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 xml:space="preserve">(в ред. Постановлений Правительства РФ от 21.03.2007 </w:t>
      </w:r>
      <w:hyperlink r:id="rId220" w:history="1">
        <w:r w:rsidRPr="006D02CD">
          <w:rPr>
            <w:rFonts w:ascii="Times New Roman" w:eastAsia="Times New Roman" w:hAnsi="Times New Roman" w:cs="Times New Roman"/>
            <w:color w:val="0000FF"/>
            <w:sz w:val="24"/>
            <w:szCs w:val="24"/>
            <w:lang w:eastAsia="ru-RU"/>
          </w:rPr>
          <w:t>N 168</w:t>
        </w:r>
      </w:hyperlink>
      <w:r w:rsidRPr="006D02CD">
        <w:rPr>
          <w:rFonts w:ascii="Times New Roman" w:eastAsia="Times New Roman" w:hAnsi="Times New Roman" w:cs="Times New Roman"/>
          <w:sz w:val="24"/>
          <w:szCs w:val="24"/>
          <w:lang w:eastAsia="ru-RU"/>
        </w:rPr>
        <w:t>,</w:t>
      </w:r>
      <w:proofErr w:type="gramEnd"/>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от 09.06.2010 </w:t>
      </w:r>
      <w:hyperlink r:id="rId221" w:history="1">
        <w:r w:rsidRPr="006D02CD">
          <w:rPr>
            <w:rFonts w:ascii="Times New Roman" w:eastAsia="Times New Roman" w:hAnsi="Times New Roman" w:cs="Times New Roman"/>
            <w:color w:val="0000FF"/>
            <w:sz w:val="24"/>
            <w:szCs w:val="24"/>
            <w:lang w:eastAsia="ru-RU"/>
          </w:rPr>
          <w:t>N 416</w:t>
        </w:r>
      </w:hyperlink>
      <w:r w:rsidRPr="006D02CD">
        <w:rPr>
          <w:rFonts w:ascii="Times New Roman" w:eastAsia="Times New Roman" w:hAnsi="Times New Roman" w:cs="Times New Roman"/>
          <w:sz w:val="24"/>
          <w:szCs w:val="24"/>
          <w:lang w:eastAsia="ru-RU"/>
        </w:rPr>
        <w:t>)</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1. Настоящие Правила определяют общие принципы и порядок обеспечения недискриминационного доступа субъектов оптового рынка электрической энергии (мощности) к услугам по организации функционирования торговой системы оптового рынка электрической энергии (мощности) администратора торговой системы оптового рынка (далее соответственно - субъекты оптового рынка, услуги, администратор), а также порядок оказания этих услуг.</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2. Недискриминационный доступ к услугам администратора предусматривает обеспечение равных условий оказания субъектам оптового рынка услуг независимо от их организационно-правовой формы и отношений с лицом, оказывающим эти услуги.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3. Администратор обязан раскрывать информацию, касающуюся доступа к услугам и их оказания, в соответствии со стандартами раскрытия информации субъектами оптового и розничных рынков электрической энергии.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4. Администратор не вправе отказаться от оказания услуг субъектам оптового рынка, за исключением случаев, установленных настоящими Правилами и правилами оптового рынка электрической энергии (мощности).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5. </w:t>
      </w:r>
      <w:proofErr w:type="gramStart"/>
      <w:r w:rsidRPr="006D02CD">
        <w:rPr>
          <w:rFonts w:ascii="Times New Roman" w:eastAsia="Times New Roman" w:hAnsi="Times New Roman" w:cs="Times New Roman"/>
          <w:sz w:val="24"/>
          <w:szCs w:val="24"/>
          <w:lang w:eastAsia="ru-RU"/>
        </w:rPr>
        <w:t xml:space="preserve">Услуги администратора могут быть оказаны лицам, получившим статус субъекта оптового рынка в соответствии с правилами оптового рынка электрической энергии (мощности) и предоставившим администратору документы и информацию, предусмотренную </w:t>
      </w:r>
      <w:hyperlink r:id="rId222" w:anchor="Par503" w:history="1">
        <w:r w:rsidRPr="006D02CD">
          <w:rPr>
            <w:rFonts w:ascii="Times New Roman" w:eastAsia="Times New Roman" w:hAnsi="Times New Roman" w:cs="Times New Roman"/>
            <w:color w:val="0000FF"/>
            <w:sz w:val="24"/>
            <w:szCs w:val="24"/>
            <w:lang w:eastAsia="ru-RU"/>
          </w:rPr>
          <w:t>пунктами 6</w:t>
        </w:r>
      </w:hyperlink>
      <w:r w:rsidRPr="006D02CD">
        <w:rPr>
          <w:rFonts w:ascii="Times New Roman" w:eastAsia="Times New Roman" w:hAnsi="Times New Roman" w:cs="Times New Roman"/>
          <w:sz w:val="24"/>
          <w:szCs w:val="24"/>
          <w:lang w:eastAsia="ru-RU"/>
        </w:rPr>
        <w:t xml:space="preserve"> - </w:t>
      </w:r>
      <w:hyperlink r:id="rId223" w:anchor="Par522" w:history="1">
        <w:r w:rsidRPr="006D02CD">
          <w:rPr>
            <w:rFonts w:ascii="Times New Roman" w:eastAsia="Times New Roman" w:hAnsi="Times New Roman" w:cs="Times New Roman"/>
            <w:color w:val="0000FF"/>
            <w:sz w:val="24"/>
            <w:szCs w:val="24"/>
            <w:lang w:eastAsia="ru-RU"/>
          </w:rPr>
          <w:t>8</w:t>
        </w:r>
      </w:hyperlink>
      <w:r w:rsidRPr="006D02CD">
        <w:rPr>
          <w:rFonts w:ascii="Times New Roman" w:eastAsia="Times New Roman" w:hAnsi="Times New Roman" w:cs="Times New Roman"/>
          <w:sz w:val="24"/>
          <w:szCs w:val="24"/>
          <w:lang w:eastAsia="ru-RU"/>
        </w:rPr>
        <w:t xml:space="preserve"> настоящих Правил, а также подписавшим договор о присоединении к торговой системе оптового рынка.</w:t>
      </w:r>
      <w:proofErr w:type="gramEnd"/>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40" w:name="Par503"/>
      <w:bookmarkEnd w:id="40"/>
      <w:r w:rsidRPr="006D02CD">
        <w:rPr>
          <w:rFonts w:ascii="Times New Roman" w:eastAsia="Times New Roman" w:hAnsi="Times New Roman" w:cs="Times New Roman"/>
          <w:sz w:val="24"/>
          <w:szCs w:val="24"/>
          <w:lang w:eastAsia="ru-RU"/>
        </w:rPr>
        <w:t>6. Юридическое лицо, желающее получить доступ к услугам администратора (далее - заявитель), подает заявление об этом и представляет администратору:</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а) информацию о типе субъекта оптового рынка (поставщик электрической энергии, </w:t>
      </w:r>
      <w:proofErr w:type="spellStart"/>
      <w:r w:rsidRPr="006D02CD">
        <w:rPr>
          <w:rFonts w:ascii="Times New Roman" w:eastAsia="Times New Roman" w:hAnsi="Times New Roman" w:cs="Times New Roman"/>
          <w:sz w:val="24"/>
          <w:szCs w:val="24"/>
          <w:lang w:eastAsia="ru-RU"/>
        </w:rPr>
        <w:t>энергосбытовая</w:t>
      </w:r>
      <w:proofErr w:type="spellEnd"/>
      <w:r w:rsidRPr="006D02CD">
        <w:rPr>
          <w:rFonts w:ascii="Times New Roman" w:eastAsia="Times New Roman" w:hAnsi="Times New Roman" w:cs="Times New Roman"/>
          <w:sz w:val="24"/>
          <w:szCs w:val="24"/>
          <w:lang w:eastAsia="ru-RU"/>
        </w:rPr>
        <w:t xml:space="preserve"> организация, </w:t>
      </w:r>
      <w:proofErr w:type="spellStart"/>
      <w:r w:rsidRPr="006D02CD">
        <w:rPr>
          <w:rFonts w:ascii="Times New Roman" w:eastAsia="Times New Roman" w:hAnsi="Times New Roman" w:cs="Times New Roman"/>
          <w:sz w:val="24"/>
          <w:szCs w:val="24"/>
          <w:lang w:eastAsia="ru-RU"/>
        </w:rPr>
        <w:t>энергоснабжающая</w:t>
      </w:r>
      <w:proofErr w:type="spellEnd"/>
      <w:r w:rsidRPr="006D02CD">
        <w:rPr>
          <w:rFonts w:ascii="Times New Roman" w:eastAsia="Times New Roman" w:hAnsi="Times New Roman" w:cs="Times New Roman"/>
          <w:sz w:val="24"/>
          <w:szCs w:val="24"/>
          <w:lang w:eastAsia="ru-RU"/>
        </w:rPr>
        <w:t xml:space="preserve"> организация, гарантирующий поставщик электрической энергии, потребитель электрической энергии и т.д.), которому соответствует заявитель, в соответствии с правилами оптового рынка электрической энергии (мощности) переходного периода;</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б) анкету заявителя, заполненную по установленной форме;</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в) нотариально заверенную копию учредительных документов;</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г) нотариально заверенную копию свидетельства о государственной регистрации </w:t>
      </w:r>
      <w:r w:rsidRPr="006D02CD">
        <w:rPr>
          <w:rFonts w:ascii="Times New Roman" w:eastAsia="Times New Roman" w:hAnsi="Times New Roman" w:cs="Times New Roman"/>
          <w:sz w:val="24"/>
          <w:szCs w:val="24"/>
          <w:lang w:eastAsia="ru-RU"/>
        </w:rPr>
        <w:lastRenderedPageBreak/>
        <w:t>юридического лица;</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д) нотариально заверенную копию свидетельства о постановке заявителя на учет в налоговых органах Российской Федерации;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е) документы, подтверждающие полномочия лиц, представляющих интересы заявителя;</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ж) документ, подтверждающий присвоение заявителю статуса гарантирующего поставщика в порядке и в случаях, установленных законодательством Российской Федерации;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з) однолинейную схему присоединения к внешней электрической сети, согласованную с собственником или иным законным владельцем сетевых объектов, к которым технологически присоединен заявитель либо третьи лица, интересы которых он представляет, с указанием названий и уровней напряжения шин внешних подстанций, предполагаемых групп точек поставки, мест подключения приборов коммерческого учета, измерительных трансформаторов напряжения и границ балансовой принадлежности, заверенной представителями смежных владельцев электрических сетей;</w:t>
      </w:r>
      <w:proofErr w:type="gramEnd"/>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и) акты разграничения балансовой принадлежности и эксплуатационной ответственности, согласованные с собственниками или иными законными владельцами сетевых объектов, к которым технологически присоединен заявитель либо третьи лица, интересы которых заявитель намерен представлять, за исключением случаев, когда присоединение осуществлено в отношении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(энергетических установок) физических лиц;</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(в ред. </w:t>
      </w:r>
      <w:hyperlink r:id="rId224" w:history="1">
        <w:r w:rsidRPr="006D02CD">
          <w:rPr>
            <w:rFonts w:ascii="Times New Roman" w:eastAsia="Times New Roman" w:hAnsi="Times New Roman" w:cs="Times New Roman"/>
            <w:color w:val="0000FF"/>
            <w:sz w:val="24"/>
            <w:szCs w:val="24"/>
            <w:lang w:eastAsia="ru-RU"/>
          </w:rPr>
          <w:t>Постановления</w:t>
        </w:r>
      </w:hyperlink>
      <w:r w:rsidRPr="006D02CD">
        <w:rPr>
          <w:rFonts w:ascii="Times New Roman" w:eastAsia="Times New Roman" w:hAnsi="Times New Roman" w:cs="Times New Roman"/>
          <w:sz w:val="24"/>
          <w:szCs w:val="24"/>
          <w:lang w:eastAsia="ru-RU"/>
        </w:rPr>
        <w:t xml:space="preserve"> Правительства РФ от 09.06.2010 N 416)</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к) документы, подтверждающие наличие заключенного в установленном порядке договора об оказании услуг по передаче электрической энергии (в случае если поставщик (покупатель) электрической энергии в соответствии с законодательством Российской Федерации является плательщиком по такому договору);</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л) потребители электрической энергии, которые покупают часть электрической энергии на розничном рынке электрической энергии (лица, представляющие на оптовом рынке электрической энергии (мощности) интересы таких потребителей), - нотариально заверенную копию договора, заключенного организацией, имеющей право на продажу электроэнергии на розничном рынке электрической энергии, и указанным потребителем электрической энергии, и содержащего условие о передаче потребителю электрической энергии всего фактически потребляемого им объема электроэнергии</w:t>
      </w:r>
      <w:proofErr w:type="gramEnd"/>
      <w:r w:rsidRPr="006D02CD">
        <w:rPr>
          <w:rFonts w:ascii="Times New Roman" w:eastAsia="Times New Roman" w:hAnsi="Times New Roman" w:cs="Times New Roman"/>
          <w:sz w:val="24"/>
          <w:szCs w:val="24"/>
          <w:lang w:eastAsia="ru-RU"/>
        </w:rPr>
        <w:t xml:space="preserve"> либо условие об обязанности указанной организации заключить договор об оказании услуг по передаче электрической энергии в интересах потребителя электрической энергии;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м) документы, подтверждающие наличие у субъектов электроэнергетики заключенного в установленном порядке договора об оказании услуг по оперативно-диспетчерскому управлению (в случае если поставщик (покупатель) электрической энергии в соответствии с законодательством Российской Федерации является плательщиком по такому договору);</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н) паспортные технологические характеристики генерирующего и </w:t>
      </w:r>
      <w:proofErr w:type="spellStart"/>
      <w:r w:rsidRPr="006D02CD">
        <w:rPr>
          <w:rFonts w:ascii="Times New Roman" w:eastAsia="Times New Roman" w:hAnsi="Times New Roman" w:cs="Times New Roman"/>
          <w:sz w:val="24"/>
          <w:szCs w:val="24"/>
          <w:lang w:eastAsia="ru-RU"/>
        </w:rPr>
        <w:t>энергопринимающего</w:t>
      </w:r>
      <w:proofErr w:type="spellEnd"/>
      <w:r w:rsidRPr="006D02CD">
        <w:rPr>
          <w:rFonts w:ascii="Times New Roman" w:eastAsia="Times New Roman" w:hAnsi="Times New Roman" w:cs="Times New Roman"/>
          <w:sz w:val="24"/>
          <w:szCs w:val="24"/>
          <w:lang w:eastAsia="ru-RU"/>
        </w:rPr>
        <w:t xml:space="preserve"> оборудования, в отношении которого заявитель планирует свое участие в оптовом рынке электрической энергии (мощности);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о) документы, подтверждающие обеспечение системы связи, включая систему передачи данных, с системным оператором Единой энергетической системы России и администратором.</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7. В целях получения сбалансированных данных о фактическом производстве (потреблении) электрической энергии на оптовом рынке электрической энергии (мощности) с учетом потерь, а также проведения финансовых расчетов на оптовом рынке электрической энергии (мощности) заявитель также представляет администратору по форме, утвержденной администратором, документы, подтверждающие:</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а) обеспечение коммерческого учета произведенной (потребленной) на оптовом </w:t>
      </w:r>
      <w:r w:rsidRPr="006D02CD">
        <w:rPr>
          <w:rFonts w:ascii="Times New Roman" w:eastAsia="Times New Roman" w:hAnsi="Times New Roman" w:cs="Times New Roman"/>
          <w:sz w:val="24"/>
          <w:szCs w:val="24"/>
          <w:lang w:eastAsia="ru-RU"/>
        </w:rPr>
        <w:lastRenderedPageBreak/>
        <w:t>рынке электрической энергии (мощности);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б) наличие согласованного со смежными субъектами оптового рынка перечня средств измерений для коммерческого учета электрической энергии (мощности) и согласованных с системным оператором способов формирования оперативной информации.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41" w:name="Par522"/>
      <w:bookmarkEnd w:id="41"/>
      <w:r w:rsidRPr="006D02CD">
        <w:rPr>
          <w:rFonts w:ascii="Times New Roman" w:eastAsia="Times New Roman" w:hAnsi="Times New Roman" w:cs="Times New Roman"/>
          <w:sz w:val="24"/>
          <w:szCs w:val="24"/>
          <w:lang w:eastAsia="ru-RU"/>
        </w:rPr>
        <w:t xml:space="preserve">8. </w:t>
      </w:r>
      <w:proofErr w:type="gramStart"/>
      <w:r w:rsidRPr="006D02CD">
        <w:rPr>
          <w:rFonts w:ascii="Times New Roman" w:eastAsia="Times New Roman" w:hAnsi="Times New Roman" w:cs="Times New Roman"/>
          <w:sz w:val="24"/>
          <w:szCs w:val="24"/>
          <w:lang w:eastAsia="ru-RU"/>
        </w:rPr>
        <w:t xml:space="preserve">Заявитель, представляющий интересы третьих лиц на оптовом рынке электрической энергии (мощности) на основании заключенных ими договоров об оказании услуг, договоров поручения, комиссии, купли-продажи, поставки или иных договоров, направляет администратору сведения о технологических характеристиках генерирующего оборудования поставщиков, интересы которых он представляет, и (или) о технологических характеристиках </w:t>
      </w:r>
      <w:proofErr w:type="spellStart"/>
      <w:r w:rsidRPr="006D02CD">
        <w:rPr>
          <w:rFonts w:ascii="Times New Roman" w:eastAsia="Times New Roman" w:hAnsi="Times New Roman" w:cs="Times New Roman"/>
          <w:sz w:val="24"/>
          <w:szCs w:val="24"/>
          <w:lang w:eastAsia="ru-RU"/>
        </w:rPr>
        <w:t>энергопринимающего</w:t>
      </w:r>
      <w:proofErr w:type="spellEnd"/>
      <w:r w:rsidRPr="006D02CD">
        <w:rPr>
          <w:rFonts w:ascii="Times New Roman" w:eastAsia="Times New Roman" w:hAnsi="Times New Roman" w:cs="Times New Roman"/>
          <w:sz w:val="24"/>
          <w:szCs w:val="24"/>
          <w:lang w:eastAsia="ru-RU"/>
        </w:rPr>
        <w:t xml:space="preserve"> оборудования потребителей, интересы которых он представляет, а также нотариально заверенные копии договоров, в соответствии</w:t>
      </w:r>
      <w:proofErr w:type="gramEnd"/>
      <w:r w:rsidRPr="006D02CD">
        <w:rPr>
          <w:rFonts w:ascii="Times New Roman" w:eastAsia="Times New Roman" w:hAnsi="Times New Roman" w:cs="Times New Roman"/>
          <w:sz w:val="24"/>
          <w:szCs w:val="24"/>
          <w:lang w:eastAsia="ru-RU"/>
        </w:rPr>
        <w:t xml:space="preserve"> </w:t>
      </w:r>
      <w:proofErr w:type="gramStart"/>
      <w:r w:rsidRPr="006D02CD">
        <w:rPr>
          <w:rFonts w:ascii="Times New Roman" w:eastAsia="Times New Roman" w:hAnsi="Times New Roman" w:cs="Times New Roman"/>
          <w:sz w:val="24"/>
          <w:szCs w:val="24"/>
          <w:lang w:eastAsia="ru-RU"/>
        </w:rPr>
        <w:t>с</w:t>
      </w:r>
      <w:proofErr w:type="gramEnd"/>
      <w:r w:rsidRPr="006D02CD">
        <w:rPr>
          <w:rFonts w:ascii="Times New Roman" w:eastAsia="Times New Roman" w:hAnsi="Times New Roman" w:cs="Times New Roman"/>
          <w:sz w:val="24"/>
          <w:szCs w:val="24"/>
          <w:lang w:eastAsia="ru-RU"/>
        </w:rPr>
        <w:t xml:space="preserve"> </w:t>
      </w:r>
      <w:proofErr w:type="gramStart"/>
      <w:r w:rsidRPr="006D02CD">
        <w:rPr>
          <w:rFonts w:ascii="Times New Roman" w:eastAsia="Times New Roman" w:hAnsi="Times New Roman" w:cs="Times New Roman"/>
          <w:sz w:val="24"/>
          <w:szCs w:val="24"/>
          <w:lang w:eastAsia="ru-RU"/>
        </w:rPr>
        <w:t>которыми</w:t>
      </w:r>
      <w:proofErr w:type="gramEnd"/>
      <w:r w:rsidRPr="006D02CD">
        <w:rPr>
          <w:rFonts w:ascii="Times New Roman" w:eastAsia="Times New Roman" w:hAnsi="Times New Roman" w:cs="Times New Roman"/>
          <w:sz w:val="24"/>
          <w:szCs w:val="24"/>
          <w:lang w:eastAsia="ru-RU"/>
        </w:rPr>
        <w:t xml:space="preserve"> заявитель представляет интересы третьих лиц на оптовом рынке электрической энергии (мощности).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Заявитель, осуществляющий деятельность по передаче электрической энергии и покупающий электрическую энергию на оптовом рынке электрической энергии (мощности), в целях компенсации потерь в электрических сетях представляет администратору характеристики электрической сети и объектов сетевого хозяйства по каждой группе точек поставки (сетевому объекту).</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В целях получения данных о фактическом производстве и потреблении энергии, а также проведения расчетов на оптовом рынке электрической энергии (мощности) заявитель представляет документы, свидетельствующие о соответствии системы коммерческого учета обязательным техническим требованиям и условиям договора о присоединении к торговой системе оптового рынка, в порядке, установленном администратором.</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Администратор не вправе требовать от заявителя представления сведений, не предусмотренных настоящими Правилами, если иное не установлено законодательством Российской Федерации.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В целях обеспечения равного доступа к услугам администратора собственник или иной законный владелец сетевых объектов, к которым технологически присоединен заявитель либо третьи лица, интересы которых он представляет, обязан в течение 30 дней со дня получения указанных документов согласовать однолинейную схему присоединения к внешней электрической сети и оформить акты разграничения балансовой принадлежности и ответственности.</w:t>
      </w:r>
      <w:proofErr w:type="gramEnd"/>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(в ред. </w:t>
      </w:r>
      <w:hyperlink r:id="rId225" w:history="1">
        <w:r w:rsidRPr="006D02CD">
          <w:rPr>
            <w:rFonts w:ascii="Times New Roman" w:eastAsia="Times New Roman" w:hAnsi="Times New Roman" w:cs="Times New Roman"/>
            <w:color w:val="0000FF"/>
            <w:sz w:val="24"/>
            <w:szCs w:val="24"/>
            <w:lang w:eastAsia="ru-RU"/>
          </w:rPr>
          <w:t>Постановления</w:t>
        </w:r>
      </w:hyperlink>
      <w:r w:rsidRPr="006D02CD">
        <w:rPr>
          <w:rFonts w:ascii="Times New Roman" w:eastAsia="Times New Roman" w:hAnsi="Times New Roman" w:cs="Times New Roman"/>
          <w:sz w:val="24"/>
          <w:szCs w:val="24"/>
          <w:lang w:eastAsia="ru-RU"/>
        </w:rPr>
        <w:t xml:space="preserve"> Правительства РФ от 09.06.2010 N 416)</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Смежные с заявителем субъекты оптового рынка в течение 30 дней со дня получения указанных документов обязаны согласовать с ним документы, подтверждающие обеспечение коммерческого учета произведенной (потребленной) на оптовом рынке электрической энергии (мощности), порядок информационного обмена и порядок использования приборов коммерческого учета для определения объемов производства (потребления) электрической энергии (мощности) на границах балансовой принадлежности субъектов оптового рынка.</w:t>
      </w:r>
      <w:proofErr w:type="gramEnd"/>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(в ред. </w:t>
      </w:r>
      <w:hyperlink r:id="rId226" w:history="1">
        <w:r w:rsidRPr="006D02CD">
          <w:rPr>
            <w:rFonts w:ascii="Times New Roman" w:eastAsia="Times New Roman" w:hAnsi="Times New Roman" w:cs="Times New Roman"/>
            <w:color w:val="0000FF"/>
            <w:sz w:val="24"/>
            <w:szCs w:val="24"/>
            <w:lang w:eastAsia="ru-RU"/>
          </w:rPr>
          <w:t>Постановления</w:t>
        </w:r>
      </w:hyperlink>
      <w:r w:rsidRPr="006D02CD">
        <w:rPr>
          <w:rFonts w:ascii="Times New Roman" w:eastAsia="Times New Roman" w:hAnsi="Times New Roman" w:cs="Times New Roman"/>
          <w:sz w:val="24"/>
          <w:szCs w:val="24"/>
          <w:lang w:eastAsia="ru-RU"/>
        </w:rPr>
        <w:t xml:space="preserve"> Правительства РФ от 09.06.2010 N 416)</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Расположение одной или нескольких точек поставки внутри границ балансовой принадлежности (эксплуатационной ответственности) объектов электросетевого хозяйства субъекта электроэнергетики или потребителей электрической энергии в случаях, предусмотренных Правилами оптового рынка электрической энергии (мощности) переходного периода, не является основанием для отказа смежным субъектом оптового рынка в согласовании перечня средств измерений для коммерческого учета электрической энергии (мощности).</w:t>
      </w:r>
      <w:proofErr w:type="gramEnd"/>
      <w:r w:rsidRPr="006D02CD">
        <w:rPr>
          <w:rFonts w:ascii="Times New Roman" w:eastAsia="Times New Roman" w:hAnsi="Times New Roman" w:cs="Times New Roman"/>
          <w:sz w:val="24"/>
          <w:szCs w:val="24"/>
          <w:lang w:eastAsia="ru-RU"/>
        </w:rPr>
        <w:t xml:space="preserve"> При этом субъект оптового рынка, в группу точек поставки которого включены такие точки поставки, обязан обеспечить доступ смежному субъекту оптового рынка к средствам измерений для проверки достоверности их показаний.</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lastRenderedPageBreak/>
        <w:t xml:space="preserve">(абзац введен </w:t>
      </w:r>
      <w:hyperlink r:id="rId227" w:history="1">
        <w:r w:rsidRPr="006D02CD">
          <w:rPr>
            <w:rFonts w:ascii="Times New Roman" w:eastAsia="Times New Roman" w:hAnsi="Times New Roman" w:cs="Times New Roman"/>
            <w:color w:val="0000FF"/>
            <w:sz w:val="24"/>
            <w:szCs w:val="24"/>
            <w:lang w:eastAsia="ru-RU"/>
          </w:rPr>
          <w:t>Постановлением</w:t>
        </w:r>
      </w:hyperlink>
      <w:r w:rsidRPr="006D02CD">
        <w:rPr>
          <w:rFonts w:ascii="Times New Roman" w:eastAsia="Times New Roman" w:hAnsi="Times New Roman" w:cs="Times New Roman"/>
          <w:sz w:val="24"/>
          <w:szCs w:val="24"/>
          <w:lang w:eastAsia="ru-RU"/>
        </w:rPr>
        <w:t xml:space="preserve"> Правительства РФ от 09.06.2010 N 416)</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9. Администратор вправе отказать заявителю в доступе к услугам администратора, если он:</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а) не представил документы и информацию, предусмотренные </w:t>
      </w:r>
      <w:hyperlink r:id="rId228" w:anchor="Par503" w:history="1">
        <w:r w:rsidRPr="006D02CD">
          <w:rPr>
            <w:rFonts w:ascii="Times New Roman" w:eastAsia="Times New Roman" w:hAnsi="Times New Roman" w:cs="Times New Roman"/>
            <w:color w:val="0000FF"/>
            <w:sz w:val="24"/>
            <w:szCs w:val="24"/>
            <w:lang w:eastAsia="ru-RU"/>
          </w:rPr>
          <w:t>пунктом 6</w:t>
        </w:r>
      </w:hyperlink>
      <w:r w:rsidRPr="006D02CD">
        <w:rPr>
          <w:rFonts w:ascii="Times New Roman" w:eastAsia="Times New Roman" w:hAnsi="Times New Roman" w:cs="Times New Roman"/>
          <w:sz w:val="24"/>
          <w:szCs w:val="24"/>
          <w:lang w:eastAsia="ru-RU"/>
        </w:rPr>
        <w:t xml:space="preserve"> настоящих Правил;</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б) представил недостоверные сведения;</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в) не соответствует </w:t>
      </w:r>
      <w:proofErr w:type="gramStart"/>
      <w:r w:rsidRPr="006D02CD">
        <w:rPr>
          <w:rFonts w:ascii="Times New Roman" w:eastAsia="Times New Roman" w:hAnsi="Times New Roman" w:cs="Times New Roman"/>
          <w:sz w:val="24"/>
          <w:szCs w:val="24"/>
          <w:lang w:eastAsia="ru-RU"/>
        </w:rPr>
        <w:t>какому-либо</w:t>
      </w:r>
      <w:proofErr w:type="gramEnd"/>
      <w:r w:rsidRPr="006D02CD">
        <w:rPr>
          <w:rFonts w:ascii="Times New Roman" w:eastAsia="Times New Roman" w:hAnsi="Times New Roman" w:cs="Times New Roman"/>
          <w:sz w:val="24"/>
          <w:szCs w:val="24"/>
          <w:lang w:eastAsia="ru-RU"/>
        </w:rPr>
        <w:t xml:space="preserve"> из установленных законодательством Российской Федерации требований, предъявляемых к субъектам оптового рынка;</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г) не выполнил требования, установленные договором о присоединении к торговой системе оптового рынка.</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10. Заявитель вправе обратиться </w:t>
      </w:r>
      <w:proofErr w:type="gramStart"/>
      <w:r w:rsidRPr="006D02CD">
        <w:rPr>
          <w:rFonts w:ascii="Times New Roman" w:eastAsia="Times New Roman" w:hAnsi="Times New Roman" w:cs="Times New Roman"/>
          <w:sz w:val="24"/>
          <w:szCs w:val="24"/>
          <w:lang w:eastAsia="ru-RU"/>
        </w:rPr>
        <w:t>к администратору с заявлением о предоставлении доступа к его услугам при устранении</w:t>
      </w:r>
      <w:proofErr w:type="gramEnd"/>
      <w:r w:rsidRPr="006D02CD">
        <w:rPr>
          <w:rFonts w:ascii="Times New Roman" w:eastAsia="Times New Roman" w:hAnsi="Times New Roman" w:cs="Times New Roman"/>
          <w:sz w:val="24"/>
          <w:szCs w:val="24"/>
          <w:lang w:eastAsia="ru-RU"/>
        </w:rPr>
        <w:t xml:space="preserve"> оснований для отказа заявителю в доступе к услугам администратора.</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11. Решение об отказе в доступе к услугам администратора может быть обжаловано в порядке, установленном законодательством Российской Федерации.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12. Администратор оказывает услуги субъектам оптового рынка на основании договора о присоединении к торговой системе оптового рынка.</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Подписанный экземпляр договора о присоединении к торговой системе оптового рынка направляется администратором субъекту оптового рынка.</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13. Услуги администратора оплачиваются субъектом оптового рынка по тарифам, утвержденным федеральным органом исполнительной власти в области государственного регулирования тарифов.</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14. В случае неоплаты услуг администратора субъектом оптового рынка администратор вправе приостановить прием заявок субъекта оптового рынка для участия в процедуре конкурентного отбора ценовых заявок на оптовом рынке или применить иные меры, предусмотренные договором о присоединении к торговой системе оптового рынка, до полного погашения задолженности.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15. Администратор вправе прекратить оказание услуг субъекту оптового рынка в случае:</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а) несоответствия юридического лица требованиям, предъявляемым к субъекту оптового рынка;</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б) утраты юридическим лицом статуса субъекта оптового рынка;</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в) неоднократного неисполнения (ненадлежащего исполнения) субъектом оптового рынка обязательств по оплате услуг администратора;</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г) прекращения действия договора о присоединении к торговой системе оптового рынка;</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д) прекращения деятельности субъекта оптового рынка по основаниям, предусмотренным законодательством Российской Федерации.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16. Принятие администратором в соответствии с правилами оптового рынка электрической энергии (мощности) и договором о присоединении к торговой системе оптового рынка решения о признании несостоявшейся продажи (покупки) электрической энергии на оптовом рынке или на какой-либо ограниченной территории не может рассматриваться как неисполнение или ненадлежащее исполнение обязательств по оказанию услуг администратора.</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bookmarkStart w:id="42" w:name="Par555"/>
      <w:bookmarkEnd w:id="42"/>
      <w:r w:rsidRPr="006D02CD">
        <w:rPr>
          <w:rFonts w:ascii="Times New Roman" w:eastAsia="Times New Roman" w:hAnsi="Times New Roman" w:cs="Times New Roman"/>
          <w:sz w:val="24"/>
          <w:szCs w:val="24"/>
          <w:lang w:eastAsia="ru-RU"/>
        </w:rPr>
        <w:t>Утверждены</w:t>
      </w:r>
    </w:p>
    <w:p w:rsidR="006D02CD" w:rsidRPr="006D02CD" w:rsidRDefault="006D02CD" w:rsidP="006D02CD">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Постановлением Правительства</w:t>
      </w:r>
    </w:p>
    <w:p w:rsidR="006D02CD" w:rsidRPr="006D02CD" w:rsidRDefault="006D02CD" w:rsidP="006D02CD">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Российской Федерации</w:t>
      </w:r>
    </w:p>
    <w:p w:rsidR="006D02CD" w:rsidRPr="006D02CD" w:rsidRDefault="006D02CD" w:rsidP="006D02CD">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lastRenderedPageBreak/>
        <w:t>от 27 декабря 2004 г. N 861</w:t>
      </w:r>
    </w:p>
    <w:p w:rsidR="006D02CD" w:rsidRPr="006D02CD" w:rsidRDefault="006D02CD" w:rsidP="006D02CD">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(в редакции Постановления</w:t>
      </w:r>
      <w:proofErr w:type="gramEnd"/>
    </w:p>
    <w:p w:rsidR="006D02CD" w:rsidRPr="006D02CD" w:rsidRDefault="006D02CD" w:rsidP="006D02CD">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Правительства Российской Федерации</w:t>
      </w:r>
    </w:p>
    <w:p w:rsidR="006D02CD" w:rsidRPr="006D02CD" w:rsidRDefault="006D02CD" w:rsidP="006D02CD">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от 21 марта 2007 г. N 168)</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bookmarkStart w:id="43" w:name="Par563"/>
      <w:bookmarkEnd w:id="43"/>
      <w:r w:rsidRPr="006D02CD">
        <w:rPr>
          <w:rFonts w:ascii="Times New Roman" w:eastAsia="Times New Roman" w:hAnsi="Times New Roman" w:cs="Times New Roman"/>
          <w:b/>
          <w:bCs/>
          <w:sz w:val="24"/>
          <w:szCs w:val="24"/>
          <w:lang w:eastAsia="ru-RU"/>
        </w:rPr>
        <w:t>ПРАВИЛА</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6D02CD">
        <w:rPr>
          <w:rFonts w:ascii="Times New Roman" w:eastAsia="Times New Roman" w:hAnsi="Times New Roman" w:cs="Times New Roman"/>
          <w:b/>
          <w:bCs/>
          <w:sz w:val="24"/>
          <w:szCs w:val="24"/>
          <w:lang w:eastAsia="ru-RU"/>
        </w:rPr>
        <w:t>ТЕХНОЛОГИЧЕСКОГО ПРИСОЕДИНЕНИЯ ЭНЕРГОПРИНИМАЮЩИХ</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6D02CD">
        <w:rPr>
          <w:rFonts w:ascii="Times New Roman" w:eastAsia="Times New Roman" w:hAnsi="Times New Roman" w:cs="Times New Roman"/>
          <w:b/>
          <w:bCs/>
          <w:sz w:val="24"/>
          <w:szCs w:val="24"/>
          <w:lang w:eastAsia="ru-RU"/>
        </w:rPr>
        <w:t xml:space="preserve">УСТРОЙСТВ ПОТРЕБИТЕЛЕЙ ЭЛЕКТРИЧЕСКОЙ ЭНЕРГИИ, ОБЪЕКТОВ </w:t>
      </w:r>
      <w:proofErr w:type="gramStart"/>
      <w:r w:rsidRPr="006D02CD">
        <w:rPr>
          <w:rFonts w:ascii="Times New Roman" w:eastAsia="Times New Roman" w:hAnsi="Times New Roman" w:cs="Times New Roman"/>
          <w:b/>
          <w:bCs/>
          <w:sz w:val="24"/>
          <w:szCs w:val="24"/>
          <w:lang w:eastAsia="ru-RU"/>
        </w:rPr>
        <w:t>ПО</w:t>
      </w:r>
      <w:proofErr w:type="gramEnd"/>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6D02CD">
        <w:rPr>
          <w:rFonts w:ascii="Times New Roman" w:eastAsia="Times New Roman" w:hAnsi="Times New Roman" w:cs="Times New Roman"/>
          <w:b/>
          <w:bCs/>
          <w:sz w:val="24"/>
          <w:szCs w:val="24"/>
          <w:lang w:eastAsia="ru-RU"/>
        </w:rPr>
        <w:t>ПРОИЗВОДСТВУ ЭЛЕКТРИЧЕСКОЙ ЭНЕРГИИ, А ТАКЖЕ ОБЪЕКТОВ</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6D02CD">
        <w:rPr>
          <w:rFonts w:ascii="Times New Roman" w:eastAsia="Times New Roman" w:hAnsi="Times New Roman" w:cs="Times New Roman"/>
          <w:b/>
          <w:bCs/>
          <w:sz w:val="24"/>
          <w:szCs w:val="24"/>
          <w:lang w:eastAsia="ru-RU"/>
        </w:rPr>
        <w:t xml:space="preserve">ЭЛЕКТРОСЕТЕВОГО ХОЗЯЙСТВА, </w:t>
      </w:r>
      <w:proofErr w:type="gramStart"/>
      <w:r w:rsidRPr="006D02CD">
        <w:rPr>
          <w:rFonts w:ascii="Times New Roman" w:eastAsia="Times New Roman" w:hAnsi="Times New Roman" w:cs="Times New Roman"/>
          <w:b/>
          <w:bCs/>
          <w:sz w:val="24"/>
          <w:szCs w:val="24"/>
          <w:lang w:eastAsia="ru-RU"/>
        </w:rPr>
        <w:t>ПРИНАДЛЕЖАЩИХ</w:t>
      </w:r>
      <w:proofErr w:type="gramEnd"/>
      <w:r w:rsidRPr="006D02CD">
        <w:rPr>
          <w:rFonts w:ascii="Times New Roman" w:eastAsia="Times New Roman" w:hAnsi="Times New Roman" w:cs="Times New Roman"/>
          <w:b/>
          <w:bCs/>
          <w:sz w:val="24"/>
          <w:szCs w:val="24"/>
          <w:lang w:eastAsia="ru-RU"/>
        </w:rPr>
        <w:t xml:space="preserve"> СЕТЕВЫМ</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6D02CD">
        <w:rPr>
          <w:rFonts w:ascii="Times New Roman" w:eastAsia="Times New Roman" w:hAnsi="Times New Roman" w:cs="Times New Roman"/>
          <w:b/>
          <w:bCs/>
          <w:sz w:val="24"/>
          <w:szCs w:val="24"/>
          <w:lang w:eastAsia="ru-RU"/>
        </w:rPr>
        <w:t>ОРГАНИЗАЦИЯМ И ИНЫМ ЛИЦАМ, К ЭЛЕКТРИЧЕСКИМ СЕТЯМ</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 xml:space="preserve">(в ред. Постановлений Правительства РФ от 21.03.2007 </w:t>
      </w:r>
      <w:hyperlink r:id="rId229" w:history="1">
        <w:r w:rsidRPr="006D02CD">
          <w:rPr>
            <w:rFonts w:ascii="Times New Roman" w:eastAsia="Times New Roman" w:hAnsi="Times New Roman" w:cs="Times New Roman"/>
            <w:color w:val="0000FF"/>
            <w:sz w:val="24"/>
            <w:szCs w:val="24"/>
            <w:lang w:eastAsia="ru-RU"/>
          </w:rPr>
          <w:t>N 168</w:t>
        </w:r>
      </w:hyperlink>
      <w:r w:rsidRPr="006D02CD">
        <w:rPr>
          <w:rFonts w:ascii="Times New Roman" w:eastAsia="Times New Roman" w:hAnsi="Times New Roman" w:cs="Times New Roman"/>
          <w:sz w:val="24"/>
          <w:szCs w:val="24"/>
          <w:lang w:eastAsia="ru-RU"/>
        </w:rPr>
        <w:t>,</w:t>
      </w:r>
      <w:proofErr w:type="gramEnd"/>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от 14.02.2009 </w:t>
      </w:r>
      <w:hyperlink r:id="rId230" w:history="1">
        <w:r w:rsidRPr="006D02CD">
          <w:rPr>
            <w:rFonts w:ascii="Times New Roman" w:eastAsia="Times New Roman" w:hAnsi="Times New Roman" w:cs="Times New Roman"/>
            <w:color w:val="0000FF"/>
            <w:sz w:val="24"/>
            <w:szCs w:val="24"/>
            <w:lang w:eastAsia="ru-RU"/>
          </w:rPr>
          <w:t>N 118</w:t>
        </w:r>
      </w:hyperlink>
      <w:r w:rsidRPr="006D02CD">
        <w:rPr>
          <w:rFonts w:ascii="Times New Roman" w:eastAsia="Times New Roman" w:hAnsi="Times New Roman" w:cs="Times New Roman"/>
          <w:sz w:val="24"/>
          <w:szCs w:val="24"/>
          <w:lang w:eastAsia="ru-RU"/>
        </w:rPr>
        <w:t xml:space="preserve">, от 21.04.2009 </w:t>
      </w:r>
      <w:hyperlink r:id="rId231" w:history="1">
        <w:r w:rsidRPr="006D02CD">
          <w:rPr>
            <w:rFonts w:ascii="Times New Roman" w:eastAsia="Times New Roman" w:hAnsi="Times New Roman" w:cs="Times New Roman"/>
            <w:color w:val="0000FF"/>
            <w:sz w:val="24"/>
            <w:szCs w:val="24"/>
            <w:lang w:eastAsia="ru-RU"/>
          </w:rPr>
          <w:t>N 334</w:t>
        </w:r>
      </w:hyperlink>
      <w:r w:rsidRPr="006D02CD">
        <w:rPr>
          <w:rFonts w:ascii="Times New Roman" w:eastAsia="Times New Roman" w:hAnsi="Times New Roman" w:cs="Times New Roman"/>
          <w:sz w:val="24"/>
          <w:szCs w:val="24"/>
          <w:lang w:eastAsia="ru-RU"/>
        </w:rPr>
        <w:t>,</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от 24.09.2010 </w:t>
      </w:r>
      <w:hyperlink r:id="rId232" w:history="1">
        <w:r w:rsidRPr="006D02CD">
          <w:rPr>
            <w:rFonts w:ascii="Times New Roman" w:eastAsia="Times New Roman" w:hAnsi="Times New Roman" w:cs="Times New Roman"/>
            <w:color w:val="0000FF"/>
            <w:sz w:val="24"/>
            <w:szCs w:val="24"/>
            <w:lang w:eastAsia="ru-RU"/>
          </w:rPr>
          <w:t>N 759</w:t>
        </w:r>
      </w:hyperlink>
      <w:r w:rsidRPr="006D02CD">
        <w:rPr>
          <w:rFonts w:ascii="Times New Roman" w:eastAsia="Times New Roman" w:hAnsi="Times New Roman" w:cs="Times New Roman"/>
          <w:sz w:val="24"/>
          <w:szCs w:val="24"/>
          <w:lang w:eastAsia="ru-RU"/>
        </w:rPr>
        <w:t xml:space="preserve">, от 01.03.2011 </w:t>
      </w:r>
      <w:hyperlink r:id="rId233" w:history="1">
        <w:r w:rsidRPr="006D02CD">
          <w:rPr>
            <w:rFonts w:ascii="Times New Roman" w:eastAsia="Times New Roman" w:hAnsi="Times New Roman" w:cs="Times New Roman"/>
            <w:color w:val="0000FF"/>
            <w:sz w:val="24"/>
            <w:szCs w:val="24"/>
            <w:lang w:eastAsia="ru-RU"/>
          </w:rPr>
          <w:t>N 129</w:t>
        </w:r>
      </w:hyperlink>
      <w:r w:rsidRPr="006D02CD">
        <w:rPr>
          <w:rFonts w:ascii="Times New Roman" w:eastAsia="Times New Roman" w:hAnsi="Times New Roman" w:cs="Times New Roman"/>
          <w:sz w:val="24"/>
          <w:szCs w:val="24"/>
          <w:lang w:eastAsia="ru-RU"/>
        </w:rPr>
        <w:t>,</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от 29.12.2011 </w:t>
      </w:r>
      <w:hyperlink r:id="rId234" w:history="1">
        <w:r w:rsidRPr="006D02CD">
          <w:rPr>
            <w:rFonts w:ascii="Times New Roman" w:eastAsia="Times New Roman" w:hAnsi="Times New Roman" w:cs="Times New Roman"/>
            <w:color w:val="0000FF"/>
            <w:sz w:val="24"/>
            <w:szCs w:val="24"/>
            <w:lang w:eastAsia="ru-RU"/>
          </w:rPr>
          <w:t>N 1178</w:t>
        </w:r>
      </w:hyperlink>
      <w:r w:rsidRPr="006D02CD">
        <w:rPr>
          <w:rFonts w:ascii="Times New Roman" w:eastAsia="Times New Roman" w:hAnsi="Times New Roman" w:cs="Times New Roman"/>
          <w:sz w:val="24"/>
          <w:szCs w:val="24"/>
          <w:lang w:eastAsia="ru-RU"/>
        </w:rPr>
        <w:t xml:space="preserve">, от 04.05.2012 </w:t>
      </w:r>
      <w:hyperlink r:id="rId235" w:history="1">
        <w:r w:rsidRPr="006D02CD">
          <w:rPr>
            <w:rFonts w:ascii="Times New Roman" w:eastAsia="Times New Roman" w:hAnsi="Times New Roman" w:cs="Times New Roman"/>
            <w:color w:val="0000FF"/>
            <w:sz w:val="24"/>
            <w:szCs w:val="24"/>
            <w:lang w:eastAsia="ru-RU"/>
          </w:rPr>
          <w:t>N 442</w:t>
        </w:r>
      </w:hyperlink>
      <w:r w:rsidRPr="006D02CD">
        <w:rPr>
          <w:rFonts w:ascii="Times New Roman" w:eastAsia="Times New Roman" w:hAnsi="Times New Roman" w:cs="Times New Roman"/>
          <w:sz w:val="24"/>
          <w:szCs w:val="24"/>
          <w:lang w:eastAsia="ru-RU"/>
        </w:rPr>
        <w:t>,</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от 05.10.2012 </w:t>
      </w:r>
      <w:hyperlink r:id="rId236" w:history="1">
        <w:r w:rsidRPr="006D02CD">
          <w:rPr>
            <w:rFonts w:ascii="Times New Roman" w:eastAsia="Times New Roman" w:hAnsi="Times New Roman" w:cs="Times New Roman"/>
            <w:color w:val="0000FF"/>
            <w:sz w:val="24"/>
            <w:szCs w:val="24"/>
            <w:lang w:eastAsia="ru-RU"/>
          </w:rPr>
          <w:t>N 1015</w:t>
        </w:r>
      </w:hyperlink>
      <w:r w:rsidRPr="006D02CD">
        <w:rPr>
          <w:rFonts w:ascii="Times New Roman" w:eastAsia="Times New Roman" w:hAnsi="Times New Roman" w:cs="Times New Roman"/>
          <w:sz w:val="24"/>
          <w:szCs w:val="24"/>
          <w:lang w:eastAsia="ru-RU"/>
        </w:rPr>
        <w:t xml:space="preserve">, от 22.11.2012 </w:t>
      </w:r>
      <w:hyperlink r:id="rId237" w:history="1">
        <w:r w:rsidRPr="006D02CD">
          <w:rPr>
            <w:rFonts w:ascii="Times New Roman" w:eastAsia="Times New Roman" w:hAnsi="Times New Roman" w:cs="Times New Roman"/>
            <w:color w:val="0000FF"/>
            <w:sz w:val="24"/>
            <w:szCs w:val="24"/>
            <w:lang w:eastAsia="ru-RU"/>
          </w:rPr>
          <w:t>N 1209</w:t>
        </w:r>
      </w:hyperlink>
      <w:r w:rsidRPr="006D02CD">
        <w:rPr>
          <w:rFonts w:ascii="Times New Roman" w:eastAsia="Times New Roman" w:hAnsi="Times New Roman" w:cs="Times New Roman"/>
          <w:sz w:val="24"/>
          <w:szCs w:val="24"/>
          <w:lang w:eastAsia="ru-RU"/>
        </w:rPr>
        <w:t>,</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от 20.12.2012 </w:t>
      </w:r>
      <w:hyperlink r:id="rId238" w:history="1">
        <w:r w:rsidRPr="006D02CD">
          <w:rPr>
            <w:rFonts w:ascii="Times New Roman" w:eastAsia="Times New Roman" w:hAnsi="Times New Roman" w:cs="Times New Roman"/>
            <w:color w:val="0000FF"/>
            <w:sz w:val="24"/>
            <w:szCs w:val="24"/>
            <w:lang w:eastAsia="ru-RU"/>
          </w:rPr>
          <w:t>N 1354</w:t>
        </w:r>
      </w:hyperlink>
      <w:r w:rsidRPr="006D02CD">
        <w:rPr>
          <w:rFonts w:ascii="Times New Roman" w:eastAsia="Times New Roman" w:hAnsi="Times New Roman" w:cs="Times New Roman"/>
          <w:sz w:val="24"/>
          <w:szCs w:val="24"/>
          <w:lang w:eastAsia="ru-RU"/>
        </w:rPr>
        <w:t xml:space="preserve">, от 26.07.2013 </w:t>
      </w:r>
      <w:hyperlink r:id="rId239" w:history="1">
        <w:r w:rsidRPr="006D02CD">
          <w:rPr>
            <w:rFonts w:ascii="Times New Roman" w:eastAsia="Times New Roman" w:hAnsi="Times New Roman" w:cs="Times New Roman"/>
            <w:color w:val="0000FF"/>
            <w:sz w:val="24"/>
            <w:szCs w:val="24"/>
            <w:lang w:eastAsia="ru-RU"/>
          </w:rPr>
          <w:t>N 630</w:t>
        </w:r>
      </w:hyperlink>
      <w:r w:rsidRPr="006D02CD">
        <w:rPr>
          <w:rFonts w:ascii="Times New Roman" w:eastAsia="Times New Roman" w:hAnsi="Times New Roman" w:cs="Times New Roman"/>
          <w:sz w:val="24"/>
          <w:szCs w:val="24"/>
          <w:lang w:eastAsia="ru-RU"/>
        </w:rPr>
        <w:t>,</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от 29.07.2013 </w:t>
      </w:r>
      <w:hyperlink r:id="rId240" w:history="1">
        <w:r w:rsidRPr="006D02CD">
          <w:rPr>
            <w:rFonts w:ascii="Times New Roman" w:eastAsia="Times New Roman" w:hAnsi="Times New Roman" w:cs="Times New Roman"/>
            <w:color w:val="0000FF"/>
            <w:sz w:val="24"/>
            <w:szCs w:val="24"/>
            <w:lang w:eastAsia="ru-RU"/>
          </w:rPr>
          <w:t>N 640</w:t>
        </w:r>
      </w:hyperlink>
      <w:r w:rsidRPr="006D02CD">
        <w:rPr>
          <w:rFonts w:ascii="Times New Roman" w:eastAsia="Times New Roman" w:hAnsi="Times New Roman" w:cs="Times New Roman"/>
          <w:sz w:val="24"/>
          <w:szCs w:val="24"/>
          <w:lang w:eastAsia="ru-RU"/>
        </w:rPr>
        <w:t xml:space="preserve">, от 12.08.2013 </w:t>
      </w:r>
      <w:hyperlink r:id="rId241" w:history="1">
        <w:r w:rsidRPr="006D02CD">
          <w:rPr>
            <w:rFonts w:ascii="Times New Roman" w:eastAsia="Times New Roman" w:hAnsi="Times New Roman" w:cs="Times New Roman"/>
            <w:color w:val="0000FF"/>
            <w:sz w:val="24"/>
            <w:szCs w:val="24"/>
            <w:lang w:eastAsia="ru-RU"/>
          </w:rPr>
          <w:t>N 691</w:t>
        </w:r>
      </w:hyperlink>
      <w:r w:rsidRPr="006D02CD">
        <w:rPr>
          <w:rFonts w:ascii="Times New Roman" w:eastAsia="Times New Roman" w:hAnsi="Times New Roman" w:cs="Times New Roman"/>
          <w:sz w:val="24"/>
          <w:szCs w:val="24"/>
          <w:lang w:eastAsia="ru-RU"/>
        </w:rPr>
        <w:t>,</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от 26.08.2013 </w:t>
      </w:r>
      <w:hyperlink r:id="rId242" w:history="1">
        <w:r w:rsidRPr="006D02CD">
          <w:rPr>
            <w:rFonts w:ascii="Times New Roman" w:eastAsia="Times New Roman" w:hAnsi="Times New Roman" w:cs="Times New Roman"/>
            <w:color w:val="0000FF"/>
            <w:sz w:val="24"/>
            <w:szCs w:val="24"/>
            <w:lang w:eastAsia="ru-RU"/>
          </w:rPr>
          <w:t>N 737</w:t>
        </w:r>
      </w:hyperlink>
      <w:r w:rsidRPr="006D02CD">
        <w:rPr>
          <w:rFonts w:ascii="Times New Roman" w:eastAsia="Times New Roman" w:hAnsi="Times New Roman" w:cs="Times New Roman"/>
          <w:sz w:val="24"/>
          <w:szCs w:val="24"/>
          <w:lang w:eastAsia="ru-RU"/>
        </w:rPr>
        <w:t xml:space="preserve">, от 12.10.2013 </w:t>
      </w:r>
      <w:hyperlink r:id="rId243" w:history="1">
        <w:r w:rsidRPr="006D02CD">
          <w:rPr>
            <w:rFonts w:ascii="Times New Roman" w:eastAsia="Times New Roman" w:hAnsi="Times New Roman" w:cs="Times New Roman"/>
            <w:color w:val="0000FF"/>
            <w:sz w:val="24"/>
            <w:szCs w:val="24"/>
            <w:lang w:eastAsia="ru-RU"/>
          </w:rPr>
          <w:t>N 915</w:t>
        </w:r>
      </w:hyperlink>
      <w:r w:rsidRPr="006D02CD">
        <w:rPr>
          <w:rFonts w:ascii="Times New Roman" w:eastAsia="Times New Roman" w:hAnsi="Times New Roman" w:cs="Times New Roman"/>
          <w:sz w:val="24"/>
          <w:szCs w:val="24"/>
          <w:lang w:eastAsia="ru-RU"/>
        </w:rPr>
        <w:t>,</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от 28.10.2013 </w:t>
      </w:r>
      <w:hyperlink r:id="rId244" w:history="1">
        <w:r w:rsidRPr="006D02CD">
          <w:rPr>
            <w:rFonts w:ascii="Times New Roman" w:eastAsia="Times New Roman" w:hAnsi="Times New Roman" w:cs="Times New Roman"/>
            <w:color w:val="0000FF"/>
            <w:sz w:val="24"/>
            <w:szCs w:val="24"/>
            <w:lang w:eastAsia="ru-RU"/>
          </w:rPr>
          <w:t>N 967</w:t>
        </w:r>
      </w:hyperlink>
      <w:r w:rsidRPr="006D02CD">
        <w:rPr>
          <w:rFonts w:ascii="Times New Roman" w:eastAsia="Times New Roman" w:hAnsi="Times New Roman" w:cs="Times New Roman"/>
          <w:sz w:val="24"/>
          <w:szCs w:val="24"/>
          <w:lang w:eastAsia="ru-RU"/>
        </w:rPr>
        <w:t>)</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bookmarkStart w:id="44" w:name="Par580"/>
      <w:bookmarkEnd w:id="44"/>
      <w:r w:rsidRPr="006D02CD">
        <w:rPr>
          <w:rFonts w:ascii="Times New Roman" w:eastAsia="Times New Roman" w:hAnsi="Times New Roman" w:cs="Times New Roman"/>
          <w:sz w:val="24"/>
          <w:szCs w:val="24"/>
          <w:lang w:eastAsia="ru-RU"/>
        </w:rPr>
        <w:t>I. Общие положения</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1. </w:t>
      </w:r>
      <w:proofErr w:type="gramStart"/>
      <w:r w:rsidRPr="006D02CD">
        <w:rPr>
          <w:rFonts w:ascii="Times New Roman" w:eastAsia="Times New Roman" w:hAnsi="Times New Roman" w:cs="Times New Roman"/>
          <w:sz w:val="24"/>
          <w:szCs w:val="24"/>
          <w:lang w:eastAsia="ru-RU"/>
        </w:rPr>
        <w:t xml:space="preserve">Настоящие Правила определяют порядок технологического присоединения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(далее - </w:t>
      </w:r>
      <w:proofErr w:type="spellStart"/>
      <w:r w:rsidRPr="006D02CD">
        <w:rPr>
          <w:rFonts w:ascii="Times New Roman" w:eastAsia="Times New Roman" w:hAnsi="Times New Roman" w:cs="Times New Roman"/>
          <w:sz w:val="24"/>
          <w:szCs w:val="24"/>
          <w:lang w:eastAsia="ru-RU"/>
        </w:rPr>
        <w:t>энергопринимающие</w:t>
      </w:r>
      <w:proofErr w:type="spellEnd"/>
      <w:r w:rsidRPr="006D02CD">
        <w:rPr>
          <w:rFonts w:ascii="Times New Roman" w:eastAsia="Times New Roman" w:hAnsi="Times New Roman" w:cs="Times New Roman"/>
          <w:sz w:val="24"/>
          <w:szCs w:val="24"/>
          <w:lang w:eastAsia="ru-RU"/>
        </w:rPr>
        <w:t xml:space="preserve"> устройства), к электрическим сетям, регламентируют процедуру присоединения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к электрическим сетям сетевой организации (далее - технологическое присоединение), определяют существенные условия договора об осуществлении технологического присоединения к электрическим сетям (далее - договор), устанавливают</w:t>
      </w:r>
      <w:proofErr w:type="gramEnd"/>
      <w:r w:rsidRPr="006D02CD">
        <w:rPr>
          <w:rFonts w:ascii="Times New Roman" w:eastAsia="Times New Roman" w:hAnsi="Times New Roman" w:cs="Times New Roman"/>
          <w:sz w:val="24"/>
          <w:szCs w:val="24"/>
          <w:lang w:eastAsia="ru-RU"/>
        </w:rPr>
        <w:t xml:space="preserve"> </w:t>
      </w:r>
      <w:proofErr w:type="gramStart"/>
      <w:r w:rsidRPr="006D02CD">
        <w:rPr>
          <w:rFonts w:ascii="Times New Roman" w:eastAsia="Times New Roman" w:hAnsi="Times New Roman" w:cs="Times New Roman"/>
          <w:sz w:val="24"/>
          <w:szCs w:val="24"/>
          <w:lang w:eastAsia="ru-RU"/>
        </w:rPr>
        <w:t xml:space="preserve">требования к выдаче технических условий, в том числе индивидуальных, для присоединения к электрическим сетям (далее - технические условия), критерии наличия (отсутствия) технической возможности технологического присоединения и особенности технологического присоединения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потребителей посредством перераспределения максимальной мощности между юридическими лицами и индивидуальными предпринимателями, а также особенности отказа потребителей электрической энергии от максимальной мощности в пользу сетевой организации.</w:t>
      </w:r>
      <w:proofErr w:type="gramEnd"/>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(в ред. Постановлений Правительства РФ от 21.04.2009 </w:t>
      </w:r>
      <w:hyperlink r:id="rId245" w:history="1">
        <w:r w:rsidRPr="006D02CD">
          <w:rPr>
            <w:rFonts w:ascii="Times New Roman" w:eastAsia="Times New Roman" w:hAnsi="Times New Roman" w:cs="Times New Roman"/>
            <w:color w:val="0000FF"/>
            <w:sz w:val="24"/>
            <w:szCs w:val="24"/>
            <w:lang w:eastAsia="ru-RU"/>
          </w:rPr>
          <w:t>N 334</w:t>
        </w:r>
      </w:hyperlink>
      <w:r w:rsidRPr="006D02CD">
        <w:rPr>
          <w:rFonts w:ascii="Times New Roman" w:eastAsia="Times New Roman" w:hAnsi="Times New Roman" w:cs="Times New Roman"/>
          <w:sz w:val="24"/>
          <w:szCs w:val="24"/>
          <w:lang w:eastAsia="ru-RU"/>
        </w:rPr>
        <w:t xml:space="preserve">, от 24.09.2010 </w:t>
      </w:r>
      <w:hyperlink r:id="rId246" w:history="1">
        <w:r w:rsidRPr="006D02CD">
          <w:rPr>
            <w:rFonts w:ascii="Times New Roman" w:eastAsia="Times New Roman" w:hAnsi="Times New Roman" w:cs="Times New Roman"/>
            <w:color w:val="0000FF"/>
            <w:sz w:val="24"/>
            <w:szCs w:val="24"/>
            <w:lang w:eastAsia="ru-RU"/>
          </w:rPr>
          <w:t>N 759</w:t>
        </w:r>
      </w:hyperlink>
      <w:r w:rsidRPr="006D02CD">
        <w:rPr>
          <w:rFonts w:ascii="Times New Roman" w:eastAsia="Times New Roman" w:hAnsi="Times New Roman" w:cs="Times New Roman"/>
          <w:sz w:val="24"/>
          <w:szCs w:val="24"/>
          <w:lang w:eastAsia="ru-RU"/>
        </w:rPr>
        <w:t xml:space="preserve">, от 04.05.2012 </w:t>
      </w:r>
      <w:hyperlink r:id="rId247" w:history="1">
        <w:r w:rsidRPr="006D02CD">
          <w:rPr>
            <w:rFonts w:ascii="Times New Roman" w:eastAsia="Times New Roman" w:hAnsi="Times New Roman" w:cs="Times New Roman"/>
            <w:color w:val="0000FF"/>
            <w:sz w:val="24"/>
            <w:szCs w:val="24"/>
            <w:lang w:eastAsia="ru-RU"/>
          </w:rPr>
          <w:t>N 442</w:t>
        </w:r>
      </w:hyperlink>
      <w:r w:rsidRPr="006D02CD">
        <w:rPr>
          <w:rFonts w:ascii="Times New Roman" w:eastAsia="Times New Roman" w:hAnsi="Times New Roman" w:cs="Times New Roman"/>
          <w:sz w:val="24"/>
          <w:szCs w:val="24"/>
          <w:lang w:eastAsia="ru-RU"/>
        </w:rPr>
        <w:t xml:space="preserve">, от 28.10.2013 </w:t>
      </w:r>
      <w:hyperlink r:id="rId248" w:history="1">
        <w:r w:rsidRPr="006D02CD">
          <w:rPr>
            <w:rFonts w:ascii="Times New Roman" w:eastAsia="Times New Roman" w:hAnsi="Times New Roman" w:cs="Times New Roman"/>
            <w:color w:val="0000FF"/>
            <w:sz w:val="24"/>
            <w:szCs w:val="24"/>
            <w:lang w:eastAsia="ru-RU"/>
          </w:rPr>
          <w:t>N 967</w:t>
        </w:r>
      </w:hyperlink>
      <w:r w:rsidRPr="006D02CD">
        <w:rPr>
          <w:rFonts w:ascii="Times New Roman" w:eastAsia="Times New Roman" w:hAnsi="Times New Roman" w:cs="Times New Roman"/>
          <w:sz w:val="24"/>
          <w:szCs w:val="24"/>
          <w:lang w:eastAsia="ru-RU"/>
        </w:rPr>
        <w:t>)</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45" w:name="Par584"/>
      <w:bookmarkEnd w:id="45"/>
      <w:r w:rsidRPr="006D02CD">
        <w:rPr>
          <w:rFonts w:ascii="Times New Roman" w:eastAsia="Times New Roman" w:hAnsi="Times New Roman" w:cs="Times New Roman"/>
          <w:sz w:val="24"/>
          <w:szCs w:val="24"/>
          <w:lang w:eastAsia="ru-RU"/>
        </w:rPr>
        <w:t xml:space="preserve">2. </w:t>
      </w:r>
      <w:proofErr w:type="gramStart"/>
      <w:r w:rsidRPr="006D02CD">
        <w:rPr>
          <w:rFonts w:ascii="Times New Roman" w:eastAsia="Times New Roman" w:hAnsi="Times New Roman" w:cs="Times New Roman"/>
          <w:sz w:val="24"/>
          <w:szCs w:val="24"/>
          <w:lang w:eastAsia="ru-RU"/>
        </w:rPr>
        <w:t xml:space="preserve">Действие настоящих Правил распространяется на случаи присоединения впервые вводимых в эксплуатацию, ранее присоединенных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максимальная мощность которых увеличивается, а также на случаи, при которых в отношении ранее присоединенных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изменяются категория надежности электроснабжения, точки присоединения, виды производственной деятельности, не влекущие пересмотр величины максимальной мощности, но изменяющие схему внешнего электроснабжения таких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w:t>
      </w:r>
      <w:proofErr w:type="gramEnd"/>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w:t>
      </w:r>
      <w:proofErr w:type="gramStart"/>
      <w:r w:rsidRPr="006D02CD">
        <w:rPr>
          <w:rFonts w:ascii="Times New Roman" w:eastAsia="Times New Roman" w:hAnsi="Times New Roman" w:cs="Times New Roman"/>
          <w:sz w:val="24"/>
          <w:szCs w:val="24"/>
          <w:lang w:eastAsia="ru-RU"/>
        </w:rPr>
        <w:t>в</w:t>
      </w:r>
      <w:proofErr w:type="gramEnd"/>
      <w:r w:rsidRPr="006D02CD">
        <w:rPr>
          <w:rFonts w:ascii="Times New Roman" w:eastAsia="Times New Roman" w:hAnsi="Times New Roman" w:cs="Times New Roman"/>
          <w:sz w:val="24"/>
          <w:szCs w:val="24"/>
          <w:lang w:eastAsia="ru-RU"/>
        </w:rPr>
        <w:t xml:space="preserve"> ред. Постановлений Правительства РФ от 04.05.2012 </w:t>
      </w:r>
      <w:hyperlink r:id="rId249" w:history="1">
        <w:r w:rsidRPr="006D02CD">
          <w:rPr>
            <w:rFonts w:ascii="Times New Roman" w:eastAsia="Times New Roman" w:hAnsi="Times New Roman" w:cs="Times New Roman"/>
            <w:color w:val="0000FF"/>
            <w:sz w:val="24"/>
            <w:szCs w:val="24"/>
            <w:lang w:eastAsia="ru-RU"/>
          </w:rPr>
          <w:t>N 442</w:t>
        </w:r>
      </w:hyperlink>
      <w:r w:rsidRPr="006D02CD">
        <w:rPr>
          <w:rFonts w:ascii="Times New Roman" w:eastAsia="Times New Roman" w:hAnsi="Times New Roman" w:cs="Times New Roman"/>
          <w:sz w:val="24"/>
          <w:szCs w:val="24"/>
          <w:lang w:eastAsia="ru-RU"/>
        </w:rPr>
        <w:t xml:space="preserve">, от 28.10.2013 </w:t>
      </w:r>
      <w:hyperlink r:id="rId250" w:history="1">
        <w:r w:rsidRPr="006D02CD">
          <w:rPr>
            <w:rFonts w:ascii="Times New Roman" w:eastAsia="Times New Roman" w:hAnsi="Times New Roman" w:cs="Times New Roman"/>
            <w:color w:val="0000FF"/>
            <w:sz w:val="24"/>
            <w:szCs w:val="24"/>
            <w:lang w:eastAsia="ru-RU"/>
          </w:rPr>
          <w:t>N 967</w:t>
        </w:r>
      </w:hyperlink>
      <w:r w:rsidRPr="006D02CD">
        <w:rPr>
          <w:rFonts w:ascii="Times New Roman" w:eastAsia="Times New Roman" w:hAnsi="Times New Roman" w:cs="Times New Roman"/>
          <w:sz w:val="24"/>
          <w:szCs w:val="24"/>
          <w:lang w:eastAsia="ru-RU"/>
        </w:rPr>
        <w:t>)</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Технологическое присоединение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осуществляется с применением временной или постоянной схемы электроснабжения.</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lastRenderedPageBreak/>
        <w:t xml:space="preserve">(абзац введен </w:t>
      </w:r>
      <w:hyperlink r:id="rId251" w:history="1">
        <w:r w:rsidRPr="006D02CD">
          <w:rPr>
            <w:rFonts w:ascii="Times New Roman" w:eastAsia="Times New Roman" w:hAnsi="Times New Roman" w:cs="Times New Roman"/>
            <w:color w:val="0000FF"/>
            <w:sz w:val="24"/>
            <w:szCs w:val="24"/>
            <w:lang w:eastAsia="ru-RU"/>
          </w:rPr>
          <w:t>Постановлением</w:t>
        </w:r>
      </w:hyperlink>
      <w:r w:rsidRPr="006D02CD">
        <w:rPr>
          <w:rFonts w:ascii="Times New Roman" w:eastAsia="Times New Roman" w:hAnsi="Times New Roman" w:cs="Times New Roman"/>
          <w:sz w:val="24"/>
          <w:szCs w:val="24"/>
          <w:lang w:eastAsia="ru-RU"/>
        </w:rPr>
        <w:t xml:space="preserve"> Правительства РФ от 26.08.2013 N 737)</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 xml:space="preserve">Под временной схемой электроснабжения понимается такая схема электроснабжения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потребителя электрической энергии, осуществившего технологическое присоединение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которая применяется в результате исполнения договора об осуществлении временного технологического присоединения, заключаемого на период осуществления мероприятий по технологическому присоединению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с применением постоянной схемы электроснабжения, либо в результате исполнения договора об осуществлении временного технологического присоединения передвижных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с максимальной мощностью</w:t>
      </w:r>
      <w:proofErr w:type="gramEnd"/>
      <w:r w:rsidRPr="006D02CD">
        <w:rPr>
          <w:rFonts w:ascii="Times New Roman" w:eastAsia="Times New Roman" w:hAnsi="Times New Roman" w:cs="Times New Roman"/>
          <w:sz w:val="24"/>
          <w:szCs w:val="24"/>
          <w:lang w:eastAsia="ru-RU"/>
        </w:rPr>
        <w:t xml:space="preserve"> до 150 к</w:t>
      </w:r>
      <w:proofErr w:type="gramStart"/>
      <w:r w:rsidRPr="006D02CD">
        <w:rPr>
          <w:rFonts w:ascii="Times New Roman" w:eastAsia="Times New Roman" w:hAnsi="Times New Roman" w:cs="Times New Roman"/>
          <w:sz w:val="24"/>
          <w:szCs w:val="24"/>
          <w:lang w:eastAsia="ru-RU"/>
        </w:rPr>
        <w:t>Вт вкл</w:t>
      </w:r>
      <w:proofErr w:type="gramEnd"/>
      <w:r w:rsidRPr="006D02CD">
        <w:rPr>
          <w:rFonts w:ascii="Times New Roman" w:eastAsia="Times New Roman" w:hAnsi="Times New Roman" w:cs="Times New Roman"/>
          <w:sz w:val="24"/>
          <w:szCs w:val="24"/>
          <w:lang w:eastAsia="ru-RU"/>
        </w:rPr>
        <w:t>ючительно.</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(абзац введен </w:t>
      </w:r>
      <w:hyperlink r:id="rId252" w:history="1">
        <w:r w:rsidRPr="006D02CD">
          <w:rPr>
            <w:rFonts w:ascii="Times New Roman" w:eastAsia="Times New Roman" w:hAnsi="Times New Roman" w:cs="Times New Roman"/>
            <w:color w:val="0000FF"/>
            <w:sz w:val="24"/>
            <w:szCs w:val="24"/>
            <w:lang w:eastAsia="ru-RU"/>
          </w:rPr>
          <w:t>Постановлением</w:t>
        </w:r>
      </w:hyperlink>
      <w:r w:rsidRPr="006D02CD">
        <w:rPr>
          <w:rFonts w:ascii="Times New Roman" w:eastAsia="Times New Roman" w:hAnsi="Times New Roman" w:cs="Times New Roman"/>
          <w:sz w:val="24"/>
          <w:szCs w:val="24"/>
          <w:lang w:eastAsia="ru-RU"/>
        </w:rPr>
        <w:t xml:space="preserve"> Правительства РФ от 26.08.2013 N 737)</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Под постоянной схемой электроснабжения понимается схема электроснабжения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потребителя электрической энергии, осуществившего технологическое присоединение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которая применяется в результате исполнения договора.</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(абзац введен </w:t>
      </w:r>
      <w:hyperlink r:id="rId253" w:history="1">
        <w:r w:rsidRPr="006D02CD">
          <w:rPr>
            <w:rFonts w:ascii="Times New Roman" w:eastAsia="Times New Roman" w:hAnsi="Times New Roman" w:cs="Times New Roman"/>
            <w:color w:val="0000FF"/>
            <w:sz w:val="24"/>
            <w:szCs w:val="24"/>
            <w:lang w:eastAsia="ru-RU"/>
          </w:rPr>
          <w:t>Постановлением</w:t>
        </w:r>
      </w:hyperlink>
      <w:r w:rsidRPr="006D02CD">
        <w:rPr>
          <w:rFonts w:ascii="Times New Roman" w:eastAsia="Times New Roman" w:hAnsi="Times New Roman" w:cs="Times New Roman"/>
          <w:sz w:val="24"/>
          <w:szCs w:val="24"/>
          <w:lang w:eastAsia="ru-RU"/>
        </w:rPr>
        <w:t xml:space="preserve"> Правительства РФ от 26.08.2013 N 737)</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2(1). Действие настоящих Правил распространяется на случаи присоединения к системам электроснабжения, входящим в состав общего имущества, принадлежащего на праве общей долевой собственности собственникам помещений в многоквартирном доме, в целях увеличения максимальной мощности в отношении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находящихся в помещениях, расположенных в многоквартирном доме.</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Технологическое присоединение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находящихся в жилых помещениях, расположенных в многоквартирных домах, к электрическим сетям сетевой организации не допускается без использования внутридомовой системы электроснабжения, входящей в состав общего имущества, принадлежащего на праве общей долевой собственности собственникам помещений в многоквартирном доме.</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Технологическое присоединение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находящихся в нежилых помещениях, расположенных в многоквартирных домах, к электрическим сетям сетевой организации осуществляется не ранее технологического присоединения систем электроснабжения, входящих в состав общего имущества, соответствующего многоквартирного дома.</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(п. 2(1) </w:t>
      </w:r>
      <w:proofErr w:type="gramStart"/>
      <w:r w:rsidRPr="006D02CD">
        <w:rPr>
          <w:rFonts w:ascii="Times New Roman" w:eastAsia="Times New Roman" w:hAnsi="Times New Roman" w:cs="Times New Roman"/>
          <w:sz w:val="24"/>
          <w:szCs w:val="24"/>
          <w:lang w:eastAsia="ru-RU"/>
        </w:rPr>
        <w:t>введен</w:t>
      </w:r>
      <w:proofErr w:type="gramEnd"/>
      <w:r w:rsidRPr="006D02CD">
        <w:rPr>
          <w:rFonts w:ascii="Times New Roman" w:eastAsia="Times New Roman" w:hAnsi="Times New Roman" w:cs="Times New Roman"/>
          <w:sz w:val="24"/>
          <w:szCs w:val="24"/>
          <w:lang w:eastAsia="ru-RU"/>
        </w:rPr>
        <w:t xml:space="preserve"> </w:t>
      </w:r>
      <w:hyperlink r:id="rId254" w:history="1">
        <w:r w:rsidRPr="006D02CD">
          <w:rPr>
            <w:rFonts w:ascii="Times New Roman" w:eastAsia="Times New Roman" w:hAnsi="Times New Roman" w:cs="Times New Roman"/>
            <w:color w:val="0000FF"/>
            <w:sz w:val="24"/>
            <w:szCs w:val="24"/>
            <w:lang w:eastAsia="ru-RU"/>
          </w:rPr>
          <w:t>Постановлением</w:t>
        </w:r>
      </w:hyperlink>
      <w:r w:rsidRPr="006D02CD">
        <w:rPr>
          <w:rFonts w:ascii="Times New Roman" w:eastAsia="Times New Roman" w:hAnsi="Times New Roman" w:cs="Times New Roman"/>
          <w:sz w:val="24"/>
          <w:szCs w:val="24"/>
          <w:lang w:eastAsia="ru-RU"/>
        </w:rPr>
        <w:t xml:space="preserve"> Правительства РФ от 12.10.2013 N 915)</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3. Сетевая организация обязана выполнить в отношении любого обратившегося к ней лица мероприятия по технологическому присоединению при условии соблюдения им настоящих Правил и наличии технической возможности технологического присоединения.</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 xml:space="preserve">Независимо от наличия или отсутствия технической возможности технологического присоединения на дату обращения заявителя сетевая организация обязана заключить договор с лицами, указанными в </w:t>
      </w:r>
      <w:hyperlink r:id="rId255" w:anchor="Par677" w:history="1">
        <w:r w:rsidRPr="006D02CD">
          <w:rPr>
            <w:rFonts w:ascii="Times New Roman" w:eastAsia="Times New Roman" w:hAnsi="Times New Roman" w:cs="Times New Roman"/>
            <w:color w:val="0000FF"/>
            <w:sz w:val="24"/>
            <w:szCs w:val="24"/>
            <w:lang w:eastAsia="ru-RU"/>
          </w:rPr>
          <w:t>пунктах 12.1</w:t>
        </w:r>
      </w:hyperlink>
      <w:r w:rsidRPr="006D02CD">
        <w:rPr>
          <w:rFonts w:ascii="Times New Roman" w:eastAsia="Times New Roman" w:hAnsi="Times New Roman" w:cs="Times New Roman"/>
          <w:sz w:val="24"/>
          <w:szCs w:val="24"/>
          <w:lang w:eastAsia="ru-RU"/>
        </w:rPr>
        <w:t xml:space="preserve">, </w:t>
      </w:r>
      <w:hyperlink r:id="rId256" w:anchor="Par697" w:history="1">
        <w:r w:rsidRPr="006D02CD">
          <w:rPr>
            <w:rFonts w:ascii="Times New Roman" w:eastAsia="Times New Roman" w:hAnsi="Times New Roman" w:cs="Times New Roman"/>
            <w:color w:val="0000FF"/>
            <w:sz w:val="24"/>
            <w:szCs w:val="24"/>
            <w:lang w:eastAsia="ru-RU"/>
          </w:rPr>
          <w:t>14</w:t>
        </w:r>
      </w:hyperlink>
      <w:r w:rsidRPr="006D02CD">
        <w:rPr>
          <w:rFonts w:ascii="Times New Roman" w:eastAsia="Times New Roman" w:hAnsi="Times New Roman" w:cs="Times New Roman"/>
          <w:sz w:val="24"/>
          <w:szCs w:val="24"/>
          <w:lang w:eastAsia="ru-RU"/>
        </w:rPr>
        <w:t xml:space="preserve"> и </w:t>
      </w:r>
      <w:hyperlink r:id="rId257" w:anchor="Par984" w:history="1">
        <w:r w:rsidRPr="006D02CD">
          <w:rPr>
            <w:rFonts w:ascii="Times New Roman" w:eastAsia="Times New Roman" w:hAnsi="Times New Roman" w:cs="Times New Roman"/>
            <w:color w:val="0000FF"/>
            <w:sz w:val="24"/>
            <w:szCs w:val="24"/>
            <w:lang w:eastAsia="ru-RU"/>
          </w:rPr>
          <w:t>34</w:t>
        </w:r>
      </w:hyperlink>
      <w:r w:rsidRPr="006D02CD">
        <w:rPr>
          <w:rFonts w:ascii="Times New Roman" w:eastAsia="Times New Roman" w:hAnsi="Times New Roman" w:cs="Times New Roman"/>
          <w:sz w:val="24"/>
          <w:szCs w:val="24"/>
          <w:lang w:eastAsia="ru-RU"/>
        </w:rPr>
        <w:t xml:space="preserve"> настоящих Правил, обратившимися в сетевую организацию с заявкой на технологическое присоединение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принадлежащих им на праве собственности или на ином предусмотренном законом основании (далее - заявка), а также выполнить в отношении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w:t>
      </w:r>
      <w:proofErr w:type="gramEnd"/>
      <w:r w:rsidRPr="006D02CD">
        <w:rPr>
          <w:rFonts w:ascii="Times New Roman" w:eastAsia="Times New Roman" w:hAnsi="Times New Roman" w:cs="Times New Roman"/>
          <w:sz w:val="24"/>
          <w:szCs w:val="24"/>
          <w:lang w:eastAsia="ru-RU"/>
        </w:rPr>
        <w:t xml:space="preserve"> таких лиц мероприятия по технологическому присоединению.</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(абзац введен </w:t>
      </w:r>
      <w:hyperlink r:id="rId258" w:history="1">
        <w:r w:rsidRPr="006D02CD">
          <w:rPr>
            <w:rFonts w:ascii="Times New Roman" w:eastAsia="Times New Roman" w:hAnsi="Times New Roman" w:cs="Times New Roman"/>
            <w:color w:val="0000FF"/>
            <w:sz w:val="24"/>
            <w:szCs w:val="24"/>
            <w:lang w:eastAsia="ru-RU"/>
          </w:rPr>
          <w:t>Постановлением</w:t>
        </w:r>
      </w:hyperlink>
      <w:r w:rsidRPr="006D02CD">
        <w:rPr>
          <w:rFonts w:ascii="Times New Roman" w:eastAsia="Times New Roman" w:hAnsi="Times New Roman" w:cs="Times New Roman"/>
          <w:sz w:val="24"/>
          <w:szCs w:val="24"/>
          <w:lang w:eastAsia="ru-RU"/>
        </w:rPr>
        <w:t xml:space="preserve"> Правительства РФ от 21.04.2009 N 334)</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Сетевая организация обязана соблюдать единые стандарты качества обслуживания сетевыми организациями потребителей услуг сетевых организаций, утверждаемые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топливно-энергетического комплекса, в отношении лица, обратившегося к ней с целью осуществления технологического присоединения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(абзац введен </w:t>
      </w:r>
      <w:hyperlink r:id="rId259" w:history="1">
        <w:r w:rsidRPr="006D02CD">
          <w:rPr>
            <w:rFonts w:ascii="Times New Roman" w:eastAsia="Times New Roman" w:hAnsi="Times New Roman" w:cs="Times New Roman"/>
            <w:color w:val="0000FF"/>
            <w:sz w:val="24"/>
            <w:szCs w:val="24"/>
            <w:lang w:eastAsia="ru-RU"/>
          </w:rPr>
          <w:t>Постановлением</w:t>
        </w:r>
      </w:hyperlink>
      <w:r w:rsidRPr="006D02CD">
        <w:rPr>
          <w:rFonts w:ascii="Times New Roman" w:eastAsia="Times New Roman" w:hAnsi="Times New Roman" w:cs="Times New Roman"/>
          <w:sz w:val="24"/>
          <w:szCs w:val="24"/>
          <w:lang w:eastAsia="ru-RU"/>
        </w:rPr>
        <w:t xml:space="preserve"> Правительства РФ от 26.07.2013 N 630)</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lastRenderedPageBreak/>
        <w:t>4. Любые лица имеют право на технологическое присоединение построенных ими линий электропередачи к электрическим сетям в соответствии с настоящими Правилами.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5. При присоединении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к распределительным устройствам электростанции </w:t>
      </w:r>
      <w:proofErr w:type="gramStart"/>
      <w:r w:rsidRPr="006D02CD">
        <w:rPr>
          <w:rFonts w:ascii="Times New Roman" w:eastAsia="Times New Roman" w:hAnsi="Times New Roman" w:cs="Times New Roman"/>
          <w:sz w:val="24"/>
          <w:szCs w:val="24"/>
          <w:lang w:eastAsia="ru-RU"/>
        </w:rPr>
        <w:t>последняя</w:t>
      </w:r>
      <w:proofErr w:type="gramEnd"/>
      <w:r w:rsidRPr="006D02CD">
        <w:rPr>
          <w:rFonts w:ascii="Times New Roman" w:eastAsia="Times New Roman" w:hAnsi="Times New Roman" w:cs="Times New Roman"/>
          <w:sz w:val="24"/>
          <w:szCs w:val="24"/>
          <w:lang w:eastAsia="ru-RU"/>
        </w:rPr>
        <w:t xml:space="preserve"> выполняет функции сетевой организации в части определения технической возможности технологического присоединения, согласования технических условий с субъектами оперативно-диспетчерского управления и смежными сетевыми организациями, а также выполнения необходимых условий договора.</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При присоединении объектов электросетевого хозяйства одной сетевой организации (собственника или иного законного владельца объектов электросетевого хозяйства, входящих в единую национальную (общероссийскую) электрическую сеть) к объектам электросетевого хозяйства другой сетевой организации заявка на технологическое присоединение подается в сетевую организацию, электрические сети которой в данной точке присоединения имеют более высокий класс напряжения.</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При присоединении сетевой организации (собственника или иного законного владельца объектов электросетевого хозяйства, входящих в территориальную распределительную сеть) к смежной сетевой организации, имеющей одинаковый класс напряжения, заявка на технологическое присоединение подается той сетевой организацией, которой требуется увеличение </w:t>
      </w:r>
      <w:proofErr w:type="spellStart"/>
      <w:r w:rsidRPr="006D02CD">
        <w:rPr>
          <w:rFonts w:ascii="Times New Roman" w:eastAsia="Times New Roman" w:hAnsi="Times New Roman" w:cs="Times New Roman"/>
          <w:sz w:val="24"/>
          <w:szCs w:val="24"/>
          <w:lang w:eastAsia="ru-RU"/>
        </w:rPr>
        <w:t>перетока</w:t>
      </w:r>
      <w:proofErr w:type="spellEnd"/>
      <w:r w:rsidRPr="006D02CD">
        <w:rPr>
          <w:rFonts w:ascii="Times New Roman" w:eastAsia="Times New Roman" w:hAnsi="Times New Roman" w:cs="Times New Roman"/>
          <w:sz w:val="24"/>
          <w:szCs w:val="24"/>
          <w:lang w:eastAsia="ru-RU"/>
        </w:rPr>
        <w:t xml:space="preserve"> мощности.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6. Технологическое присоединение осуществляется на основании договора, заключаемого между сетевой организацией и юридическим или физическим лицом, в сроки, установленные настоящими Правилами. Заключение договора является обязательным для сетевой организации. При необоснованном отказе или уклонении сетевой организации от заключения договора заинтересованное лицо вправе обратиться в суд с иском о понуждении к заключению договора и взыскании убытков, причиненных таким необоснованным отказом или уклонением.</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7. Настоящие Правила устанавливают следующую процедуру технологического присоединения:</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а) подача заявки юридическим или физическим лицом (далее - заявитель), которое имеет намерение осуществить технологическое присоединение, реконструкцию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и увеличение объема максимальной мощности, а также изменить категорию надежности электроснабжения, точки присоединения, виды производственной деятельности, не влекущие пересмотр (увеличение) величины максимальной мощности, но изменяющие схему внешнего электроснабжения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заявителя;</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(в ред. Постановлений Правительства РФ от 21.04.2009 </w:t>
      </w:r>
      <w:hyperlink r:id="rId260" w:history="1">
        <w:r w:rsidRPr="006D02CD">
          <w:rPr>
            <w:rFonts w:ascii="Times New Roman" w:eastAsia="Times New Roman" w:hAnsi="Times New Roman" w:cs="Times New Roman"/>
            <w:color w:val="0000FF"/>
            <w:sz w:val="24"/>
            <w:szCs w:val="24"/>
            <w:lang w:eastAsia="ru-RU"/>
          </w:rPr>
          <w:t>N 334</w:t>
        </w:r>
      </w:hyperlink>
      <w:r w:rsidRPr="006D02CD">
        <w:rPr>
          <w:rFonts w:ascii="Times New Roman" w:eastAsia="Times New Roman" w:hAnsi="Times New Roman" w:cs="Times New Roman"/>
          <w:sz w:val="24"/>
          <w:szCs w:val="24"/>
          <w:lang w:eastAsia="ru-RU"/>
        </w:rPr>
        <w:t xml:space="preserve">, от 24.09.2010 </w:t>
      </w:r>
      <w:hyperlink r:id="rId261" w:history="1">
        <w:r w:rsidRPr="006D02CD">
          <w:rPr>
            <w:rFonts w:ascii="Times New Roman" w:eastAsia="Times New Roman" w:hAnsi="Times New Roman" w:cs="Times New Roman"/>
            <w:color w:val="0000FF"/>
            <w:sz w:val="24"/>
            <w:szCs w:val="24"/>
            <w:lang w:eastAsia="ru-RU"/>
          </w:rPr>
          <w:t>N 759</w:t>
        </w:r>
      </w:hyperlink>
      <w:r w:rsidRPr="006D02CD">
        <w:rPr>
          <w:rFonts w:ascii="Times New Roman" w:eastAsia="Times New Roman" w:hAnsi="Times New Roman" w:cs="Times New Roman"/>
          <w:sz w:val="24"/>
          <w:szCs w:val="24"/>
          <w:lang w:eastAsia="ru-RU"/>
        </w:rPr>
        <w:t xml:space="preserve">, от 04.05.2012 </w:t>
      </w:r>
      <w:hyperlink r:id="rId262" w:history="1">
        <w:r w:rsidRPr="006D02CD">
          <w:rPr>
            <w:rFonts w:ascii="Times New Roman" w:eastAsia="Times New Roman" w:hAnsi="Times New Roman" w:cs="Times New Roman"/>
            <w:color w:val="0000FF"/>
            <w:sz w:val="24"/>
            <w:szCs w:val="24"/>
            <w:lang w:eastAsia="ru-RU"/>
          </w:rPr>
          <w:t>N 442</w:t>
        </w:r>
      </w:hyperlink>
      <w:r w:rsidRPr="006D02CD">
        <w:rPr>
          <w:rFonts w:ascii="Times New Roman" w:eastAsia="Times New Roman" w:hAnsi="Times New Roman" w:cs="Times New Roman"/>
          <w:sz w:val="24"/>
          <w:szCs w:val="24"/>
          <w:lang w:eastAsia="ru-RU"/>
        </w:rPr>
        <w:t>)</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б) заключение договора;</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в) выполнение сторонами договора мероприятий, предусмотренных договором;</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 xml:space="preserve">г) получение разрешения органа федерального государственного энергетического надзора на допуск к эксплуатации объектов заявителя, за исключением объектов лиц, указанных в </w:t>
      </w:r>
      <w:hyperlink r:id="rId263" w:anchor="Par671" w:history="1">
        <w:r w:rsidRPr="006D02CD">
          <w:rPr>
            <w:rFonts w:ascii="Times New Roman" w:eastAsia="Times New Roman" w:hAnsi="Times New Roman" w:cs="Times New Roman"/>
            <w:color w:val="0000FF"/>
            <w:sz w:val="24"/>
            <w:szCs w:val="24"/>
            <w:lang w:eastAsia="ru-RU"/>
          </w:rPr>
          <w:t>пункте 12</w:t>
        </w:r>
      </w:hyperlink>
      <w:r w:rsidRPr="006D02CD">
        <w:rPr>
          <w:rFonts w:ascii="Times New Roman" w:eastAsia="Times New Roman" w:hAnsi="Times New Roman" w:cs="Times New Roman"/>
          <w:sz w:val="24"/>
          <w:szCs w:val="24"/>
          <w:lang w:eastAsia="ru-RU"/>
        </w:rPr>
        <w:t xml:space="preserve"> настоящих Правил, технологическое присоединение которых осуществляется по третьей категории надежности (по одному источнику электроснабжения) к электрическим сетям классом напряжения до 10 </w:t>
      </w:r>
      <w:proofErr w:type="spellStart"/>
      <w:r w:rsidRPr="006D02CD">
        <w:rPr>
          <w:rFonts w:ascii="Times New Roman" w:eastAsia="Times New Roman" w:hAnsi="Times New Roman" w:cs="Times New Roman"/>
          <w:sz w:val="24"/>
          <w:szCs w:val="24"/>
          <w:lang w:eastAsia="ru-RU"/>
        </w:rPr>
        <w:t>кВ</w:t>
      </w:r>
      <w:proofErr w:type="spellEnd"/>
      <w:r w:rsidRPr="006D02CD">
        <w:rPr>
          <w:rFonts w:ascii="Times New Roman" w:eastAsia="Times New Roman" w:hAnsi="Times New Roman" w:cs="Times New Roman"/>
          <w:sz w:val="24"/>
          <w:szCs w:val="24"/>
          <w:lang w:eastAsia="ru-RU"/>
        </w:rPr>
        <w:t xml:space="preserve"> включительно, и объектов лиц, указанных в </w:t>
      </w:r>
      <w:hyperlink r:id="rId264" w:anchor="Par677" w:history="1">
        <w:r w:rsidRPr="006D02CD">
          <w:rPr>
            <w:rFonts w:ascii="Times New Roman" w:eastAsia="Times New Roman" w:hAnsi="Times New Roman" w:cs="Times New Roman"/>
            <w:color w:val="0000FF"/>
            <w:sz w:val="24"/>
            <w:szCs w:val="24"/>
            <w:lang w:eastAsia="ru-RU"/>
          </w:rPr>
          <w:t>пунктах 12(1)</w:t>
        </w:r>
      </w:hyperlink>
      <w:r w:rsidRPr="006D02CD">
        <w:rPr>
          <w:rFonts w:ascii="Times New Roman" w:eastAsia="Times New Roman" w:hAnsi="Times New Roman" w:cs="Times New Roman"/>
          <w:sz w:val="24"/>
          <w:szCs w:val="24"/>
          <w:lang w:eastAsia="ru-RU"/>
        </w:rPr>
        <w:t xml:space="preserve">, </w:t>
      </w:r>
      <w:hyperlink r:id="rId265" w:anchor="Par688" w:history="1">
        <w:r w:rsidRPr="006D02CD">
          <w:rPr>
            <w:rFonts w:ascii="Times New Roman" w:eastAsia="Times New Roman" w:hAnsi="Times New Roman" w:cs="Times New Roman"/>
            <w:color w:val="0000FF"/>
            <w:sz w:val="24"/>
            <w:szCs w:val="24"/>
            <w:lang w:eastAsia="ru-RU"/>
          </w:rPr>
          <w:t>13</w:t>
        </w:r>
      </w:hyperlink>
      <w:r w:rsidRPr="006D02CD">
        <w:rPr>
          <w:rFonts w:ascii="Times New Roman" w:eastAsia="Times New Roman" w:hAnsi="Times New Roman" w:cs="Times New Roman"/>
          <w:sz w:val="24"/>
          <w:szCs w:val="24"/>
          <w:lang w:eastAsia="ru-RU"/>
        </w:rPr>
        <w:t xml:space="preserve"> и </w:t>
      </w:r>
      <w:hyperlink r:id="rId266" w:anchor="Par697" w:history="1">
        <w:r w:rsidRPr="006D02CD">
          <w:rPr>
            <w:rFonts w:ascii="Times New Roman" w:eastAsia="Times New Roman" w:hAnsi="Times New Roman" w:cs="Times New Roman"/>
            <w:color w:val="0000FF"/>
            <w:sz w:val="24"/>
            <w:szCs w:val="24"/>
            <w:lang w:eastAsia="ru-RU"/>
          </w:rPr>
          <w:t>14</w:t>
        </w:r>
      </w:hyperlink>
      <w:r w:rsidRPr="006D02CD">
        <w:rPr>
          <w:rFonts w:ascii="Times New Roman" w:eastAsia="Times New Roman" w:hAnsi="Times New Roman" w:cs="Times New Roman"/>
          <w:sz w:val="24"/>
          <w:szCs w:val="24"/>
          <w:lang w:eastAsia="ru-RU"/>
        </w:rPr>
        <w:t xml:space="preserve"> настоящих Правил.</w:t>
      </w:r>
      <w:proofErr w:type="gramEnd"/>
      <w:r w:rsidRPr="006D02CD">
        <w:rPr>
          <w:rFonts w:ascii="Times New Roman" w:eastAsia="Times New Roman" w:hAnsi="Times New Roman" w:cs="Times New Roman"/>
          <w:sz w:val="24"/>
          <w:szCs w:val="24"/>
          <w:lang w:eastAsia="ru-RU"/>
        </w:rPr>
        <w:t xml:space="preserve"> Указанные исключения не распространяются на случаи технологического присоединения объектов сетевых организаций;</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w:t>
      </w:r>
      <w:proofErr w:type="spellStart"/>
      <w:r w:rsidRPr="006D02CD">
        <w:rPr>
          <w:rFonts w:ascii="Times New Roman" w:eastAsia="Times New Roman" w:hAnsi="Times New Roman" w:cs="Times New Roman"/>
          <w:sz w:val="24"/>
          <w:szCs w:val="24"/>
          <w:lang w:eastAsia="ru-RU"/>
        </w:rPr>
        <w:t>пп</w:t>
      </w:r>
      <w:proofErr w:type="spellEnd"/>
      <w:r w:rsidRPr="006D02CD">
        <w:rPr>
          <w:rFonts w:ascii="Times New Roman" w:eastAsia="Times New Roman" w:hAnsi="Times New Roman" w:cs="Times New Roman"/>
          <w:sz w:val="24"/>
          <w:szCs w:val="24"/>
          <w:lang w:eastAsia="ru-RU"/>
        </w:rPr>
        <w:t xml:space="preserve">. "г" в ред. </w:t>
      </w:r>
      <w:hyperlink r:id="rId267" w:history="1">
        <w:r w:rsidRPr="006D02CD">
          <w:rPr>
            <w:rFonts w:ascii="Times New Roman" w:eastAsia="Times New Roman" w:hAnsi="Times New Roman" w:cs="Times New Roman"/>
            <w:color w:val="0000FF"/>
            <w:sz w:val="24"/>
            <w:szCs w:val="24"/>
            <w:lang w:eastAsia="ru-RU"/>
          </w:rPr>
          <w:t>Постановления</w:t>
        </w:r>
      </w:hyperlink>
      <w:r w:rsidRPr="006D02CD">
        <w:rPr>
          <w:rFonts w:ascii="Times New Roman" w:eastAsia="Times New Roman" w:hAnsi="Times New Roman" w:cs="Times New Roman"/>
          <w:sz w:val="24"/>
          <w:szCs w:val="24"/>
          <w:lang w:eastAsia="ru-RU"/>
        </w:rPr>
        <w:t xml:space="preserve"> Правительства РФ от 12.10.2013 N 915)</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г.1) осуществление сетевой организацией фактического присоединения объектов заявителя к электрическим сетям. Для целей настоящих Правил под фактическим присоединением понимается комплекс технических и организационных мероприятий, обеспечивающих физическое соединение (контакт) объектов электросетевого хозяйства сетевой организации, в которую была подана заявка, и объектов заявителя </w:t>
      </w:r>
      <w:r w:rsidRPr="006D02CD">
        <w:rPr>
          <w:rFonts w:ascii="Times New Roman" w:eastAsia="Times New Roman" w:hAnsi="Times New Roman" w:cs="Times New Roman"/>
          <w:sz w:val="24"/>
          <w:szCs w:val="24"/>
          <w:lang w:eastAsia="ru-RU"/>
        </w:rPr>
        <w:lastRenderedPageBreak/>
        <w:t>(</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без осуществления фактической подачи (приема) напряжения и мощности на объекты заявителя (фиксация коммутационного аппарата в положении "отключено");</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w:t>
      </w:r>
      <w:proofErr w:type="spellStart"/>
      <w:r w:rsidRPr="006D02CD">
        <w:rPr>
          <w:rFonts w:ascii="Times New Roman" w:eastAsia="Times New Roman" w:hAnsi="Times New Roman" w:cs="Times New Roman"/>
          <w:sz w:val="24"/>
          <w:szCs w:val="24"/>
          <w:lang w:eastAsia="ru-RU"/>
        </w:rPr>
        <w:t>пп</w:t>
      </w:r>
      <w:proofErr w:type="spellEnd"/>
      <w:r w:rsidRPr="006D02CD">
        <w:rPr>
          <w:rFonts w:ascii="Times New Roman" w:eastAsia="Times New Roman" w:hAnsi="Times New Roman" w:cs="Times New Roman"/>
          <w:sz w:val="24"/>
          <w:szCs w:val="24"/>
          <w:lang w:eastAsia="ru-RU"/>
        </w:rPr>
        <w:t xml:space="preserve">. "г.1" введен </w:t>
      </w:r>
      <w:hyperlink r:id="rId268" w:history="1">
        <w:r w:rsidRPr="006D02CD">
          <w:rPr>
            <w:rFonts w:ascii="Times New Roman" w:eastAsia="Times New Roman" w:hAnsi="Times New Roman" w:cs="Times New Roman"/>
            <w:color w:val="0000FF"/>
            <w:sz w:val="24"/>
            <w:szCs w:val="24"/>
            <w:lang w:eastAsia="ru-RU"/>
          </w:rPr>
          <w:t>Постановлением</w:t>
        </w:r>
      </w:hyperlink>
      <w:r w:rsidRPr="006D02CD">
        <w:rPr>
          <w:rFonts w:ascii="Times New Roman" w:eastAsia="Times New Roman" w:hAnsi="Times New Roman" w:cs="Times New Roman"/>
          <w:sz w:val="24"/>
          <w:szCs w:val="24"/>
          <w:lang w:eastAsia="ru-RU"/>
        </w:rPr>
        <w:t xml:space="preserve"> Правительства РФ от 21.04.2009 N 334, в ред. </w:t>
      </w:r>
      <w:hyperlink r:id="rId269" w:history="1">
        <w:r w:rsidRPr="006D02CD">
          <w:rPr>
            <w:rFonts w:ascii="Times New Roman" w:eastAsia="Times New Roman" w:hAnsi="Times New Roman" w:cs="Times New Roman"/>
            <w:color w:val="0000FF"/>
            <w:sz w:val="24"/>
            <w:szCs w:val="24"/>
            <w:lang w:eastAsia="ru-RU"/>
          </w:rPr>
          <w:t>Постановления</w:t>
        </w:r>
      </w:hyperlink>
      <w:r w:rsidRPr="006D02CD">
        <w:rPr>
          <w:rFonts w:ascii="Times New Roman" w:eastAsia="Times New Roman" w:hAnsi="Times New Roman" w:cs="Times New Roman"/>
          <w:sz w:val="24"/>
          <w:szCs w:val="24"/>
          <w:lang w:eastAsia="ru-RU"/>
        </w:rPr>
        <w:t xml:space="preserve"> Правительства РФ от 24.09.2010 N 759)</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г.2) фактический прием (подача) напряжения и мощности, осуществляемый путем включения коммутационного аппарата (фиксация коммутационного аппарата в положении "включено");</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w:t>
      </w:r>
      <w:proofErr w:type="spellStart"/>
      <w:r w:rsidRPr="006D02CD">
        <w:rPr>
          <w:rFonts w:ascii="Times New Roman" w:eastAsia="Times New Roman" w:hAnsi="Times New Roman" w:cs="Times New Roman"/>
          <w:sz w:val="24"/>
          <w:szCs w:val="24"/>
          <w:lang w:eastAsia="ru-RU"/>
        </w:rPr>
        <w:t>пп</w:t>
      </w:r>
      <w:proofErr w:type="spellEnd"/>
      <w:r w:rsidRPr="006D02CD">
        <w:rPr>
          <w:rFonts w:ascii="Times New Roman" w:eastAsia="Times New Roman" w:hAnsi="Times New Roman" w:cs="Times New Roman"/>
          <w:sz w:val="24"/>
          <w:szCs w:val="24"/>
          <w:lang w:eastAsia="ru-RU"/>
        </w:rPr>
        <w:t xml:space="preserve">. "г.2" введен </w:t>
      </w:r>
      <w:hyperlink r:id="rId270" w:history="1">
        <w:r w:rsidRPr="006D02CD">
          <w:rPr>
            <w:rFonts w:ascii="Times New Roman" w:eastAsia="Times New Roman" w:hAnsi="Times New Roman" w:cs="Times New Roman"/>
            <w:color w:val="0000FF"/>
            <w:sz w:val="24"/>
            <w:szCs w:val="24"/>
            <w:lang w:eastAsia="ru-RU"/>
          </w:rPr>
          <w:t>Постановлением</w:t>
        </w:r>
      </w:hyperlink>
      <w:r w:rsidRPr="006D02CD">
        <w:rPr>
          <w:rFonts w:ascii="Times New Roman" w:eastAsia="Times New Roman" w:hAnsi="Times New Roman" w:cs="Times New Roman"/>
          <w:sz w:val="24"/>
          <w:szCs w:val="24"/>
          <w:lang w:eastAsia="ru-RU"/>
        </w:rPr>
        <w:t xml:space="preserve"> Правительства РФ от 21.04.2009 N 334)</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д) составление акта о технологическом присоединении, акта разграничения балансовой принадлежности, акта разграничения эксплуатационной ответственности сторон, а также акта согласования технологической и (или) аварийной брони (для заявителей, указанных в </w:t>
      </w:r>
      <w:hyperlink r:id="rId271" w:anchor="Par712" w:history="1">
        <w:r w:rsidRPr="006D02CD">
          <w:rPr>
            <w:rFonts w:ascii="Times New Roman" w:eastAsia="Times New Roman" w:hAnsi="Times New Roman" w:cs="Times New Roman"/>
            <w:color w:val="0000FF"/>
            <w:sz w:val="24"/>
            <w:szCs w:val="24"/>
            <w:lang w:eastAsia="ru-RU"/>
          </w:rPr>
          <w:t>пункте 14(2)</w:t>
        </w:r>
      </w:hyperlink>
      <w:r w:rsidRPr="006D02CD">
        <w:rPr>
          <w:rFonts w:ascii="Times New Roman" w:eastAsia="Times New Roman" w:hAnsi="Times New Roman" w:cs="Times New Roman"/>
          <w:sz w:val="24"/>
          <w:szCs w:val="24"/>
          <w:lang w:eastAsia="ru-RU"/>
        </w:rPr>
        <w:t xml:space="preserve"> настоящих Правил).</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(в ред. </w:t>
      </w:r>
      <w:hyperlink r:id="rId272" w:history="1">
        <w:r w:rsidRPr="006D02CD">
          <w:rPr>
            <w:rFonts w:ascii="Times New Roman" w:eastAsia="Times New Roman" w:hAnsi="Times New Roman" w:cs="Times New Roman"/>
            <w:color w:val="0000FF"/>
            <w:sz w:val="24"/>
            <w:szCs w:val="24"/>
            <w:lang w:eastAsia="ru-RU"/>
          </w:rPr>
          <w:t>Постановления</w:t>
        </w:r>
      </w:hyperlink>
      <w:r w:rsidRPr="006D02CD">
        <w:rPr>
          <w:rFonts w:ascii="Times New Roman" w:eastAsia="Times New Roman" w:hAnsi="Times New Roman" w:cs="Times New Roman"/>
          <w:sz w:val="24"/>
          <w:szCs w:val="24"/>
          <w:lang w:eastAsia="ru-RU"/>
        </w:rPr>
        <w:t xml:space="preserve"> Правительства РФ от 04.05.2012 N 442)</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bookmarkStart w:id="46" w:name="Par620"/>
      <w:bookmarkEnd w:id="46"/>
      <w:r w:rsidRPr="006D02CD">
        <w:rPr>
          <w:rFonts w:ascii="Times New Roman" w:eastAsia="Times New Roman" w:hAnsi="Times New Roman" w:cs="Times New Roman"/>
          <w:sz w:val="24"/>
          <w:szCs w:val="24"/>
          <w:lang w:eastAsia="ru-RU"/>
        </w:rPr>
        <w:t>II. Порядок заключения и выполнения договора</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47" w:name="Par622"/>
      <w:bookmarkEnd w:id="47"/>
      <w:r w:rsidRPr="006D02CD">
        <w:rPr>
          <w:rFonts w:ascii="Times New Roman" w:eastAsia="Times New Roman" w:hAnsi="Times New Roman" w:cs="Times New Roman"/>
          <w:sz w:val="24"/>
          <w:szCs w:val="24"/>
          <w:lang w:eastAsia="ru-RU"/>
        </w:rPr>
        <w:t xml:space="preserve">8. Для заключения договора заявитель направляет заявку в сетевую организацию, объекты электросетевого хозяйства которой расположены на наименьшем расстоянии от границ участка заявителя, с учетом условий, установленных </w:t>
      </w:r>
      <w:hyperlink r:id="rId273" w:anchor="Par625" w:history="1">
        <w:r w:rsidRPr="006D02CD">
          <w:rPr>
            <w:rFonts w:ascii="Times New Roman" w:eastAsia="Times New Roman" w:hAnsi="Times New Roman" w:cs="Times New Roman"/>
            <w:color w:val="0000FF"/>
            <w:sz w:val="24"/>
            <w:szCs w:val="24"/>
            <w:lang w:eastAsia="ru-RU"/>
          </w:rPr>
          <w:t>пунктом 8(1)</w:t>
        </w:r>
      </w:hyperlink>
      <w:r w:rsidRPr="006D02CD">
        <w:rPr>
          <w:rFonts w:ascii="Times New Roman" w:eastAsia="Times New Roman" w:hAnsi="Times New Roman" w:cs="Times New Roman"/>
          <w:sz w:val="24"/>
          <w:szCs w:val="24"/>
          <w:lang w:eastAsia="ru-RU"/>
        </w:rPr>
        <w:t xml:space="preserve"> настоящих Правил.</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 xml:space="preserve">Для целей настоящих Правил под наименьшим расстоянием от границ участка заявителя до объектов электросетевого хозяйства сетевой организации понимается минимальное расстояние, измеряемое по прямой линии от границы участка (нахождения присоединяемых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заявителя до ближайшего объекта электрической сети (опора линий электропередачи, кабельная линия, распределительное устройство, подстанция), имеющего указанный в заявке класс напряжения, существующего или планируемого к вводу в эксплуатацию в соответствии</w:t>
      </w:r>
      <w:proofErr w:type="gramEnd"/>
      <w:r w:rsidRPr="006D02CD">
        <w:rPr>
          <w:rFonts w:ascii="Times New Roman" w:eastAsia="Times New Roman" w:hAnsi="Times New Roman" w:cs="Times New Roman"/>
          <w:sz w:val="24"/>
          <w:szCs w:val="24"/>
          <w:lang w:eastAsia="ru-RU"/>
        </w:rPr>
        <w:t xml:space="preserve"> с инвестиционной программой сетевой организации, утвержденной в установленном порядке, в сроки, предусмотренные </w:t>
      </w:r>
      <w:hyperlink r:id="rId274" w:anchor="Par755" w:history="1">
        <w:r w:rsidRPr="006D02CD">
          <w:rPr>
            <w:rFonts w:ascii="Times New Roman" w:eastAsia="Times New Roman" w:hAnsi="Times New Roman" w:cs="Times New Roman"/>
            <w:color w:val="0000FF"/>
            <w:sz w:val="24"/>
            <w:szCs w:val="24"/>
            <w:lang w:eastAsia="ru-RU"/>
          </w:rPr>
          <w:t>подпунктом "б" пункта 16</w:t>
        </w:r>
      </w:hyperlink>
      <w:r w:rsidRPr="006D02CD">
        <w:rPr>
          <w:rFonts w:ascii="Times New Roman" w:eastAsia="Times New Roman" w:hAnsi="Times New Roman" w:cs="Times New Roman"/>
          <w:sz w:val="24"/>
          <w:szCs w:val="24"/>
          <w:lang w:eastAsia="ru-RU"/>
        </w:rPr>
        <w:t xml:space="preserve"> настоящих Правил, исчисляемые со дня подачи заявки в сетевую организацию.</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(п. 8 в ред. </w:t>
      </w:r>
      <w:hyperlink r:id="rId275" w:history="1">
        <w:r w:rsidRPr="006D02CD">
          <w:rPr>
            <w:rFonts w:ascii="Times New Roman" w:eastAsia="Times New Roman" w:hAnsi="Times New Roman" w:cs="Times New Roman"/>
            <w:color w:val="0000FF"/>
            <w:sz w:val="24"/>
            <w:szCs w:val="24"/>
            <w:lang w:eastAsia="ru-RU"/>
          </w:rPr>
          <w:t>Постановления</w:t>
        </w:r>
      </w:hyperlink>
      <w:r w:rsidRPr="006D02CD">
        <w:rPr>
          <w:rFonts w:ascii="Times New Roman" w:eastAsia="Times New Roman" w:hAnsi="Times New Roman" w:cs="Times New Roman"/>
          <w:sz w:val="24"/>
          <w:szCs w:val="24"/>
          <w:lang w:eastAsia="ru-RU"/>
        </w:rPr>
        <w:t xml:space="preserve"> Правительства РФ от 12.08.2013 N 691)</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48" w:name="Par625"/>
      <w:bookmarkEnd w:id="48"/>
      <w:r w:rsidRPr="006D02CD">
        <w:rPr>
          <w:rFonts w:ascii="Times New Roman" w:eastAsia="Times New Roman" w:hAnsi="Times New Roman" w:cs="Times New Roman"/>
          <w:sz w:val="24"/>
          <w:szCs w:val="24"/>
          <w:lang w:eastAsia="ru-RU"/>
        </w:rPr>
        <w:t xml:space="preserve">8(1). Если на расстоянии менее 300 метров от границ участка заявителя находятся объекты электросетевого хозяйства нескольких сетевых организаций, заявитель вправе направить заявку в любую из них. Эти положения не распространяются на заявителей, имеющих намерение осуществить технологическое присоединение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по </w:t>
      </w:r>
      <w:proofErr w:type="gramStart"/>
      <w:r w:rsidRPr="006D02CD">
        <w:rPr>
          <w:rFonts w:ascii="Times New Roman" w:eastAsia="Times New Roman" w:hAnsi="Times New Roman" w:cs="Times New Roman"/>
          <w:sz w:val="24"/>
          <w:szCs w:val="24"/>
          <w:lang w:eastAsia="ru-RU"/>
        </w:rPr>
        <w:t>индивидуальному проекту</w:t>
      </w:r>
      <w:proofErr w:type="gramEnd"/>
      <w:r w:rsidRPr="006D02CD">
        <w:rPr>
          <w:rFonts w:ascii="Times New Roman" w:eastAsia="Times New Roman" w:hAnsi="Times New Roman" w:cs="Times New Roman"/>
          <w:sz w:val="24"/>
          <w:szCs w:val="24"/>
          <w:lang w:eastAsia="ru-RU"/>
        </w:rPr>
        <w:t>.</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(п. 8(1) </w:t>
      </w:r>
      <w:proofErr w:type="gramStart"/>
      <w:r w:rsidRPr="006D02CD">
        <w:rPr>
          <w:rFonts w:ascii="Times New Roman" w:eastAsia="Times New Roman" w:hAnsi="Times New Roman" w:cs="Times New Roman"/>
          <w:sz w:val="24"/>
          <w:szCs w:val="24"/>
          <w:lang w:eastAsia="ru-RU"/>
        </w:rPr>
        <w:t>введен</w:t>
      </w:r>
      <w:proofErr w:type="gramEnd"/>
      <w:r w:rsidRPr="006D02CD">
        <w:rPr>
          <w:rFonts w:ascii="Times New Roman" w:eastAsia="Times New Roman" w:hAnsi="Times New Roman" w:cs="Times New Roman"/>
          <w:sz w:val="24"/>
          <w:szCs w:val="24"/>
          <w:lang w:eastAsia="ru-RU"/>
        </w:rPr>
        <w:t xml:space="preserve"> </w:t>
      </w:r>
      <w:hyperlink r:id="rId276" w:history="1">
        <w:r w:rsidRPr="006D02CD">
          <w:rPr>
            <w:rFonts w:ascii="Times New Roman" w:eastAsia="Times New Roman" w:hAnsi="Times New Roman" w:cs="Times New Roman"/>
            <w:color w:val="0000FF"/>
            <w:sz w:val="24"/>
            <w:szCs w:val="24"/>
            <w:lang w:eastAsia="ru-RU"/>
          </w:rPr>
          <w:t>Постановлением</w:t>
        </w:r>
      </w:hyperlink>
      <w:r w:rsidRPr="006D02CD">
        <w:rPr>
          <w:rFonts w:ascii="Times New Roman" w:eastAsia="Times New Roman" w:hAnsi="Times New Roman" w:cs="Times New Roman"/>
          <w:sz w:val="24"/>
          <w:szCs w:val="24"/>
          <w:lang w:eastAsia="ru-RU"/>
        </w:rPr>
        <w:t xml:space="preserve"> Правительства РФ от 12.08.2013 N 691)</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8(2). Положения </w:t>
      </w:r>
      <w:hyperlink r:id="rId277" w:anchor="Par622" w:history="1">
        <w:r w:rsidRPr="006D02CD">
          <w:rPr>
            <w:rFonts w:ascii="Times New Roman" w:eastAsia="Times New Roman" w:hAnsi="Times New Roman" w:cs="Times New Roman"/>
            <w:color w:val="0000FF"/>
            <w:sz w:val="24"/>
            <w:szCs w:val="24"/>
            <w:lang w:eastAsia="ru-RU"/>
          </w:rPr>
          <w:t>пунктов 8</w:t>
        </w:r>
      </w:hyperlink>
      <w:r w:rsidRPr="006D02CD">
        <w:rPr>
          <w:rFonts w:ascii="Times New Roman" w:eastAsia="Times New Roman" w:hAnsi="Times New Roman" w:cs="Times New Roman"/>
          <w:sz w:val="24"/>
          <w:szCs w:val="24"/>
          <w:lang w:eastAsia="ru-RU"/>
        </w:rPr>
        <w:t xml:space="preserve"> и </w:t>
      </w:r>
      <w:hyperlink r:id="rId278" w:anchor="Par625" w:history="1">
        <w:r w:rsidRPr="006D02CD">
          <w:rPr>
            <w:rFonts w:ascii="Times New Roman" w:eastAsia="Times New Roman" w:hAnsi="Times New Roman" w:cs="Times New Roman"/>
            <w:color w:val="0000FF"/>
            <w:sz w:val="24"/>
            <w:szCs w:val="24"/>
            <w:lang w:eastAsia="ru-RU"/>
          </w:rPr>
          <w:t>8(1)</w:t>
        </w:r>
      </w:hyperlink>
      <w:r w:rsidRPr="006D02CD">
        <w:rPr>
          <w:rFonts w:ascii="Times New Roman" w:eastAsia="Times New Roman" w:hAnsi="Times New Roman" w:cs="Times New Roman"/>
          <w:sz w:val="24"/>
          <w:szCs w:val="24"/>
          <w:lang w:eastAsia="ru-RU"/>
        </w:rPr>
        <w:t xml:space="preserve"> настоящих Правил применяются с учетом того, что к объектам электросетевого хозяйства, относящимся к единой национальной (общероссийской) электрической сети, технологическое присоединение объектов электроэнергетики и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может осуществляться только на уровне напряжения 220 </w:t>
      </w:r>
      <w:proofErr w:type="spellStart"/>
      <w:r w:rsidRPr="006D02CD">
        <w:rPr>
          <w:rFonts w:ascii="Times New Roman" w:eastAsia="Times New Roman" w:hAnsi="Times New Roman" w:cs="Times New Roman"/>
          <w:sz w:val="24"/>
          <w:szCs w:val="24"/>
          <w:lang w:eastAsia="ru-RU"/>
        </w:rPr>
        <w:t>кВ</w:t>
      </w:r>
      <w:proofErr w:type="spellEnd"/>
      <w:r w:rsidRPr="006D02CD">
        <w:rPr>
          <w:rFonts w:ascii="Times New Roman" w:eastAsia="Times New Roman" w:hAnsi="Times New Roman" w:cs="Times New Roman"/>
          <w:sz w:val="24"/>
          <w:szCs w:val="24"/>
          <w:lang w:eastAsia="ru-RU"/>
        </w:rPr>
        <w:t xml:space="preserve"> и выше, за исключением:</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технологического присоединения, осуществляемого в отношении ранее присоединенных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по основаниям, установленным </w:t>
      </w:r>
      <w:hyperlink r:id="rId279" w:anchor="Par584" w:history="1">
        <w:r w:rsidRPr="006D02CD">
          <w:rPr>
            <w:rFonts w:ascii="Times New Roman" w:eastAsia="Times New Roman" w:hAnsi="Times New Roman" w:cs="Times New Roman"/>
            <w:color w:val="0000FF"/>
            <w:sz w:val="24"/>
            <w:szCs w:val="24"/>
            <w:lang w:eastAsia="ru-RU"/>
          </w:rPr>
          <w:t>пунктом 2</w:t>
        </w:r>
      </w:hyperlink>
      <w:r w:rsidRPr="006D02CD">
        <w:rPr>
          <w:rFonts w:ascii="Times New Roman" w:eastAsia="Times New Roman" w:hAnsi="Times New Roman" w:cs="Times New Roman"/>
          <w:sz w:val="24"/>
          <w:szCs w:val="24"/>
          <w:lang w:eastAsia="ru-RU"/>
        </w:rPr>
        <w:t xml:space="preserve"> настоящих Правил;</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технологического присоединения электростанций и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обеспечивающих энергоснабжение линий связи, сооружений связи и сре</w:t>
      </w:r>
      <w:proofErr w:type="gramStart"/>
      <w:r w:rsidRPr="006D02CD">
        <w:rPr>
          <w:rFonts w:ascii="Times New Roman" w:eastAsia="Times New Roman" w:hAnsi="Times New Roman" w:cs="Times New Roman"/>
          <w:sz w:val="24"/>
          <w:szCs w:val="24"/>
          <w:lang w:eastAsia="ru-RU"/>
        </w:rPr>
        <w:t>дств св</w:t>
      </w:r>
      <w:proofErr w:type="gramEnd"/>
      <w:r w:rsidRPr="006D02CD">
        <w:rPr>
          <w:rFonts w:ascii="Times New Roman" w:eastAsia="Times New Roman" w:hAnsi="Times New Roman" w:cs="Times New Roman"/>
          <w:sz w:val="24"/>
          <w:szCs w:val="24"/>
          <w:lang w:eastAsia="ru-RU"/>
        </w:rPr>
        <w:t>язи.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Технологическое присоединение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сетевых организаций к объектам электросетевого хозяйства, относящимся к единой национальной (общероссийской) электрической сети, может осуществляться на уровне напряжения 110 </w:t>
      </w:r>
      <w:proofErr w:type="spellStart"/>
      <w:r w:rsidRPr="006D02CD">
        <w:rPr>
          <w:rFonts w:ascii="Times New Roman" w:eastAsia="Times New Roman" w:hAnsi="Times New Roman" w:cs="Times New Roman"/>
          <w:sz w:val="24"/>
          <w:szCs w:val="24"/>
          <w:lang w:eastAsia="ru-RU"/>
        </w:rPr>
        <w:t>кВ</w:t>
      </w:r>
      <w:proofErr w:type="spellEnd"/>
      <w:r w:rsidRPr="006D02CD">
        <w:rPr>
          <w:rFonts w:ascii="Times New Roman" w:eastAsia="Times New Roman" w:hAnsi="Times New Roman" w:cs="Times New Roman"/>
          <w:sz w:val="24"/>
          <w:szCs w:val="24"/>
          <w:lang w:eastAsia="ru-RU"/>
        </w:rPr>
        <w:t xml:space="preserve"> и выше.</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lastRenderedPageBreak/>
        <w:t xml:space="preserve">(п. 8(2) </w:t>
      </w:r>
      <w:proofErr w:type="gramStart"/>
      <w:r w:rsidRPr="006D02CD">
        <w:rPr>
          <w:rFonts w:ascii="Times New Roman" w:eastAsia="Times New Roman" w:hAnsi="Times New Roman" w:cs="Times New Roman"/>
          <w:sz w:val="24"/>
          <w:szCs w:val="24"/>
          <w:lang w:eastAsia="ru-RU"/>
        </w:rPr>
        <w:t>введен</w:t>
      </w:r>
      <w:proofErr w:type="gramEnd"/>
      <w:r w:rsidRPr="006D02CD">
        <w:rPr>
          <w:rFonts w:ascii="Times New Roman" w:eastAsia="Times New Roman" w:hAnsi="Times New Roman" w:cs="Times New Roman"/>
          <w:sz w:val="24"/>
          <w:szCs w:val="24"/>
          <w:lang w:eastAsia="ru-RU"/>
        </w:rPr>
        <w:t xml:space="preserve"> </w:t>
      </w:r>
      <w:hyperlink r:id="rId280" w:history="1">
        <w:r w:rsidRPr="006D02CD">
          <w:rPr>
            <w:rFonts w:ascii="Times New Roman" w:eastAsia="Times New Roman" w:hAnsi="Times New Roman" w:cs="Times New Roman"/>
            <w:color w:val="0000FF"/>
            <w:sz w:val="24"/>
            <w:szCs w:val="24"/>
            <w:lang w:eastAsia="ru-RU"/>
          </w:rPr>
          <w:t>Постановлением</w:t>
        </w:r>
      </w:hyperlink>
      <w:r w:rsidRPr="006D02CD">
        <w:rPr>
          <w:rFonts w:ascii="Times New Roman" w:eastAsia="Times New Roman" w:hAnsi="Times New Roman" w:cs="Times New Roman"/>
          <w:sz w:val="24"/>
          <w:szCs w:val="24"/>
          <w:lang w:eastAsia="ru-RU"/>
        </w:rPr>
        <w:t xml:space="preserve"> Правительства РФ от 12.08.2013 N 691)</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8(3). Заявитель вправе направить запрос в орган местного самоуправления, на территории которого расположены соответствующие объекты электросетевого хозяйства, с указанием расположения объектов электросетевого хозяйства, принадлежность которых необходимо определить, а орган местного самоуправления обязан предоставить заявителю в течение 15 дней информацию о принадлежности указанных в запросе объектов электросетевого хозяйства.</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Подача в отношении одних и тех же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одновременно 2 и более заявок в разные сетевые организации не допускается, за исключением случаев технологического присоединения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в отношении которых применяется категория надежности электроснабжения, предусматривающая использование 2 и более источников электроснабжения.</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Заявка направляется заявителем в сетевую организацию в 2 экземплярах письмом с описью вложения. Заявитель вправе представить заявку в сетевую организацию лично или через уполномоченного представителя, а сетевая организация обязана принять такую заявку.</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 xml:space="preserve">В случае направления заявителем из числа лиц, указанных в </w:t>
      </w:r>
      <w:hyperlink r:id="rId281" w:anchor="Par677" w:history="1">
        <w:r w:rsidRPr="006D02CD">
          <w:rPr>
            <w:rFonts w:ascii="Times New Roman" w:eastAsia="Times New Roman" w:hAnsi="Times New Roman" w:cs="Times New Roman"/>
            <w:color w:val="0000FF"/>
            <w:sz w:val="24"/>
            <w:szCs w:val="24"/>
            <w:lang w:eastAsia="ru-RU"/>
          </w:rPr>
          <w:t>пунктах 12(1)</w:t>
        </w:r>
      </w:hyperlink>
      <w:r w:rsidRPr="006D02CD">
        <w:rPr>
          <w:rFonts w:ascii="Times New Roman" w:eastAsia="Times New Roman" w:hAnsi="Times New Roman" w:cs="Times New Roman"/>
          <w:sz w:val="24"/>
          <w:szCs w:val="24"/>
          <w:lang w:eastAsia="ru-RU"/>
        </w:rPr>
        <w:t xml:space="preserve"> и </w:t>
      </w:r>
      <w:hyperlink r:id="rId282" w:anchor="Par697" w:history="1">
        <w:r w:rsidRPr="006D02CD">
          <w:rPr>
            <w:rFonts w:ascii="Times New Roman" w:eastAsia="Times New Roman" w:hAnsi="Times New Roman" w:cs="Times New Roman"/>
            <w:color w:val="0000FF"/>
            <w:sz w:val="24"/>
            <w:szCs w:val="24"/>
            <w:lang w:eastAsia="ru-RU"/>
          </w:rPr>
          <w:t>14</w:t>
        </w:r>
      </w:hyperlink>
      <w:r w:rsidRPr="006D02CD">
        <w:rPr>
          <w:rFonts w:ascii="Times New Roman" w:eastAsia="Times New Roman" w:hAnsi="Times New Roman" w:cs="Times New Roman"/>
          <w:sz w:val="24"/>
          <w:szCs w:val="24"/>
          <w:lang w:eastAsia="ru-RU"/>
        </w:rPr>
        <w:t xml:space="preserve"> настоящих Правил, 2 и более заявок в разные сетевые организации для технологического присоединения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в отношении которых применяется категория надежности электроснабжения, предусматривающая использование 2 и более источников электроснабжения, заявитель в течение 3 рабочих дней со дня направления 2-й и последующих заявок обязан уведомить об этом</w:t>
      </w:r>
      <w:proofErr w:type="gramEnd"/>
      <w:r w:rsidRPr="006D02CD">
        <w:rPr>
          <w:rFonts w:ascii="Times New Roman" w:eastAsia="Times New Roman" w:hAnsi="Times New Roman" w:cs="Times New Roman"/>
          <w:sz w:val="24"/>
          <w:szCs w:val="24"/>
          <w:lang w:eastAsia="ru-RU"/>
        </w:rPr>
        <w:t xml:space="preserve"> такие сетевые организации.</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(п. 8(3) </w:t>
      </w:r>
      <w:proofErr w:type="gramStart"/>
      <w:r w:rsidRPr="006D02CD">
        <w:rPr>
          <w:rFonts w:ascii="Times New Roman" w:eastAsia="Times New Roman" w:hAnsi="Times New Roman" w:cs="Times New Roman"/>
          <w:sz w:val="24"/>
          <w:szCs w:val="24"/>
          <w:lang w:eastAsia="ru-RU"/>
        </w:rPr>
        <w:t>введен</w:t>
      </w:r>
      <w:proofErr w:type="gramEnd"/>
      <w:r w:rsidRPr="006D02CD">
        <w:rPr>
          <w:rFonts w:ascii="Times New Roman" w:eastAsia="Times New Roman" w:hAnsi="Times New Roman" w:cs="Times New Roman"/>
          <w:sz w:val="24"/>
          <w:szCs w:val="24"/>
          <w:lang w:eastAsia="ru-RU"/>
        </w:rPr>
        <w:t xml:space="preserve"> </w:t>
      </w:r>
      <w:hyperlink r:id="rId283" w:history="1">
        <w:r w:rsidRPr="006D02CD">
          <w:rPr>
            <w:rFonts w:ascii="Times New Roman" w:eastAsia="Times New Roman" w:hAnsi="Times New Roman" w:cs="Times New Roman"/>
            <w:color w:val="0000FF"/>
            <w:sz w:val="24"/>
            <w:szCs w:val="24"/>
            <w:lang w:eastAsia="ru-RU"/>
          </w:rPr>
          <w:t>Постановлением</w:t>
        </w:r>
      </w:hyperlink>
      <w:r w:rsidRPr="006D02CD">
        <w:rPr>
          <w:rFonts w:ascii="Times New Roman" w:eastAsia="Times New Roman" w:hAnsi="Times New Roman" w:cs="Times New Roman"/>
          <w:sz w:val="24"/>
          <w:szCs w:val="24"/>
          <w:lang w:eastAsia="ru-RU"/>
        </w:rPr>
        <w:t xml:space="preserve"> Правительства РФ от 12.08.2013 N 691)</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49" w:name="Par637"/>
      <w:bookmarkEnd w:id="49"/>
      <w:r w:rsidRPr="006D02CD">
        <w:rPr>
          <w:rFonts w:ascii="Times New Roman" w:eastAsia="Times New Roman" w:hAnsi="Times New Roman" w:cs="Times New Roman"/>
          <w:sz w:val="24"/>
          <w:szCs w:val="24"/>
          <w:lang w:eastAsia="ru-RU"/>
        </w:rPr>
        <w:t xml:space="preserve">8(4). </w:t>
      </w:r>
      <w:proofErr w:type="gramStart"/>
      <w:r w:rsidRPr="006D02CD">
        <w:rPr>
          <w:rFonts w:ascii="Times New Roman" w:eastAsia="Times New Roman" w:hAnsi="Times New Roman" w:cs="Times New Roman"/>
          <w:sz w:val="24"/>
          <w:szCs w:val="24"/>
          <w:lang w:eastAsia="ru-RU"/>
        </w:rPr>
        <w:t xml:space="preserve">В случае технологического присоединения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находящихся в нежилых помещениях, расположенных в многоквартирных домах и иных объектах капитального строительства, заявка на технологическое присоединение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подается в сетевую организацию, к объектам электросетевого хозяйства которой присоединен соответствующий многоквартирный дом или иной объект капитального строительства, собственником такого нежилого помещения или лицом, обладающим иным законным правом на нежилое помещение и имеющим право распоряжения</w:t>
      </w:r>
      <w:proofErr w:type="gramEnd"/>
      <w:r w:rsidRPr="006D02CD">
        <w:rPr>
          <w:rFonts w:ascii="Times New Roman" w:eastAsia="Times New Roman" w:hAnsi="Times New Roman" w:cs="Times New Roman"/>
          <w:sz w:val="24"/>
          <w:szCs w:val="24"/>
          <w:lang w:eastAsia="ru-RU"/>
        </w:rPr>
        <w:t xml:space="preserve"> нежилым помещением.</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 xml:space="preserve">В случае технологического присоединения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находящихся в жилых помещениях, в том числе расположенных в многоквартирных домах, заявка на технологическое присоединение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подается в сетевую организацию, к объектам электросетевого хозяйства которой присоединены соответствующие жилые помещения, в том числе многоквартирный дом, управляющей организацией (товариществом собственников жилья либо жилищным кооперативом или иным специализированным потребительским кооперативом) по решению общего собрания собственников жилых</w:t>
      </w:r>
      <w:proofErr w:type="gramEnd"/>
      <w:r w:rsidRPr="006D02CD">
        <w:rPr>
          <w:rFonts w:ascii="Times New Roman" w:eastAsia="Times New Roman" w:hAnsi="Times New Roman" w:cs="Times New Roman"/>
          <w:sz w:val="24"/>
          <w:szCs w:val="24"/>
          <w:lang w:eastAsia="ru-RU"/>
        </w:rPr>
        <w:t xml:space="preserve"> </w:t>
      </w:r>
      <w:proofErr w:type="gramStart"/>
      <w:r w:rsidRPr="006D02CD">
        <w:rPr>
          <w:rFonts w:ascii="Times New Roman" w:eastAsia="Times New Roman" w:hAnsi="Times New Roman" w:cs="Times New Roman"/>
          <w:sz w:val="24"/>
          <w:szCs w:val="24"/>
          <w:lang w:eastAsia="ru-RU"/>
        </w:rPr>
        <w:t xml:space="preserve">помещений, в том числе в многоквартирном доме, а при непосредственном управлении многоквартирным домом - одним из собственников помещений в таком доме или иным лицом, имеющим соответствующие полномочия, удостоверенные доверенностью, выданной в письменной форме ему всеми или большинством собственников помещений в таком доме, в соответствии с границей балансовой принадлежности, указанной в </w:t>
      </w:r>
      <w:hyperlink r:id="rId284" w:anchor="Par774" w:history="1">
        <w:r w:rsidRPr="006D02CD">
          <w:rPr>
            <w:rFonts w:ascii="Times New Roman" w:eastAsia="Times New Roman" w:hAnsi="Times New Roman" w:cs="Times New Roman"/>
            <w:color w:val="0000FF"/>
            <w:sz w:val="24"/>
            <w:szCs w:val="24"/>
            <w:lang w:eastAsia="ru-RU"/>
          </w:rPr>
          <w:t>пункте 16(1)</w:t>
        </w:r>
      </w:hyperlink>
      <w:r w:rsidRPr="006D02CD">
        <w:rPr>
          <w:rFonts w:ascii="Times New Roman" w:eastAsia="Times New Roman" w:hAnsi="Times New Roman" w:cs="Times New Roman"/>
          <w:sz w:val="24"/>
          <w:szCs w:val="24"/>
          <w:lang w:eastAsia="ru-RU"/>
        </w:rPr>
        <w:t xml:space="preserve"> настоящих Правил.</w:t>
      </w:r>
      <w:proofErr w:type="gramEnd"/>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(п. 8(4) </w:t>
      </w:r>
      <w:proofErr w:type="gramStart"/>
      <w:r w:rsidRPr="006D02CD">
        <w:rPr>
          <w:rFonts w:ascii="Times New Roman" w:eastAsia="Times New Roman" w:hAnsi="Times New Roman" w:cs="Times New Roman"/>
          <w:sz w:val="24"/>
          <w:szCs w:val="24"/>
          <w:lang w:eastAsia="ru-RU"/>
        </w:rPr>
        <w:t>введен</w:t>
      </w:r>
      <w:proofErr w:type="gramEnd"/>
      <w:r w:rsidRPr="006D02CD">
        <w:rPr>
          <w:rFonts w:ascii="Times New Roman" w:eastAsia="Times New Roman" w:hAnsi="Times New Roman" w:cs="Times New Roman"/>
          <w:sz w:val="24"/>
          <w:szCs w:val="24"/>
          <w:lang w:eastAsia="ru-RU"/>
        </w:rPr>
        <w:t xml:space="preserve"> </w:t>
      </w:r>
      <w:hyperlink r:id="rId285" w:history="1">
        <w:r w:rsidRPr="006D02CD">
          <w:rPr>
            <w:rFonts w:ascii="Times New Roman" w:eastAsia="Times New Roman" w:hAnsi="Times New Roman" w:cs="Times New Roman"/>
            <w:color w:val="0000FF"/>
            <w:sz w:val="24"/>
            <w:szCs w:val="24"/>
            <w:lang w:eastAsia="ru-RU"/>
          </w:rPr>
          <w:t>Постановлением</w:t>
        </w:r>
      </w:hyperlink>
      <w:r w:rsidRPr="006D02CD">
        <w:rPr>
          <w:rFonts w:ascii="Times New Roman" w:eastAsia="Times New Roman" w:hAnsi="Times New Roman" w:cs="Times New Roman"/>
          <w:sz w:val="24"/>
          <w:szCs w:val="24"/>
          <w:lang w:eastAsia="ru-RU"/>
        </w:rPr>
        <w:t xml:space="preserve"> Правительства РФ от 12.10.2013 N 915)</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50" w:name="Par640"/>
      <w:bookmarkEnd w:id="50"/>
      <w:r w:rsidRPr="006D02CD">
        <w:rPr>
          <w:rFonts w:ascii="Times New Roman" w:eastAsia="Times New Roman" w:hAnsi="Times New Roman" w:cs="Times New Roman"/>
          <w:sz w:val="24"/>
          <w:szCs w:val="24"/>
          <w:lang w:eastAsia="ru-RU"/>
        </w:rPr>
        <w:t xml:space="preserve">9. В заявке, направляемой заявителем (за исключением лиц, указанных в </w:t>
      </w:r>
      <w:hyperlink r:id="rId286" w:anchor="Par671" w:history="1">
        <w:r w:rsidRPr="006D02CD">
          <w:rPr>
            <w:rFonts w:ascii="Times New Roman" w:eastAsia="Times New Roman" w:hAnsi="Times New Roman" w:cs="Times New Roman"/>
            <w:color w:val="0000FF"/>
            <w:sz w:val="24"/>
            <w:szCs w:val="24"/>
            <w:lang w:eastAsia="ru-RU"/>
          </w:rPr>
          <w:t>пунктах 12</w:t>
        </w:r>
      </w:hyperlink>
      <w:r w:rsidRPr="006D02CD">
        <w:rPr>
          <w:rFonts w:ascii="Times New Roman" w:eastAsia="Times New Roman" w:hAnsi="Times New Roman" w:cs="Times New Roman"/>
          <w:sz w:val="24"/>
          <w:szCs w:val="24"/>
          <w:lang w:eastAsia="ru-RU"/>
        </w:rPr>
        <w:t xml:space="preserve"> - </w:t>
      </w:r>
      <w:hyperlink r:id="rId287" w:anchor="Par697" w:history="1">
        <w:r w:rsidRPr="006D02CD">
          <w:rPr>
            <w:rFonts w:ascii="Times New Roman" w:eastAsia="Times New Roman" w:hAnsi="Times New Roman" w:cs="Times New Roman"/>
            <w:color w:val="0000FF"/>
            <w:sz w:val="24"/>
            <w:szCs w:val="24"/>
            <w:lang w:eastAsia="ru-RU"/>
          </w:rPr>
          <w:t>14</w:t>
        </w:r>
      </w:hyperlink>
      <w:r w:rsidRPr="006D02CD">
        <w:rPr>
          <w:rFonts w:ascii="Times New Roman" w:eastAsia="Times New Roman" w:hAnsi="Times New Roman" w:cs="Times New Roman"/>
          <w:sz w:val="24"/>
          <w:szCs w:val="24"/>
          <w:lang w:eastAsia="ru-RU"/>
        </w:rPr>
        <w:t xml:space="preserve"> настоящих Правил), должны быть в зависимости от конкретных условий указаны следующие сведения:</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(в ред. </w:t>
      </w:r>
      <w:hyperlink r:id="rId288" w:history="1">
        <w:r w:rsidRPr="006D02CD">
          <w:rPr>
            <w:rFonts w:ascii="Times New Roman" w:eastAsia="Times New Roman" w:hAnsi="Times New Roman" w:cs="Times New Roman"/>
            <w:color w:val="0000FF"/>
            <w:sz w:val="24"/>
            <w:szCs w:val="24"/>
            <w:lang w:eastAsia="ru-RU"/>
          </w:rPr>
          <w:t>Постановления</w:t>
        </w:r>
      </w:hyperlink>
      <w:r w:rsidRPr="006D02CD">
        <w:rPr>
          <w:rFonts w:ascii="Times New Roman" w:eastAsia="Times New Roman" w:hAnsi="Times New Roman" w:cs="Times New Roman"/>
          <w:sz w:val="24"/>
          <w:szCs w:val="24"/>
          <w:lang w:eastAsia="ru-RU"/>
        </w:rPr>
        <w:t xml:space="preserve"> Правительства РФ от 21.04.2009 N 334)</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51" w:name="Par642"/>
      <w:bookmarkEnd w:id="51"/>
      <w:proofErr w:type="gramStart"/>
      <w:r w:rsidRPr="006D02CD">
        <w:rPr>
          <w:rFonts w:ascii="Times New Roman" w:eastAsia="Times New Roman" w:hAnsi="Times New Roman" w:cs="Times New Roman"/>
          <w:sz w:val="24"/>
          <w:szCs w:val="24"/>
          <w:lang w:eastAsia="ru-RU"/>
        </w:rPr>
        <w:t xml:space="preserve">а) реквизиты заявителя (для юридических лиц - полное наименование и номер записи в Едином государственном реестре юридических лиц, для индивидуальных </w:t>
      </w:r>
      <w:r w:rsidRPr="006D02CD">
        <w:rPr>
          <w:rFonts w:ascii="Times New Roman" w:eastAsia="Times New Roman" w:hAnsi="Times New Roman" w:cs="Times New Roman"/>
          <w:sz w:val="24"/>
          <w:szCs w:val="24"/>
          <w:lang w:eastAsia="ru-RU"/>
        </w:rPr>
        <w:lastRenderedPageBreak/>
        <w:t>предпринимателей - номер записи в Едином государственном реестре индивидуальных предпринимателей и дата ее внесения в реестр, для физических лиц - фамилия, имя, отчество, серия, номер и дата выдачи паспорта или иного документа, удостоверяющего личность в соответствии с законодательством Российской Федерации);</w:t>
      </w:r>
      <w:proofErr w:type="gramEnd"/>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(в ред. </w:t>
      </w:r>
      <w:hyperlink r:id="rId289" w:history="1">
        <w:r w:rsidRPr="006D02CD">
          <w:rPr>
            <w:rFonts w:ascii="Times New Roman" w:eastAsia="Times New Roman" w:hAnsi="Times New Roman" w:cs="Times New Roman"/>
            <w:color w:val="0000FF"/>
            <w:sz w:val="24"/>
            <w:szCs w:val="24"/>
            <w:lang w:eastAsia="ru-RU"/>
          </w:rPr>
          <w:t>Постановления</w:t>
        </w:r>
      </w:hyperlink>
      <w:r w:rsidRPr="006D02CD">
        <w:rPr>
          <w:rFonts w:ascii="Times New Roman" w:eastAsia="Times New Roman" w:hAnsi="Times New Roman" w:cs="Times New Roman"/>
          <w:sz w:val="24"/>
          <w:szCs w:val="24"/>
          <w:lang w:eastAsia="ru-RU"/>
        </w:rPr>
        <w:t xml:space="preserve"> Правительства РФ от 21.04.2009 N 334)</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52" w:name="Par644"/>
      <w:bookmarkEnd w:id="52"/>
      <w:r w:rsidRPr="006D02CD">
        <w:rPr>
          <w:rFonts w:ascii="Times New Roman" w:eastAsia="Times New Roman" w:hAnsi="Times New Roman" w:cs="Times New Roman"/>
          <w:sz w:val="24"/>
          <w:szCs w:val="24"/>
          <w:lang w:eastAsia="ru-RU"/>
        </w:rPr>
        <w:t xml:space="preserve">б) наименование и место нахождения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которые необходимо присоединить к электрическим сетям сетевой организации;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53" w:name="Par645"/>
      <w:bookmarkEnd w:id="53"/>
      <w:r w:rsidRPr="006D02CD">
        <w:rPr>
          <w:rFonts w:ascii="Times New Roman" w:eastAsia="Times New Roman" w:hAnsi="Times New Roman" w:cs="Times New Roman"/>
          <w:sz w:val="24"/>
          <w:szCs w:val="24"/>
          <w:lang w:eastAsia="ru-RU"/>
        </w:rPr>
        <w:t>в) место нахождения заявителя;</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г) запрашиваемая максимальная мощность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и их технические характеристики, количество, мощность генераторов и присоединяемых к сети трансформаторов;</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(в ред. </w:t>
      </w:r>
      <w:hyperlink r:id="rId290" w:history="1">
        <w:r w:rsidRPr="006D02CD">
          <w:rPr>
            <w:rFonts w:ascii="Times New Roman" w:eastAsia="Times New Roman" w:hAnsi="Times New Roman" w:cs="Times New Roman"/>
            <w:color w:val="0000FF"/>
            <w:sz w:val="24"/>
            <w:szCs w:val="24"/>
            <w:lang w:eastAsia="ru-RU"/>
          </w:rPr>
          <w:t>Постановления</w:t>
        </w:r>
      </w:hyperlink>
      <w:r w:rsidRPr="006D02CD">
        <w:rPr>
          <w:rFonts w:ascii="Times New Roman" w:eastAsia="Times New Roman" w:hAnsi="Times New Roman" w:cs="Times New Roman"/>
          <w:sz w:val="24"/>
          <w:szCs w:val="24"/>
          <w:lang w:eastAsia="ru-RU"/>
        </w:rPr>
        <w:t xml:space="preserve"> Правительства РФ от 04.05.2012 N 442)</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54" w:name="Par648"/>
      <w:bookmarkEnd w:id="54"/>
      <w:r w:rsidRPr="006D02CD">
        <w:rPr>
          <w:rFonts w:ascii="Times New Roman" w:eastAsia="Times New Roman" w:hAnsi="Times New Roman" w:cs="Times New Roman"/>
          <w:sz w:val="24"/>
          <w:szCs w:val="24"/>
          <w:lang w:eastAsia="ru-RU"/>
        </w:rPr>
        <w:t xml:space="preserve">д) количество точек присоединения с указанием технических параметров элементов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55" w:name="Par649"/>
      <w:bookmarkEnd w:id="55"/>
      <w:r w:rsidRPr="006D02CD">
        <w:rPr>
          <w:rFonts w:ascii="Times New Roman" w:eastAsia="Times New Roman" w:hAnsi="Times New Roman" w:cs="Times New Roman"/>
          <w:sz w:val="24"/>
          <w:szCs w:val="24"/>
          <w:lang w:eastAsia="ru-RU"/>
        </w:rPr>
        <w:t xml:space="preserve">е) заявляемый уровень надежности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ж) заявляемый характер нагрузки (для генераторов - возможная скорость набора или снижения нагрузки) и наличие нагрузок, искажающих форму кривой электрического тока и вызывающих </w:t>
      </w:r>
      <w:proofErr w:type="spellStart"/>
      <w:r w:rsidRPr="006D02CD">
        <w:rPr>
          <w:rFonts w:ascii="Times New Roman" w:eastAsia="Times New Roman" w:hAnsi="Times New Roman" w:cs="Times New Roman"/>
          <w:sz w:val="24"/>
          <w:szCs w:val="24"/>
          <w:lang w:eastAsia="ru-RU"/>
        </w:rPr>
        <w:t>несимметрию</w:t>
      </w:r>
      <w:proofErr w:type="spellEnd"/>
      <w:r w:rsidRPr="006D02CD">
        <w:rPr>
          <w:rFonts w:ascii="Times New Roman" w:eastAsia="Times New Roman" w:hAnsi="Times New Roman" w:cs="Times New Roman"/>
          <w:sz w:val="24"/>
          <w:szCs w:val="24"/>
          <w:lang w:eastAsia="ru-RU"/>
        </w:rPr>
        <w:t xml:space="preserve"> напряжения в точках присоединения;</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з) величина и обоснование величины технологического минимума (для генераторов), технологической и аварийной брони (для потребителей электрической энергии);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з(1)) необходимость наличия технологической и (или) аварийной брони, определяемой в соответствии с требованиями </w:t>
      </w:r>
      <w:hyperlink r:id="rId291" w:anchor="Par712" w:history="1">
        <w:r w:rsidRPr="006D02CD">
          <w:rPr>
            <w:rFonts w:ascii="Times New Roman" w:eastAsia="Times New Roman" w:hAnsi="Times New Roman" w:cs="Times New Roman"/>
            <w:color w:val="0000FF"/>
            <w:sz w:val="24"/>
            <w:szCs w:val="24"/>
            <w:lang w:eastAsia="ru-RU"/>
          </w:rPr>
          <w:t>пункта 14(2)</w:t>
        </w:r>
      </w:hyperlink>
      <w:r w:rsidRPr="006D02CD">
        <w:rPr>
          <w:rFonts w:ascii="Times New Roman" w:eastAsia="Times New Roman" w:hAnsi="Times New Roman" w:cs="Times New Roman"/>
          <w:sz w:val="24"/>
          <w:szCs w:val="24"/>
          <w:lang w:eastAsia="ru-RU"/>
        </w:rPr>
        <w:t xml:space="preserve"> настоящих Правил;</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w:t>
      </w:r>
      <w:proofErr w:type="spellStart"/>
      <w:r w:rsidRPr="006D02CD">
        <w:rPr>
          <w:rFonts w:ascii="Times New Roman" w:eastAsia="Times New Roman" w:hAnsi="Times New Roman" w:cs="Times New Roman"/>
          <w:sz w:val="24"/>
          <w:szCs w:val="24"/>
          <w:lang w:eastAsia="ru-RU"/>
        </w:rPr>
        <w:t>пп</w:t>
      </w:r>
      <w:proofErr w:type="spellEnd"/>
      <w:r w:rsidRPr="006D02CD">
        <w:rPr>
          <w:rFonts w:ascii="Times New Roman" w:eastAsia="Times New Roman" w:hAnsi="Times New Roman" w:cs="Times New Roman"/>
          <w:sz w:val="24"/>
          <w:szCs w:val="24"/>
          <w:lang w:eastAsia="ru-RU"/>
        </w:rPr>
        <w:t xml:space="preserve">. "з(1)" </w:t>
      </w:r>
      <w:proofErr w:type="gramStart"/>
      <w:r w:rsidRPr="006D02CD">
        <w:rPr>
          <w:rFonts w:ascii="Times New Roman" w:eastAsia="Times New Roman" w:hAnsi="Times New Roman" w:cs="Times New Roman"/>
          <w:sz w:val="24"/>
          <w:szCs w:val="24"/>
          <w:lang w:eastAsia="ru-RU"/>
        </w:rPr>
        <w:t>введен</w:t>
      </w:r>
      <w:proofErr w:type="gramEnd"/>
      <w:r w:rsidRPr="006D02CD">
        <w:rPr>
          <w:rFonts w:ascii="Times New Roman" w:eastAsia="Times New Roman" w:hAnsi="Times New Roman" w:cs="Times New Roman"/>
          <w:sz w:val="24"/>
          <w:szCs w:val="24"/>
          <w:lang w:eastAsia="ru-RU"/>
        </w:rPr>
        <w:t xml:space="preserve"> </w:t>
      </w:r>
      <w:hyperlink r:id="rId292" w:history="1">
        <w:r w:rsidRPr="006D02CD">
          <w:rPr>
            <w:rFonts w:ascii="Times New Roman" w:eastAsia="Times New Roman" w:hAnsi="Times New Roman" w:cs="Times New Roman"/>
            <w:color w:val="0000FF"/>
            <w:sz w:val="24"/>
            <w:szCs w:val="24"/>
            <w:lang w:eastAsia="ru-RU"/>
          </w:rPr>
          <w:t>Постановлением</w:t>
        </w:r>
      </w:hyperlink>
      <w:r w:rsidRPr="006D02CD">
        <w:rPr>
          <w:rFonts w:ascii="Times New Roman" w:eastAsia="Times New Roman" w:hAnsi="Times New Roman" w:cs="Times New Roman"/>
          <w:sz w:val="24"/>
          <w:szCs w:val="24"/>
          <w:lang w:eastAsia="ru-RU"/>
        </w:rPr>
        <w:t xml:space="preserve"> Правительства РФ от 04.05.2012 N 442)</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56" w:name="Par654"/>
      <w:bookmarkEnd w:id="56"/>
      <w:r w:rsidRPr="006D02CD">
        <w:rPr>
          <w:rFonts w:ascii="Times New Roman" w:eastAsia="Times New Roman" w:hAnsi="Times New Roman" w:cs="Times New Roman"/>
          <w:sz w:val="24"/>
          <w:szCs w:val="24"/>
          <w:lang w:eastAsia="ru-RU"/>
        </w:rPr>
        <w:t xml:space="preserve">и) сроки проектирования и поэтапного введения в эксплуатацию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(в том числе по этапам и очередям);</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57" w:name="Par655"/>
      <w:bookmarkEnd w:id="57"/>
      <w:r w:rsidRPr="006D02CD">
        <w:rPr>
          <w:rFonts w:ascii="Times New Roman" w:eastAsia="Times New Roman" w:hAnsi="Times New Roman" w:cs="Times New Roman"/>
          <w:sz w:val="24"/>
          <w:szCs w:val="24"/>
          <w:lang w:eastAsia="ru-RU"/>
        </w:rPr>
        <w:t xml:space="preserve">к) планируемое распределение максимальной мощности, сроков ввода и сведения о категории надежности электроснабжения при вводе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по этапам и очередям.</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(в ред. </w:t>
      </w:r>
      <w:hyperlink r:id="rId293" w:history="1">
        <w:r w:rsidRPr="006D02CD">
          <w:rPr>
            <w:rFonts w:ascii="Times New Roman" w:eastAsia="Times New Roman" w:hAnsi="Times New Roman" w:cs="Times New Roman"/>
            <w:color w:val="0000FF"/>
            <w:sz w:val="24"/>
            <w:szCs w:val="24"/>
            <w:lang w:eastAsia="ru-RU"/>
          </w:rPr>
          <w:t>Постановления</w:t>
        </w:r>
      </w:hyperlink>
      <w:r w:rsidRPr="006D02CD">
        <w:rPr>
          <w:rFonts w:ascii="Times New Roman" w:eastAsia="Times New Roman" w:hAnsi="Times New Roman" w:cs="Times New Roman"/>
          <w:sz w:val="24"/>
          <w:szCs w:val="24"/>
          <w:lang w:eastAsia="ru-RU"/>
        </w:rPr>
        <w:t xml:space="preserve"> Правительства РФ от 04.05.2012 N 442)</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58" w:name="Par657"/>
      <w:bookmarkEnd w:id="58"/>
      <w:r w:rsidRPr="006D02CD">
        <w:rPr>
          <w:rFonts w:ascii="Times New Roman" w:eastAsia="Times New Roman" w:hAnsi="Times New Roman" w:cs="Times New Roman"/>
          <w:sz w:val="24"/>
          <w:szCs w:val="24"/>
          <w:lang w:eastAsia="ru-RU"/>
        </w:rPr>
        <w:t>10. К заявке прилагаются следующие документы:</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а) план расположения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которые необходимо присоединить к электрическим сетям сетевой организации;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б) однолинейная схема электрических сетей заявителя, присоединяемых к электрическим сетям сетевой организации, номинальный класс напряжения которых составляет 35 </w:t>
      </w:r>
      <w:proofErr w:type="spellStart"/>
      <w:r w:rsidRPr="006D02CD">
        <w:rPr>
          <w:rFonts w:ascii="Times New Roman" w:eastAsia="Times New Roman" w:hAnsi="Times New Roman" w:cs="Times New Roman"/>
          <w:sz w:val="24"/>
          <w:szCs w:val="24"/>
          <w:lang w:eastAsia="ru-RU"/>
        </w:rPr>
        <w:t>кВ</w:t>
      </w:r>
      <w:proofErr w:type="spellEnd"/>
      <w:r w:rsidRPr="006D02CD">
        <w:rPr>
          <w:rFonts w:ascii="Times New Roman" w:eastAsia="Times New Roman" w:hAnsi="Times New Roman" w:cs="Times New Roman"/>
          <w:sz w:val="24"/>
          <w:szCs w:val="24"/>
          <w:lang w:eastAsia="ru-RU"/>
        </w:rPr>
        <w:t xml:space="preserve"> и выше, с указанием возможности резервирования от собственных источников энергоснабжения (включая резервирование для собственных нужд) и возможности переключения нагрузок (генерации) по внутренним сетям заявителя;</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(в ред. </w:t>
      </w:r>
      <w:hyperlink r:id="rId294" w:history="1">
        <w:r w:rsidRPr="006D02CD">
          <w:rPr>
            <w:rFonts w:ascii="Times New Roman" w:eastAsia="Times New Roman" w:hAnsi="Times New Roman" w:cs="Times New Roman"/>
            <w:color w:val="0000FF"/>
            <w:sz w:val="24"/>
            <w:szCs w:val="24"/>
            <w:lang w:eastAsia="ru-RU"/>
          </w:rPr>
          <w:t>Постановления</w:t>
        </w:r>
      </w:hyperlink>
      <w:r w:rsidRPr="006D02CD">
        <w:rPr>
          <w:rFonts w:ascii="Times New Roman" w:eastAsia="Times New Roman" w:hAnsi="Times New Roman" w:cs="Times New Roman"/>
          <w:sz w:val="24"/>
          <w:szCs w:val="24"/>
          <w:lang w:eastAsia="ru-RU"/>
        </w:rPr>
        <w:t xml:space="preserve"> Правительства РФ от 21.04.2009 N 334)</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в) перечень и мощность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которые могут быть присоединены к устройствам противоаварийной автоматики;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59" w:name="Par662"/>
      <w:bookmarkEnd w:id="59"/>
      <w:proofErr w:type="gramStart"/>
      <w:r w:rsidRPr="006D02CD">
        <w:rPr>
          <w:rFonts w:ascii="Times New Roman" w:eastAsia="Times New Roman" w:hAnsi="Times New Roman" w:cs="Times New Roman"/>
          <w:sz w:val="24"/>
          <w:szCs w:val="24"/>
          <w:lang w:eastAsia="ru-RU"/>
        </w:rPr>
        <w:t xml:space="preserve">г) копия документа, подтверждающего право собственности или иное предусмотренное законом основание на объект капитального строительства (нежилое помещение в таком объекте капитального строительства) и (или) земельный участок, на котором расположены (будут располагаться) объекты заявителя, либо право собственности или иное предусмотренное законом основание на </w:t>
      </w:r>
      <w:proofErr w:type="spellStart"/>
      <w:r w:rsidRPr="006D02CD">
        <w:rPr>
          <w:rFonts w:ascii="Times New Roman" w:eastAsia="Times New Roman" w:hAnsi="Times New Roman" w:cs="Times New Roman"/>
          <w:sz w:val="24"/>
          <w:szCs w:val="24"/>
          <w:lang w:eastAsia="ru-RU"/>
        </w:rPr>
        <w:t>энергопринимающие</w:t>
      </w:r>
      <w:proofErr w:type="spellEnd"/>
      <w:r w:rsidRPr="006D02CD">
        <w:rPr>
          <w:rFonts w:ascii="Times New Roman" w:eastAsia="Times New Roman" w:hAnsi="Times New Roman" w:cs="Times New Roman"/>
          <w:sz w:val="24"/>
          <w:szCs w:val="24"/>
          <w:lang w:eastAsia="ru-RU"/>
        </w:rPr>
        <w:t xml:space="preserve"> устройства (для заявителей, планирующих осуществить технологическое присоединение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потребителей, расположенных в нежилых помещениях многоквартирных домов или</w:t>
      </w:r>
      <w:proofErr w:type="gramEnd"/>
      <w:r w:rsidRPr="006D02CD">
        <w:rPr>
          <w:rFonts w:ascii="Times New Roman" w:eastAsia="Times New Roman" w:hAnsi="Times New Roman" w:cs="Times New Roman"/>
          <w:sz w:val="24"/>
          <w:szCs w:val="24"/>
          <w:lang w:eastAsia="ru-RU"/>
        </w:rPr>
        <w:t xml:space="preserve"> иных объектах капитального строительства, - копия документа, подтверждающего право собственности или иное предусмотренное законом основание на нежилое помещение в таком многоквартирном доме или ином объекте капитального строительства);</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w:t>
      </w:r>
      <w:proofErr w:type="spellStart"/>
      <w:r w:rsidRPr="006D02CD">
        <w:rPr>
          <w:rFonts w:ascii="Times New Roman" w:eastAsia="Times New Roman" w:hAnsi="Times New Roman" w:cs="Times New Roman"/>
          <w:sz w:val="24"/>
          <w:szCs w:val="24"/>
          <w:lang w:eastAsia="ru-RU"/>
        </w:rPr>
        <w:t>пп</w:t>
      </w:r>
      <w:proofErr w:type="spellEnd"/>
      <w:r w:rsidRPr="006D02CD">
        <w:rPr>
          <w:rFonts w:ascii="Times New Roman" w:eastAsia="Times New Roman" w:hAnsi="Times New Roman" w:cs="Times New Roman"/>
          <w:sz w:val="24"/>
          <w:szCs w:val="24"/>
          <w:lang w:eastAsia="ru-RU"/>
        </w:rPr>
        <w:t xml:space="preserve">. "г" в ред. </w:t>
      </w:r>
      <w:hyperlink r:id="rId295" w:history="1">
        <w:r w:rsidRPr="006D02CD">
          <w:rPr>
            <w:rFonts w:ascii="Times New Roman" w:eastAsia="Times New Roman" w:hAnsi="Times New Roman" w:cs="Times New Roman"/>
            <w:color w:val="0000FF"/>
            <w:sz w:val="24"/>
            <w:szCs w:val="24"/>
            <w:lang w:eastAsia="ru-RU"/>
          </w:rPr>
          <w:t>Постановления</w:t>
        </w:r>
      </w:hyperlink>
      <w:r w:rsidRPr="006D02CD">
        <w:rPr>
          <w:rFonts w:ascii="Times New Roman" w:eastAsia="Times New Roman" w:hAnsi="Times New Roman" w:cs="Times New Roman"/>
          <w:sz w:val="24"/>
          <w:szCs w:val="24"/>
          <w:lang w:eastAsia="ru-RU"/>
        </w:rPr>
        <w:t xml:space="preserve"> Правительства РФ от 12.10.2013 N 915)</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60" w:name="Par664"/>
      <w:bookmarkEnd w:id="60"/>
      <w:r w:rsidRPr="006D02CD">
        <w:rPr>
          <w:rFonts w:ascii="Times New Roman" w:eastAsia="Times New Roman" w:hAnsi="Times New Roman" w:cs="Times New Roman"/>
          <w:sz w:val="24"/>
          <w:szCs w:val="24"/>
          <w:lang w:eastAsia="ru-RU"/>
        </w:rPr>
        <w:lastRenderedPageBreak/>
        <w:t>д) доверенность или иные документы, подтверждающие полномочия представителя заявителя, подающего и получающего документы, в случае если заявка подается в сетевую организацию представителем заявителя;</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w:t>
      </w:r>
      <w:proofErr w:type="spellStart"/>
      <w:r w:rsidRPr="006D02CD">
        <w:rPr>
          <w:rFonts w:ascii="Times New Roman" w:eastAsia="Times New Roman" w:hAnsi="Times New Roman" w:cs="Times New Roman"/>
          <w:sz w:val="24"/>
          <w:szCs w:val="24"/>
          <w:lang w:eastAsia="ru-RU"/>
        </w:rPr>
        <w:t>пп</w:t>
      </w:r>
      <w:proofErr w:type="spellEnd"/>
      <w:r w:rsidRPr="006D02CD">
        <w:rPr>
          <w:rFonts w:ascii="Times New Roman" w:eastAsia="Times New Roman" w:hAnsi="Times New Roman" w:cs="Times New Roman"/>
          <w:sz w:val="24"/>
          <w:szCs w:val="24"/>
          <w:lang w:eastAsia="ru-RU"/>
        </w:rPr>
        <w:t xml:space="preserve">. "д" </w:t>
      </w:r>
      <w:proofErr w:type="gramStart"/>
      <w:r w:rsidRPr="006D02CD">
        <w:rPr>
          <w:rFonts w:ascii="Times New Roman" w:eastAsia="Times New Roman" w:hAnsi="Times New Roman" w:cs="Times New Roman"/>
          <w:sz w:val="24"/>
          <w:szCs w:val="24"/>
          <w:lang w:eastAsia="ru-RU"/>
        </w:rPr>
        <w:t>введен</w:t>
      </w:r>
      <w:proofErr w:type="gramEnd"/>
      <w:r w:rsidRPr="006D02CD">
        <w:rPr>
          <w:rFonts w:ascii="Times New Roman" w:eastAsia="Times New Roman" w:hAnsi="Times New Roman" w:cs="Times New Roman"/>
          <w:sz w:val="24"/>
          <w:szCs w:val="24"/>
          <w:lang w:eastAsia="ru-RU"/>
        </w:rPr>
        <w:t xml:space="preserve"> </w:t>
      </w:r>
      <w:hyperlink r:id="rId296" w:history="1">
        <w:r w:rsidRPr="006D02CD">
          <w:rPr>
            <w:rFonts w:ascii="Times New Roman" w:eastAsia="Times New Roman" w:hAnsi="Times New Roman" w:cs="Times New Roman"/>
            <w:color w:val="0000FF"/>
            <w:sz w:val="24"/>
            <w:szCs w:val="24"/>
            <w:lang w:eastAsia="ru-RU"/>
          </w:rPr>
          <w:t>Постановлением</w:t>
        </w:r>
      </w:hyperlink>
      <w:r w:rsidRPr="006D02CD">
        <w:rPr>
          <w:rFonts w:ascii="Times New Roman" w:eastAsia="Times New Roman" w:hAnsi="Times New Roman" w:cs="Times New Roman"/>
          <w:sz w:val="24"/>
          <w:szCs w:val="24"/>
          <w:lang w:eastAsia="ru-RU"/>
        </w:rPr>
        <w:t xml:space="preserve"> Правительства РФ от 21.04.2009 N 334)</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е) утратил силу. - </w:t>
      </w:r>
      <w:hyperlink r:id="rId297" w:history="1">
        <w:r w:rsidRPr="006D02CD">
          <w:rPr>
            <w:rFonts w:ascii="Times New Roman" w:eastAsia="Times New Roman" w:hAnsi="Times New Roman" w:cs="Times New Roman"/>
            <w:color w:val="0000FF"/>
            <w:sz w:val="24"/>
            <w:szCs w:val="24"/>
            <w:lang w:eastAsia="ru-RU"/>
          </w:rPr>
          <w:t>Постановление</w:t>
        </w:r>
      </w:hyperlink>
      <w:r w:rsidRPr="006D02CD">
        <w:rPr>
          <w:rFonts w:ascii="Times New Roman" w:eastAsia="Times New Roman" w:hAnsi="Times New Roman" w:cs="Times New Roman"/>
          <w:sz w:val="24"/>
          <w:szCs w:val="24"/>
          <w:lang w:eastAsia="ru-RU"/>
        </w:rPr>
        <w:t xml:space="preserve"> Правительства РФ от 24.09.2010 N 759;</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 xml:space="preserve">ж) в случае технологического присоединения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указанных в абзаце первом </w:t>
      </w:r>
      <w:hyperlink r:id="rId298" w:anchor="Par637" w:history="1">
        <w:r w:rsidRPr="006D02CD">
          <w:rPr>
            <w:rFonts w:ascii="Times New Roman" w:eastAsia="Times New Roman" w:hAnsi="Times New Roman" w:cs="Times New Roman"/>
            <w:color w:val="0000FF"/>
            <w:sz w:val="24"/>
            <w:szCs w:val="24"/>
            <w:lang w:eastAsia="ru-RU"/>
          </w:rPr>
          <w:t>пункта 8(4)</w:t>
        </w:r>
      </w:hyperlink>
      <w:r w:rsidRPr="006D02CD">
        <w:rPr>
          <w:rFonts w:ascii="Times New Roman" w:eastAsia="Times New Roman" w:hAnsi="Times New Roman" w:cs="Times New Roman"/>
          <w:sz w:val="24"/>
          <w:szCs w:val="24"/>
          <w:lang w:eastAsia="ru-RU"/>
        </w:rPr>
        <w:t xml:space="preserve"> настоящих Правил, копия документа, подтверждающего согласие организации, осуществляющей управление многоквартирным домом, при наличии у такой организации соответствующих полномочий либо при ее отсутствии или отсутствии у нее полномочий согласие общего собрания владельцев жилых помещений многоквартирного дома на организацию присоединения нежилого помещения отдельными линиями от вводного устройства (вводно-распределительного</w:t>
      </w:r>
      <w:proofErr w:type="gramEnd"/>
      <w:r w:rsidRPr="006D02CD">
        <w:rPr>
          <w:rFonts w:ascii="Times New Roman" w:eastAsia="Times New Roman" w:hAnsi="Times New Roman" w:cs="Times New Roman"/>
          <w:sz w:val="24"/>
          <w:szCs w:val="24"/>
          <w:lang w:eastAsia="ru-RU"/>
        </w:rPr>
        <w:t xml:space="preserve"> устройства, главного распределительного щита), установленного на вводе питающей линии сетевой организации в соответствующее здание или его обособленную часть (если для соответствующего нежилого помещения проектом на многоквартирный дом не предусмотрено индивидуальное вводно-распределительное устройство с непосредственным присоединением к питающей линии сетевой организации).</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w:t>
      </w:r>
      <w:proofErr w:type="spellStart"/>
      <w:r w:rsidRPr="006D02CD">
        <w:rPr>
          <w:rFonts w:ascii="Times New Roman" w:eastAsia="Times New Roman" w:hAnsi="Times New Roman" w:cs="Times New Roman"/>
          <w:sz w:val="24"/>
          <w:szCs w:val="24"/>
          <w:lang w:eastAsia="ru-RU"/>
        </w:rPr>
        <w:t>пп</w:t>
      </w:r>
      <w:proofErr w:type="spellEnd"/>
      <w:r w:rsidRPr="006D02CD">
        <w:rPr>
          <w:rFonts w:ascii="Times New Roman" w:eastAsia="Times New Roman" w:hAnsi="Times New Roman" w:cs="Times New Roman"/>
          <w:sz w:val="24"/>
          <w:szCs w:val="24"/>
          <w:lang w:eastAsia="ru-RU"/>
        </w:rPr>
        <w:t xml:space="preserve">. "ж" </w:t>
      </w:r>
      <w:proofErr w:type="gramStart"/>
      <w:r w:rsidRPr="006D02CD">
        <w:rPr>
          <w:rFonts w:ascii="Times New Roman" w:eastAsia="Times New Roman" w:hAnsi="Times New Roman" w:cs="Times New Roman"/>
          <w:sz w:val="24"/>
          <w:szCs w:val="24"/>
          <w:lang w:eastAsia="ru-RU"/>
        </w:rPr>
        <w:t>введен</w:t>
      </w:r>
      <w:proofErr w:type="gramEnd"/>
      <w:r w:rsidRPr="006D02CD">
        <w:rPr>
          <w:rFonts w:ascii="Times New Roman" w:eastAsia="Times New Roman" w:hAnsi="Times New Roman" w:cs="Times New Roman"/>
          <w:sz w:val="24"/>
          <w:szCs w:val="24"/>
          <w:lang w:eastAsia="ru-RU"/>
        </w:rPr>
        <w:t xml:space="preserve"> </w:t>
      </w:r>
      <w:hyperlink r:id="rId299" w:history="1">
        <w:r w:rsidRPr="006D02CD">
          <w:rPr>
            <w:rFonts w:ascii="Times New Roman" w:eastAsia="Times New Roman" w:hAnsi="Times New Roman" w:cs="Times New Roman"/>
            <w:color w:val="0000FF"/>
            <w:sz w:val="24"/>
            <w:szCs w:val="24"/>
            <w:lang w:eastAsia="ru-RU"/>
          </w:rPr>
          <w:t>Постановлением</w:t>
        </w:r>
      </w:hyperlink>
      <w:r w:rsidRPr="006D02CD">
        <w:rPr>
          <w:rFonts w:ascii="Times New Roman" w:eastAsia="Times New Roman" w:hAnsi="Times New Roman" w:cs="Times New Roman"/>
          <w:sz w:val="24"/>
          <w:szCs w:val="24"/>
          <w:lang w:eastAsia="ru-RU"/>
        </w:rPr>
        <w:t xml:space="preserve"> Правительства РФ от 12.10.2013 N 915)</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11. Сетевая организация не вправе требовать представления сведений и документов, не предусмотренных настоящими Правилами, а заявитель не обязан представлять сведения и документы, не предусмотренные настоящими Правилами.</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w:t>
      </w:r>
      <w:proofErr w:type="gramStart"/>
      <w:r w:rsidRPr="006D02CD">
        <w:rPr>
          <w:rFonts w:ascii="Times New Roman" w:eastAsia="Times New Roman" w:hAnsi="Times New Roman" w:cs="Times New Roman"/>
          <w:sz w:val="24"/>
          <w:szCs w:val="24"/>
          <w:lang w:eastAsia="ru-RU"/>
        </w:rPr>
        <w:t>п</w:t>
      </w:r>
      <w:proofErr w:type="gramEnd"/>
      <w:r w:rsidRPr="006D02CD">
        <w:rPr>
          <w:rFonts w:ascii="Times New Roman" w:eastAsia="Times New Roman" w:hAnsi="Times New Roman" w:cs="Times New Roman"/>
          <w:sz w:val="24"/>
          <w:szCs w:val="24"/>
          <w:lang w:eastAsia="ru-RU"/>
        </w:rPr>
        <w:t xml:space="preserve">. 11 в ред. </w:t>
      </w:r>
      <w:hyperlink r:id="rId300" w:history="1">
        <w:r w:rsidRPr="006D02CD">
          <w:rPr>
            <w:rFonts w:ascii="Times New Roman" w:eastAsia="Times New Roman" w:hAnsi="Times New Roman" w:cs="Times New Roman"/>
            <w:color w:val="0000FF"/>
            <w:sz w:val="24"/>
            <w:szCs w:val="24"/>
            <w:lang w:eastAsia="ru-RU"/>
          </w:rPr>
          <w:t>Постановления</w:t>
        </w:r>
      </w:hyperlink>
      <w:r w:rsidRPr="006D02CD">
        <w:rPr>
          <w:rFonts w:ascii="Times New Roman" w:eastAsia="Times New Roman" w:hAnsi="Times New Roman" w:cs="Times New Roman"/>
          <w:sz w:val="24"/>
          <w:szCs w:val="24"/>
          <w:lang w:eastAsia="ru-RU"/>
        </w:rPr>
        <w:t xml:space="preserve"> Правительства РФ от 21.04.2009 N 334)</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61" w:name="Par671"/>
      <w:bookmarkEnd w:id="61"/>
      <w:r w:rsidRPr="006D02CD">
        <w:rPr>
          <w:rFonts w:ascii="Times New Roman" w:eastAsia="Times New Roman" w:hAnsi="Times New Roman" w:cs="Times New Roman"/>
          <w:sz w:val="24"/>
          <w:szCs w:val="24"/>
          <w:lang w:eastAsia="ru-RU"/>
        </w:rPr>
        <w:t xml:space="preserve">12. В заявке, направляемой заявителем - юридическим лицом или индивидуальным предпринимателем, максимальная мощность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w:t>
      </w:r>
      <w:proofErr w:type="gramStart"/>
      <w:r w:rsidRPr="006D02CD">
        <w:rPr>
          <w:rFonts w:ascii="Times New Roman" w:eastAsia="Times New Roman" w:hAnsi="Times New Roman" w:cs="Times New Roman"/>
          <w:sz w:val="24"/>
          <w:szCs w:val="24"/>
          <w:lang w:eastAsia="ru-RU"/>
        </w:rPr>
        <w:t>устройств</w:t>
      </w:r>
      <w:proofErr w:type="gramEnd"/>
      <w:r w:rsidRPr="006D02CD">
        <w:rPr>
          <w:rFonts w:ascii="Times New Roman" w:eastAsia="Times New Roman" w:hAnsi="Times New Roman" w:cs="Times New Roman"/>
          <w:sz w:val="24"/>
          <w:szCs w:val="24"/>
          <w:lang w:eastAsia="ru-RU"/>
        </w:rPr>
        <w:t xml:space="preserve"> которых составляет свыше 150 кВт и менее 670 кВт, должны быть указаны:</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(в ред. Постановлений Правительства РФ от 04.05.2012 </w:t>
      </w:r>
      <w:hyperlink r:id="rId301" w:history="1">
        <w:r w:rsidRPr="006D02CD">
          <w:rPr>
            <w:rFonts w:ascii="Times New Roman" w:eastAsia="Times New Roman" w:hAnsi="Times New Roman" w:cs="Times New Roman"/>
            <w:color w:val="0000FF"/>
            <w:sz w:val="24"/>
            <w:szCs w:val="24"/>
            <w:lang w:eastAsia="ru-RU"/>
          </w:rPr>
          <w:t>N 442</w:t>
        </w:r>
      </w:hyperlink>
      <w:r w:rsidRPr="006D02CD">
        <w:rPr>
          <w:rFonts w:ascii="Times New Roman" w:eastAsia="Times New Roman" w:hAnsi="Times New Roman" w:cs="Times New Roman"/>
          <w:sz w:val="24"/>
          <w:szCs w:val="24"/>
          <w:lang w:eastAsia="ru-RU"/>
        </w:rPr>
        <w:t xml:space="preserve">, от 26.08.2013 </w:t>
      </w:r>
      <w:hyperlink r:id="rId302" w:history="1">
        <w:r w:rsidRPr="006D02CD">
          <w:rPr>
            <w:rFonts w:ascii="Times New Roman" w:eastAsia="Times New Roman" w:hAnsi="Times New Roman" w:cs="Times New Roman"/>
            <w:color w:val="0000FF"/>
            <w:sz w:val="24"/>
            <w:szCs w:val="24"/>
            <w:lang w:eastAsia="ru-RU"/>
          </w:rPr>
          <w:t>N 737</w:t>
        </w:r>
      </w:hyperlink>
      <w:r w:rsidRPr="006D02CD">
        <w:rPr>
          <w:rFonts w:ascii="Times New Roman" w:eastAsia="Times New Roman" w:hAnsi="Times New Roman" w:cs="Times New Roman"/>
          <w:sz w:val="24"/>
          <w:szCs w:val="24"/>
          <w:lang w:eastAsia="ru-RU"/>
        </w:rPr>
        <w:t>)</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 xml:space="preserve">а) сведения, указанные в </w:t>
      </w:r>
      <w:hyperlink r:id="rId303" w:anchor="Par642" w:history="1">
        <w:r w:rsidRPr="006D02CD">
          <w:rPr>
            <w:rFonts w:ascii="Times New Roman" w:eastAsia="Times New Roman" w:hAnsi="Times New Roman" w:cs="Times New Roman"/>
            <w:color w:val="0000FF"/>
            <w:sz w:val="24"/>
            <w:szCs w:val="24"/>
            <w:lang w:eastAsia="ru-RU"/>
          </w:rPr>
          <w:t>подпунктах "а"</w:t>
        </w:r>
      </w:hyperlink>
      <w:r w:rsidRPr="006D02CD">
        <w:rPr>
          <w:rFonts w:ascii="Times New Roman" w:eastAsia="Times New Roman" w:hAnsi="Times New Roman" w:cs="Times New Roman"/>
          <w:sz w:val="24"/>
          <w:szCs w:val="24"/>
          <w:lang w:eastAsia="ru-RU"/>
        </w:rPr>
        <w:t xml:space="preserve"> - </w:t>
      </w:r>
      <w:hyperlink r:id="rId304" w:anchor="Par645" w:history="1">
        <w:r w:rsidRPr="006D02CD">
          <w:rPr>
            <w:rFonts w:ascii="Times New Roman" w:eastAsia="Times New Roman" w:hAnsi="Times New Roman" w:cs="Times New Roman"/>
            <w:color w:val="0000FF"/>
            <w:sz w:val="24"/>
            <w:szCs w:val="24"/>
            <w:lang w:eastAsia="ru-RU"/>
          </w:rPr>
          <w:t>"в"</w:t>
        </w:r>
      </w:hyperlink>
      <w:r w:rsidRPr="006D02CD">
        <w:rPr>
          <w:rFonts w:ascii="Times New Roman" w:eastAsia="Times New Roman" w:hAnsi="Times New Roman" w:cs="Times New Roman"/>
          <w:sz w:val="24"/>
          <w:szCs w:val="24"/>
          <w:lang w:eastAsia="ru-RU"/>
        </w:rPr>
        <w:t xml:space="preserve">, </w:t>
      </w:r>
      <w:hyperlink r:id="rId305" w:anchor="Par648" w:history="1">
        <w:r w:rsidRPr="006D02CD">
          <w:rPr>
            <w:rFonts w:ascii="Times New Roman" w:eastAsia="Times New Roman" w:hAnsi="Times New Roman" w:cs="Times New Roman"/>
            <w:color w:val="0000FF"/>
            <w:sz w:val="24"/>
            <w:szCs w:val="24"/>
            <w:lang w:eastAsia="ru-RU"/>
          </w:rPr>
          <w:t>"д"</w:t>
        </w:r>
      </w:hyperlink>
      <w:r w:rsidRPr="006D02CD">
        <w:rPr>
          <w:rFonts w:ascii="Times New Roman" w:eastAsia="Times New Roman" w:hAnsi="Times New Roman" w:cs="Times New Roman"/>
          <w:sz w:val="24"/>
          <w:szCs w:val="24"/>
          <w:lang w:eastAsia="ru-RU"/>
        </w:rPr>
        <w:t xml:space="preserve">, </w:t>
      </w:r>
      <w:hyperlink r:id="rId306" w:anchor="Par649" w:history="1">
        <w:r w:rsidRPr="006D02CD">
          <w:rPr>
            <w:rFonts w:ascii="Times New Roman" w:eastAsia="Times New Roman" w:hAnsi="Times New Roman" w:cs="Times New Roman"/>
            <w:color w:val="0000FF"/>
            <w:sz w:val="24"/>
            <w:szCs w:val="24"/>
            <w:lang w:eastAsia="ru-RU"/>
          </w:rPr>
          <w:t>"е"</w:t>
        </w:r>
      </w:hyperlink>
      <w:r w:rsidRPr="006D02CD">
        <w:rPr>
          <w:rFonts w:ascii="Times New Roman" w:eastAsia="Times New Roman" w:hAnsi="Times New Roman" w:cs="Times New Roman"/>
          <w:sz w:val="24"/>
          <w:szCs w:val="24"/>
          <w:lang w:eastAsia="ru-RU"/>
        </w:rPr>
        <w:t xml:space="preserve">, </w:t>
      </w:r>
      <w:hyperlink r:id="rId307" w:anchor="Par654" w:history="1">
        <w:r w:rsidRPr="006D02CD">
          <w:rPr>
            <w:rFonts w:ascii="Times New Roman" w:eastAsia="Times New Roman" w:hAnsi="Times New Roman" w:cs="Times New Roman"/>
            <w:color w:val="0000FF"/>
            <w:sz w:val="24"/>
            <w:szCs w:val="24"/>
            <w:lang w:eastAsia="ru-RU"/>
          </w:rPr>
          <w:t>"и"</w:t>
        </w:r>
      </w:hyperlink>
      <w:r w:rsidRPr="006D02CD">
        <w:rPr>
          <w:rFonts w:ascii="Times New Roman" w:eastAsia="Times New Roman" w:hAnsi="Times New Roman" w:cs="Times New Roman"/>
          <w:sz w:val="24"/>
          <w:szCs w:val="24"/>
          <w:lang w:eastAsia="ru-RU"/>
        </w:rPr>
        <w:t xml:space="preserve">, </w:t>
      </w:r>
      <w:hyperlink r:id="rId308" w:anchor="Par655" w:history="1">
        <w:r w:rsidRPr="006D02CD">
          <w:rPr>
            <w:rFonts w:ascii="Times New Roman" w:eastAsia="Times New Roman" w:hAnsi="Times New Roman" w:cs="Times New Roman"/>
            <w:color w:val="0000FF"/>
            <w:sz w:val="24"/>
            <w:szCs w:val="24"/>
            <w:lang w:eastAsia="ru-RU"/>
          </w:rPr>
          <w:t>"к"</w:t>
        </w:r>
      </w:hyperlink>
      <w:r w:rsidRPr="006D02CD">
        <w:rPr>
          <w:rFonts w:ascii="Times New Roman" w:eastAsia="Times New Roman" w:hAnsi="Times New Roman" w:cs="Times New Roman"/>
          <w:sz w:val="24"/>
          <w:szCs w:val="24"/>
          <w:lang w:eastAsia="ru-RU"/>
        </w:rPr>
        <w:t xml:space="preserve"> пункта 9 настоящих Правил;</w:t>
      </w:r>
      <w:proofErr w:type="gramEnd"/>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б) запрашиваемая максимальная мощность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заявителя;</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(в ред. </w:t>
      </w:r>
      <w:hyperlink r:id="rId309" w:history="1">
        <w:r w:rsidRPr="006D02CD">
          <w:rPr>
            <w:rFonts w:ascii="Times New Roman" w:eastAsia="Times New Roman" w:hAnsi="Times New Roman" w:cs="Times New Roman"/>
            <w:color w:val="0000FF"/>
            <w:sz w:val="24"/>
            <w:szCs w:val="24"/>
            <w:lang w:eastAsia="ru-RU"/>
          </w:rPr>
          <w:t>Постановления</w:t>
        </w:r>
      </w:hyperlink>
      <w:r w:rsidRPr="006D02CD">
        <w:rPr>
          <w:rFonts w:ascii="Times New Roman" w:eastAsia="Times New Roman" w:hAnsi="Times New Roman" w:cs="Times New Roman"/>
          <w:sz w:val="24"/>
          <w:szCs w:val="24"/>
          <w:lang w:eastAsia="ru-RU"/>
        </w:rPr>
        <w:t xml:space="preserve"> Правительства РФ от 04.05.2012 N 442)</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в) характер нагрузки (вид производственной деятельности).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62" w:name="Par677"/>
      <w:bookmarkEnd w:id="62"/>
      <w:r w:rsidRPr="006D02CD">
        <w:rPr>
          <w:rFonts w:ascii="Times New Roman" w:eastAsia="Times New Roman" w:hAnsi="Times New Roman" w:cs="Times New Roman"/>
          <w:sz w:val="24"/>
          <w:szCs w:val="24"/>
          <w:lang w:eastAsia="ru-RU"/>
        </w:rPr>
        <w:t xml:space="preserve">12(1). В заявке, направляемой заявителем - юридическим лицом или индивидуальным предпринимателем в целях технологического присоединения по одному источнику электроснабжения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максимальная мощность которых составляет до 150 к</w:t>
      </w:r>
      <w:proofErr w:type="gramStart"/>
      <w:r w:rsidRPr="006D02CD">
        <w:rPr>
          <w:rFonts w:ascii="Times New Roman" w:eastAsia="Times New Roman" w:hAnsi="Times New Roman" w:cs="Times New Roman"/>
          <w:sz w:val="24"/>
          <w:szCs w:val="24"/>
          <w:lang w:eastAsia="ru-RU"/>
        </w:rPr>
        <w:t>Вт вкл</w:t>
      </w:r>
      <w:proofErr w:type="gramEnd"/>
      <w:r w:rsidRPr="006D02CD">
        <w:rPr>
          <w:rFonts w:ascii="Times New Roman" w:eastAsia="Times New Roman" w:hAnsi="Times New Roman" w:cs="Times New Roman"/>
          <w:sz w:val="24"/>
          <w:szCs w:val="24"/>
          <w:lang w:eastAsia="ru-RU"/>
        </w:rPr>
        <w:t xml:space="preserve">ючительно (с учетом ранее присоединенных в данной точке присоединения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должны быть указаны:</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(в ред. Постановлений Правительства РФ от 04.05.2012 </w:t>
      </w:r>
      <w:hyperlink r:id="rId310" w:history="1">
        <w:r w:rsidRPr="006D02CD">
          <w:rPr>
            <w:rFonts w:ascii="Times New Roman" w:eastAsia="Times New Roman" w:hAnsi="Times New Roman" w:cs="Times New Roman"/>
            <w:color w:val="0000FF"/>
            <w:sz w:val="24"/>
            <w:szCs w:val="24"/>
            <w:lang w:eastAsia="ru-RU"/>
          </w:rPr>
          <w:t>N 442</w:t>
        </w:r>
      </w:hyperlink>
      <w:r w:rsidRPr="006D02CD">
        <w:rPr>
          <w:rFonts w:ascii="Times New Roman" w:eastAsia="Times New Roman" w:hAnsi="Times New Roman" w:cs="Times New Roman"/>
          <w:sz w:val="24"/>
          <w:szCs w:val="24"/>
          <w:lang w:eastAsia="ru-RU"/>
        </w:rPr>
        <w:t xml:space="preserve">, от 05.10.2012 </w:t>
      </w:r>
      <w:hyperlink r:id="rId311" w:history="1">
        <w:r w:rsidRPr="006D02CD">
          <w:rPr>
            <w:rFonts w:ascii="Times New Roman" w:eastAsia="Times New Roman" w:hAnsi="Times New Roman" w:cs="Times New Roman"/>
            <w:color w:val="0000FF"/>
            <w:sz w:val="24"/>
            <w:szCs w:val="24"/>
            <w:lang w:eastAsia="ru-RU"/>
          </w:rPr>
          <w:t>N 1015</w:t>
        </w:r>
      </w:hyperlink>
      <w:r w:rsidRPr="006D02CD">
        <w:rPr>
          <w:rFonts w:ascii="Times New Roman" w:eastAsia="Times New Roman" w:hAnsi="Times New Roman" w:cs="Times New Roman"/>
          <w:sz w:val="24"/>
          <w:szCs w:val="24"/>
          <w:lang w:eastAsia="ru-RU"/>
        </w:rPr>
        <w:t>)</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 xml:space="preserve">а) сведения, предусмотренные </w:t>
      </w:r>
      <w:hyperlink r:id="rId312" w:anchor="Par642" w:history="1">
        <w:r w:rsidRPr="006D02CD">
          <w:rPr>
            <w:rFonts w:ascii="Times New Roman" w:eastAsia="Times New Roman" w:hAnsi="Times New Roman" w:cs="Times New Roman"/>
            <w:color w:val="0000FF"/>
            <w:sz w:val="24"/>
            <w:szCs w:val="24"/>
            <w:lang w:eastAsia="ru-RU"/>
          </w:rPr>
          <w:t>подпунктами "а"</w:t>
        </w:r>
      </w:hyperlink>
      <w:r w:rsidRPr="006D02CD">
        <w:rPr>
          <w:rFonts w:ascii="Times New Roman" w:eastAsia="Times New Roman" w:hAnsi="Times New Roman" w:cs="Times New Roman"/>
          <w:sz w:val="24"/>
          <w:szCs w:val="24"/>
          <w:lang w:eastAsia="ru-RU"/>
        </w:rPr>
        <w:t xml:space="preserve"> - </w:t>
      </w:r>
      <w:hyperlink r:id="rId313" w:anchor="Par645" w:history="1">
        <w:r w:rsidRPr="006D02CD">
          <w:rPr>
            <w:rFonts w:ascii="Times New Roman" w:eastAsia="Times New Roman" w:hAnsi="Times New Roman" w:cs="Times New Roman"/>
            <w:color w:val="0000FF"/>
            <w:sz w:val="24"/>
            <w:szCs w:val="24"/>
            <w:lang w:eastAsia="ru-RU"/>
          </w:rPr>
          <w:t>"в"</w:t>
        </w:r>
      </w:hyperlink>
      <w:r w:rsidRPr="006D02CD">
        <w:rPr>
          <w:rFonts w:ascii="Times New Roman" w:eastAsia="Times New Roman" w:hAnsi="Times New Roman" w:cs="Times New Roman"/>
          <w:sz w:val="24"/>
          <w:szCs w:val="24"/>
          <w:lang w:eastAsia="ru-RU"/>
        </w:rPr>
        <w:t xml:space="preserve">, </w:t>
      </w:r>
      <w:hyperlink r:id="rId314" w:anchor="Par654" w:history="1">
        <w:r w:rsidRPr="006D02CD">
          <w:rPr>
            <w:rFonts w:ascii="Times New Roman" w:eastAsia="Times New Roman" w:hAnsi="Times New Roman" w:cs="Times New Roman"/>
            <w:color w:val="0000FF"/>
            <w:sz w:val="24"/>
            <w:szCs w:val="24"/>
            <w:lang w:eastAsia="ru-RU"/>
          </w:rPr>
          <w:t>"и"</w:t>
        </w:r>
      </w:hyperlink>
      <w:r w:rsidRPr="006D02CD">
        <w:rPr>
          <w:rFonts w:ascii="Times New Roman" w:eastAsia="Times New Roman" w:hAnsi="Times New Roman" w:cs="Times New Roman"/>
          <w:sz w:val="24"/>
          <w:szCs w:val="24"/>
          <w:lang w:eastAsia="ru-RU"/>
        </w:rPr>
        <w:t xml:space="preserve"> и </w:t>
      </w:r>
      <w:hyperlink r:id="rId315" w:anchor="Par655" w:history="1">
        <w:r w:rsidRPr="006D02CD">
          <w:rPr>
            <w:rFonts w:ascii="Times New Roman" w:eastAsia="Times New Roman" w:hAnsi="Times New Roman" w:cs="Times New Roman"/>
            <w:color w:val="0000FF"/>
            <w:sz w:val="24"/>
            <w:szCs w:val="24"/>
            <w:lang w:eastAsia="ru-RU"/>
          </w:rPr>
          <w:t>"к" пункта 9</w:t>
        </w:r>
      </w:hyperlink>
      <w:r w:rsidRPr="006D02CD">
        <w:rPr>
          <w:rFonts w:ascii="Times New Roman" w:eastAsia="Times New Roman" w:hAnsi="Times New Roman" w:cs="Times New Roman"/>
          <w:sz w:val="24"/>
          <w:szCs w:val="24"/>
          <w:lang w:eastAsia="ru-RU"/>
        </w:rPr>
        <w:t xml:space="preserve"> настоящих Правил;</w:t>
      </w:r>
      <w:proofErr w:type="gramEnd"/>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б) запрашиваемая максимальная мощность присоединяемых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заявителя;</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(в ред. </w:t>
      </w:r>
      <w:hyperlink r:id="rId316" w:history="1">
        <w:r w:rsidRPr="006D02CD">
          <w:rPr>
            <w:rFonts w:ascii="Times New Roman" w:eastAsia="Times New Roman" w:hAnsi="Times New Roman" w:cs="Times New Roman"/>
            <w:color w:val="0000FF"/>
            <w:sz w:val="24"/>
            <w:szCs w:val="24"/>
            <w:lang w:eastAsia="ru-RU"/>
          </w:rPr>
          <w:t>Постановления</w:t>
        </w:r>
      </w:hyperlink>
      <w:r w:rsidRPr="006D02CD">
        <w:rPr>
          <w:rFonts w:ascii="Times New Roman" w:eastAsia="Times New Roman" w:hAnsi="Times New Roman" w:cs="Times New Roman"/>
          <w:sz w:val="24"/>
          <w:szCs w:val="24"/>
          <w:lang w:eastAsia="ru-RU"/>
        </w:rPr>
        <w:t xml:space="preserve"> Правительства РФ от 04.05.2012 N 442)</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в) характер нагрузки (вид экономической деятельности хозяйствующего субъекта);</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г) предложения по порядку расчетов и условиям рассрочки внесения платы за технологическое присоединение - для заявителей, максимальная мощность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которых составляет свыше 15 и до 150 к</w:t>
      </w:r>
      <w:proofErr w:type="gramStart"/>
      <w:r w:rsidRPr="006D02CD">
        <w:rPr>
          <w:rFonts w:ascii="Times New Roman" w:eastAsia="Times New Roman" w:hAnsi="Times New Roman" w:cs="Times New Roman"/>
          <w:sz w:val="24"/>
          <w:szCs w:val="24"/>
          <w:lang w:eastAsia="ru-RU"/>
        </w:rPr>
        <w:t>Вт вкл</w:t>
      </w:r>
      <w:proofErr w:type="gramEnd"/>
      <w:r w:rsidRPr="006D02CD">
        <w:rPr>
          <w:rFonts w:ascii="Times New Roman" w:eastAsia="Times New Roman" w:hAnsi="Times New Roman" w:cs="Times New Roman"/>
          <w:sz w:val="24"/>
          <w:szCs w:val="24"/>
          <w:lang w:eastAsia="ru-RU"/>
        </w:rPr>
        <w:t>ючительно.</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(в ред. </w:t>
      </w:r>
      <w:hyperlink r:id="rId317" w:history="1">
        <w:r w:rsidRPr="006D02CD">
          <w:rPr>
            <w:rFonts w:ascii="Times New Roman" w:eastAsia="Times New Roman" w:hAnsi="Times New Roman" w:cs="Times New Roman"/>
            <w:color w:val="0000FF"/>
            <w:sz w:val="24"/>
            <w:szCs w:val="24"/>
            <w:lang w:eastAsia="ru-RU"/>
          </w:rPr>
          <w:t>Постановления</w:t>
        </w:r>
      </w:hyperlink>
      <w:r w:rsidRPr="006D02CD">
        <w:rPr>
          <w:rFonts w:ascii="Times New Roman" w:eastAsia="Times New Roman" w:hAnsi="Times New Roman" w:cs="Times New Roman"/>
          <w:sz w:val="24"/>
          <w:szCs w:val="24"/>
          <w:lang w:eastAsia="ru-RU"/>
        </w:rPr>
        <w:t xml:space="preserve"> Правительства РФ от 05.10.2012 N 1015)</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(п. 12(1) </w:t>
      </w:r>
      <w:proofErr w:type="gramStart"/>
      <w:r w:rsidRPr="006D02CD">
        <w:rPr>
          <w:rFonts w:ascii="Times New Roman" w:eastAsia="Times New Roman" w:hAnsi="Times New Roman" w:cs="Times New Roman"/>
          <w:sz w:val="24"/>
          <w:szCs w:val="24"/>
          <w:lang w:eastAsia="ru-RU"/>
        </w:rPr>
        <w:t>введен</w:t>
      </w:r>
      <w:proofErr w:type="gramEnd"/>
      <w:r w:rsidRPr="006D02CD">
        <w:rPr>
          <w:rFonts w:ascii="Times New Roman" w:eastAsia="Times New Roman" w:hAnsi="Times New Roman" w:cs="Times New Roman"/>
          <w:sz w:val="24"/>
          <w:szCs w:val="24"/>
          <w:lang w:eastAsia="ru-RU"/>
        </w:rPr>
        <w:t xml:space="preserve"> </w:t>
      </w:r>
      <w:hyperlink r:id="rId318" w:history="1">
        <w:r w:rsidRPr="006D02CD">
          <w:rPr>
            <w:rFonts w:ascii="Times New Roman" w:eastAsia="Times New Roman" w:hAnsi="Times New Roman" w:cs="Times New Roman"/>
            <w:color w:val="0000FF"/>
            <w:sz w:val="24"/>
            <w:szCs w:val="24"/>
            <w:lang w:eastAsia="ru-RU"/>
          </w:rPr>
          <w:t>Постановлением</w:t>
        </w:r>
      </w:hyperlink>
      <w:r w:rsidRPr="006D02CD">
        <w:rPr>
          <w:rFonts w:ascii="Times New Roman" w:eastAsia="Times New Roman" w:hAnsi="Times New Roman" w:cs="Times New Roman"/>
          <w:sz w:val="24"/>
          <w:szCs w:val="24"/>
          <w:lang w:eastAsia="ru-RU"/>
        </w:rPr>
        <w:t xml:space="preserve"> Правительства РФ от 21.04.2009 N 334)</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12(2). Предусмотренные </w:t>
      </w:r>
      <w:hyperlink r:id="rId319" w:anchor="Par677" w:history="1">
        <w:r w:rsidRPr="006D02CD">
          <w:rPr>
            <w:rFonts w:ascii="Times New Roman" w:eastAsia="Times New Roman" w:hAnsi="Times New Roman" w:cs="Times New Roman"/>
            <w:color w:val="0000FF"/>
            <w:sz w:val="24"/>
            <w:szCs w:val="24"/>
            <w:lang w:eastAsia="ru-RU"/>
          </w:rPr>
          <w:t>пунктом 12(1)</w:t>
        </w:r>
      </w:hyperlink>
      <w:r w:rsidRPr="006D02CD">
        <w:rPr>
          <w:rFonts w:ascii="Times New Roman" w:eastAsia="Times New Roman" w:hAnsi="Times New Roman" w:cs="Times New Roman"/>
          <w:sz w:val="24"/>
          <w:szCs w:val="24"/>
          <w:lang w:eastAsia="ru-RU"/>
        </w:rPr>
        <w:t xml:space="preserve"> настоящих Правил заявители, максимальная мощность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которых составляет свыше 15 и до 150 к</w:t>
      </w:r>
      <w:proofErr w:type="gramStart"/>
      <w:r w:rsidRPr="006D02CD">
        <w:rPr>
          <w:rFonts w:ascii="Times New Roman" w:eastAsia="Times New Roman" w:hAnsi="Times New Roman" w:cs="Times New Roman"/>
          <w:sz w:val="24"/>
          <w:szCs w:val="24"/>
          <w:lang w:eastAsia="ru-RU"/>
        </w:rPr>
        <w:t>Вт вкл</w:t>
      </w:r>
      <w:proofErr w:type="gramEnd"/>
      <w:r w:rsidRPr="006D02CD">
        <w:rPr>
          <w:rFonts w:ascii="Times New Roman" w:eastAsia="Times New Roman" w:hAnsi="Times New Roman" w:cs="Times New Roman"/>
          <w:sz w:val="24"/>
          <w:szCs w:val="24"/>
          <w:lang w:eastAsia="ru-RU"/>
        </w:rPr>
        <w:t xml:space="preserve">ючительно (с учетом ранее присоединенных в данной точке присоединения </w:t>
      </w:r>
      <w:proofErr w:type="spellStart"/>
      <w:r w:rsidRPr="006D02CD">
        <w:rPr>
          <w:rFonts w:ascii="Times New Roman" w:eastAsia="Times New Roman" w:hAnsi="Times New Roman" w:cs="Times New Roman"/>
          <w:sz w:val="24"/>
          <w:szCs w:val="24"/>
          <w:lang w:eastAsia="ru-RU"/>
        </w:rPr>
        <w:lastRenderedPageBreak/>
        <w:t>энергопринимающих</w:t>
      </w:r>
      <w:proofErr w:type="spellEnd"/>
      <w:r w:rsidRPr="006D02CD">
        <w:rPr>
          <w:rFonts w:ascii="Times New Roman" w:eastAsia="Times New Roman" w:hAnsi="Times New Roman" w:cs="Times New Roman"/>
          <w:sz w:val="24"/>
          <w:szCs w:val="24"/>
          <w:lang w:eastAsia="ru-RU"/>
        </w:rPr>
        <w:t xml:space="preserve"> устройств), при желании воспользоваться беспроцентной рассрочкой платежа за технологическое присоединение указывают об этом в направляемой ими заявке.</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w:t>
      </w:r>
      <w:proofErr w:type="gramStart"/>
      <w:r w:rsidRPr="006D02CD">
        <w:rPr>
          <w:rFonts w:ascii="Times New Roman" w:eastAsia="Times New Roman" w:hAnsi="Times New Roman" w:cs="Times New Roman"/>
          <w:sz w:val="24"/>
          <w:szCs w:val="24"/>
          <w:lang w:eastAsia="ru-RU"/>
        </w:rPr>
        <w:t>п</w:t>
      </w:r>
      <w:proofErr w:type="gramEnd"/>
      <w:r w:rsidRPr="006D02CD">
        <w:rPr>
          <w:rFonts w:ascii="Times New Roman" w:eastAsia="Times New Roman" w:hAnsi="Times New Roman" w:cs="Times New Roman"/>
          <w:sz w:val="24"/>
          <w:szCs w:val="24"/>
          <w:lang w:eastAsia="ru-RU"/>
        </w:rPr>
        <w:t xml:space="preserve">. 12(2) введен </w:t>
      </w:r>
      <w:hyperlink r:id="rId320" w:history="1">
        <w:r w:rsidRPr="006D02CD">
          <w:rPr>
            <w:rFonts w:ascii="Times New Roman" w:eastAsia="Times New Roman" w:hAnsi="Times New Roman" w:cs="Times New Roman"/>
            <w:color w:val="0000FF"/>
            <w:sz w:val="24"/>
            <w:szCs w:val="24"/>
            <w:lang w:eastAsia="ru-RU"/>
          </w:rPr>
          <w:t>Постановлением</w:t>
        </w:r>
      </w:hyperlink>
      <w:r w:rsidRPr="006D02CD">
        <w:rPr>
          <w:rFonts w:ascii="Times New Roman" w:eastAsia="Times New Roman" w:hAnsi="Times New Roman" w:cs="Times New Roman"/>
          <w:sz w:val="24"/>
          <w:szCs w:val="24"/>
          <w:lang w:eastAsia="ru-RU"/>
        </w:rPr>
        <w:t xml:space="preserve"> Правительства РФ от 05.10.2012 N 1015)</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63" w:name="Par688"/>
      <w:bookmarkEnd w:id="63"/>
      <w:r w:rsidRPr="006D02CD">
        <w:rPr>
          <w:rFonts w:ascii="Times New Roman" w:eastAsia="Times New Roman" w:hAnsi="Times New Roman" w:cs="Times New Roman"/>
          <w:sz w:val="24"/>
          <w:szCs w:val="24"/>
          <w:lang w:eastAsia="ru-RU"/>
        </w:rPr>
        <w:t xml:space="preserve">13. В заявке, направляемой заявителем в целях временного технологического присоединения, предусмотренного </w:t>
      </w:r>
      <w:hyperlink r:id="rId321" w:anchor="Par1118" w:history="1">
        <w:r w:rsidRPr="006D02CD">
          <w:rPr>
            <w:rFonts w:ascii="Times New Roman" w:eastAsia="Times New Roman" w:hAnsi="Times New Roman" w:cs="Times New Roman"/>
            <w:color w:val="0000FF"/>
            <w:sz w:val="24"/>
            <w:szCs w:val="24"/>
            <w:lang w:eastAsia="ru-RU"/>
          </w:rPr>
          <w:t>разделом VII</w:t>
        </w:r>
      </w:hyperlink>
      <w:r w:rsidRPr="006D02CD">
        <w:rPr>
          <w:rFonts w:ascii="Times New Roman" w:eastAsia="Times New Roman" w:hAnsi="Times New Roman" w:cs="Times New Roman"/>
          <w:sz w:val="24"/>
          <w:szCs w:val="24"/>
          <w:lang w:eastAsia="ru-RU"/>
        </w:rPr>
        <w:t xml:space="preserve"> настоящих Правил, указывается:</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сведения, предусмотренные </w:t>
      </w:r>
      <w:hyperlink r:id="rId322" w:anchor="Par642" w:history="1">
        <w:r w:rsidRPr="006D02CD">
          <w:rPr>
            <w:rFonts w:ascii="Times New Roman" w:eastAsia="Times New Roman" w:hAnsi="Times New Roman" w:cs="Times New Roman"/>
            <w:color w:val="0000FF"/>
            <w:sz w:val="24"/>
            <w:szCs w:val="24"/>
            <w:lang w:eastAsia="ru-RU"/>
          </w:rPr>
          <w:t>подпунктами "а"</w:t>
        </w:r>
      </w:hyperlink>
      <w:r w:rsidRPr="006D02CD">
        <w:rPr>
          <w:rFonts w:ascii="Times New Roman" w:eastAsia="Times New Roman" w:hAnsi="Times New Roman" w:cs="Times New Roman"/>
          <w:sz w:val="24"/>
          <w:szCs w:val="24"/>
          <w:lang w:eastAsia="ru-RU"/>
        </w:rPr>
        <w:t xml:space="preserve"> - </w:t>
      </w:r>
      <w:hyperlink r:id="rId323" w:anchor="Par645" w:history="1">
        <w:r w:rsidRPr="006D02CD">
          <w:rPr>
            <w:rFonts w:ascii="Times New Roman" w:eastAsia="Times New Roman" w:hAnsi="Times New Roman" w:cs="Times New Roman"/>
            <w:color w:val="0000FF"/>
            <w:sz w:val="24"/>
            <w:szCs w:val="24"/>
            <w:lang w:eastAsia="ru-RU"/>
          </w:rPr>
          <w:t>"в" пункта 9</w:t>
        </w:r>
      </w:hyperlink>
      <w:r w:rsidRPr="006D02CD">
        <w:rPr>
          <w:rFonts w:ascii="Times New Roman" w:eastAsia="Times New Roman" w:hAnsi="Times New Roman" w:cs="Times New Roman"/>
          <w:sz w:val="24"/>
          <w:szCs w:val="24"/>
          <w:lang w:eastAsia="ru-RU"/>
        </w:rPr>
        <w:t xml:space="preserve"> настоящих Правил;</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запрашиваемая максимальная мощность присоединяемых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характер нагрузки;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срок электроснабжения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по временной схеме электроснабжения (для заявителей, </w:t>
      </w:r>
      <w:proofErr w:type="spellStart"/>
      <w:r w:rsidRPr="006D02CD">
        <w:rPr>
          <w:rFonts w:ascii="Times New Roman" w:eastAsia="Times New Roman" w:hAnsi="Times New Roman" w:cs="Times New Roman"/>
          <w:sz w:val="24"/>
          <w:szCs w:val="24"/>
          <w:lang w:eastAsia="ru-RU"/>
        </w:rPr>
        <w:t>энергопринимающие</w:t>
      </w:r>
      <w:proofErr w:type="spellEnd"/>
      <w:r w:rsidRPr="006D02CD">
        <w:rPr>
          <w:rFonts w:ascii="Times New Roman" w:eastAsia="Times New Roman" w:hAnsi="Times New Roman" w:cs="Times New Roman"/>
          <w:sz w:val="24"/>
          <w:szCs w:val="24"/>
          <w:lang w:eastAsia="ru-RU"/>
        </w:rPr>
        <w:t xml:space="preserve"> устройства которых являются передвижными и имеют максимальную мощность до 150 к</w:t>
      </w:r>
      <w:proofErr w:type="gramStart"/>
      <w:r w:rsidRPr="006D02CD">
        <w:rPr>
          <w:rFonts w:ascii="Times New Roman" w:eastAsia="Times New Roman" w:hAnsi="Times New Roman" w:cs="Times New Roman"/>
          <w:sz w:val="24"/>
          <w:szCs w:val="24"/>
          <w:lang w:eastAsia="ru-RU"/>
        </w:rPr>
        <w:t>Вт вкл</w:t>
      </w:r>
      <w:proofErr w:type="gramEnd"/>
      <w:r w:rsidRPr="006D02CD">
        <w:rPr>
          <w:rFonts w:ascii="Times New Roman" w:eastAsia="Times New Roman" w:hAnsi="Times New Roman" w:cs="Times New Roman"/>
          <w:sz w:val="24"/>
          <w:szCs w:val="24"/>
          <w:lang w:eastAsia="ru-RU"/>
        </w:rPr>
        <w:t>ючительно).</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К заявке прилагаются документы, указанные в </w:t>
      </w:r>
      <w:hyperlink r:id="rId324" w:anchor="Par662" w:history="1">
        <w:r w:rsidRPr="006D02CD">
          <w:rPr>
            <w:rFonts w:ascii="Times New Roman" w:eastAsia="Times New Roman" w:hAnsi="Times New Roman" w:cs="Times New Roman"/>
            <w:color w:val="0000FF"/>
            <w:sz w:val="24"/>
            <w:szCs w:val="24"/>
            <w:lang w:eastAsia="ru-RU"/>
          </w:rPr>
          <w:t>подпунктах "г"</w:t>
        </w:r>
      </w:hyperlink>
      <w:r w:rsidRPr="006D02CD">
        <w:rPr>
          <w:rFonts w:ascii="Times New Roman" w:eastAsia="Times New Roman" w:hAnsi="Times New Roman" w:cs="Times New Roman"/>
          <w:sz w:val="24"/>
          <w:szCs w:val="24"/>
          <w:lang w:eastAsia="ru-RU"/>
        </w:rPr>
        <w:t xml:space="preserve"> и </w:t>
      </w:r>
      <w:hyperlink r:id="rId325" w:anchor="Par664" w:history="1">
        <w:r w:rsidRPr="006D02CD">
          <w:rPr>
            <w:rFonts w:ascii="Times New Roman" w:eastAsia="Times New Roman" w:hAnsi="Times New Roman" w:cs="Times New Roman"/>
            <w:color w:val="0000FF"/>
            <w:sz w:val="24"/>
            <w:szCs w:val="24"/>
            <w:lang w:eastAsia="ru-RU"/>
          </w:rPr>
          <w:t>"д" пункта 10</w:t>
        </w:r>
      </w:hyperlink>
      <w:r w:rsidRPr="006D02CD">
        <w:rPr>
          <w:rFonts w:ascii="Times New Roman" w:eastAsia="Times New Roman" w:hAnsi="Times New Roman" w:cs="Times New Roman"/>
          <w:sz w:val="24"/>
          <w:szCs w:val="24"/>
          <w:lang w:eastAsia="ru-RU"/>
        </w:rPr>
        <w:t xml:space="preserve"> настоящих Правил, а также информация о реквизитах договора.</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Информация о реквизитах договора не предоставляется заявителями, </w:t>
      </w:r>
      <w:proofErr w:type="spellStart"/>
      <w:r w:rsidRPr="006D02CD">
        <w:rPr>
          <w:rFonts w:ascii="Times New Roman" w:eastAsia="Times New Roman" w:hAnsi="Times New Roman" w:cs="Times New Roman"/>
          <w:sz w:val="24"/>
          <w:szCs w:val="24"/>
          <w:lang w:eastAsia="ru-RU"/>
        </w:rPr>
        <w:t>энергопринимающие</w:t>
      </w:r>
      <w:proofErr w:type="spellEnd"/>
      <w:r w:rsidRPr="006D02CD">
        <w:rPr>
          <w:rFonts w:ascii="Times New Roman" w:eastAsia="Times New Roman" w:hAnsi="Times New Roman" w:cs="Times New Roman"/>
          <w:sz w:val="24"/>
          <w:szCs w:val="24"/>
          <w:lang w:eastAsia="ru-RU"/>
        </w:rPr>
        <w:t xml:space="preserve"> устройства которых являются передвижными и имеют максимальную мощность до 150 к</w:t>
      </w:r>
      <w:proofErr w:type="gramStart"/>
      <w:r w:rsidRPr="006D02CD">
        <w:rPr>
          <w:rFonts w:ascii="Times New Roman" w:eastAsia="Times New Roman" w:hAnsi="Times New Roman" w:cs="Times New Roman"/>
          <w:sz w:val="24"/>
          <w:szCs w:val="24"/>
          <w:lang w:eastAsia="ru-RU"/>
        </w:rPr>
        <w:t>Вт вкл</w:t>
      </w:r>
      <w:proofErr w:type="gramEnd"/>
      <w:r w:rsidRPr="006D02CD">
        <w:rPr>
          <w:rFonts w:ascii="Times New Roman" w:eastAsia="Times New Roman" w:hAnsi="Times New Roman" w:cs="Times New Roman"/>
          <w:sz w:val="24"/>
          <w:szCs w:val="24"/>
          <w:lang w:eastAsia="ru-RU"/>
        </w:rPr>
        <w:t>ючительно.</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Для целей настоящих Правил под передвижными объектами понимаются </w:t>
      </w:r>
      <w:proofErr w:type="spellStart"/>
      <w:r w:rsidRPr="006D02CD">
        <w:rPr>
          <w:rFonts w:ascii="Times New Roman" w:eastAsia="Times New Roman" w:hAnsi="Times New Roman" w:cs="Times New Roman"/>
          <w:sz w:val="24"/>
          <w:szCs w:val="24"/>
          <w:lang w:eastAsia="ru-RU"/>
        </w:rPr>
        <w:t>энергопринимающие</w:t>
      </w:r>
      <w:proofErr w:type="spellEnd"/>
      <w:r w:rsidRPr="006D02CD">
        <w:rPr>
          <w:rFonts w:ascii="Times New Roman" w:eastAsia="Times New Roman" w:hAnsi="Times New Roman" w:cs="Times New Roman"/>
          <w:sz w:val="24"/>
          <w:szCs w:val="24"/>
          <w:lang w:eastAsia="ru-RU"/>
        </w:rPr>
        <w:t xml:space="preserve"> устройства, предназначенные для эксплуатации с периодическим перемещением и установкой на территориях различных административно-территориальных единиц.</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(п. 13 в ред. </w:t>
      </w:r>
      <w:hyperlink r:id="rId326" w:history="1">
        <w:r w:rsidRPr="006D02CD">
          <w:rPr>
            <w:rFonts w:ascii="Times New Roman" w:eastAsia="Times New Roman" w:hAnsi="Times New Roman" w:cs="Times New Roman"/>
            <w:color w:val="0000FF"/>
            <w:sz w:val="24"/>
            <w:szCs w:val="24"/>
            <w:lang w:eastAsia="ru-RU"/>
          </w:rPr>
          <w:t>Постановления</w:t>
        </w:r>
      </w:hyperlink>
      <w:r w:rsidRPr="006D02CD">
        <w:rPr>
          <w:rFonts w:ascii="Times New Roman" w:eastAsia="Times New Roman" w:hAnsi="Times New Roman" w:cs="Times New Roman"/>
          <w:sz w:val="24"/>
          <w:szCs w:val="24"/>
          <w:lang w:eastAsia="ru-RU"/>
        </w:rPr>
        <w:t xml:space="preserve"> Правительства РФ от 26.08.2013 N 737)</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64" w:name="Par697"/>
      <w:bookmarkEnd w:id="64"/>
      <w:r w:rsidRPr="006D02CD">
        <w:rPr>
          <w:rFonts w:ascii="Times New Roman" w:eastAsia="Times New Roman" w:hAnsi="Times New Roman" w:cs="Times New Roman"/>
          <w:sz w:val="24"/>
          <w:szCs w:val="24"/>
          <w:lang w:eastAsia="ru-RU"/>
        </w:rPr>
        <w:t xml:space="preserve">14. </w:t>
      </w:r>
      <w:proofErr w:type="gramStart"/>
      <w:r w:rsidRPr="006D02CD">
        <w:rPr>
          <w:rFonts w:ascii="Times New Roman" w:eastAsia="Times New Roman" w:hAnsi="Times New Roman" w:cs="Times New Roman"/>
          <w:sz w:val="24"/>
          <w:szCs w:val="24"/>
          <w:lang w:eastAsia="ru-RU"/>
        </w:rPr>
        <w:t xml:space="preserve">В заявке, направляемой заявителем - физическим лицом в целях технологического присоединения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максимальная мощность которых составляет до 15 кВт включительно (с учетом ранее присоединенных в данной точке присоединения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которые используются для бытовых и иных нужд, не связанных с осуществлением предпринимательской деятельности, и электроснабжение которых предусматривается по одному источнику, должны быть указаны:</w:t>
      </w:r>
      <w:proofErr w:type="gramEnd"/>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(в ред. </w:t>
      </w:r>
      <w:hyperlink r:id="rId327" w:history="1">
        <w:r w:rsidRPr="006D02CD">
          <w:rPr>
            <w:rFonts w:ascii="Times New Roman" w:eastAsia="Times New Roman" w:hAnsi="Times New Roman" w:cs="Times New Roman"/>
            <w:color w:val="0000FF"/>
            <w:sz w:val="24"/>
            <w:szCs w:val="24"/>
            <w:lang w:eastAsia="ru-RU"/>
          </w:rPr>
          <w:t>Постановления</w:t>
        </w:r>
      </w:hyperlink>
      <w:r w:rsidRPr="006D02CD">
        <w:rPr>
          <w:rFonts w:ascii="Times New Roman" w:eastAsia="Times New Roman" w:hAnsi="Times New Roman" w:cs="Times New Roman"/>
          <w:sz w:val="24"/>
          <w:szCs w:val="24"/>
          <w:lang w:eastAsia="ru-RU"/>
        </w:rPr>
        <w:t xml:space="preserve"> Правительства РФ от 04.05.2012 N 442)</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а) фамилия, имя и отчество заявителя, серия, номер и дата выдачи паспорта или иного документа, удостоверяющего личность в соответствии с законодательством Российской Федерации;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б) место жительства заявителя;</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в) сведения, предусмотренные </w:t>
      </w:r>
      <w:hyperlink r:id="rId328" w:anchor="Par644" w:history="1">
        <w:r w:rsidRPr="006D02CD">
          <w:rPr>
            <w:rFonts w:ascii="Times New Roman" w:eastAsia="Times New Roman" w:hAnsi="Times New Roman" w:cs="Times New Roman"/>
            <w:color w:val="0000FF"/>
            <w:sz w:val="24"/>
            <w:szCs w:val="24"/>
            <w:lang w:eastAsia="ru-RU"/>
          </w:rPr>
          <w:t>подпунктами "б"</w:t>
        </w:r>
      </w:hyperlink>
      <w:r w:rsidRPr="006D02CD">
        <w:rPr>
          <w:rFonts w:ascii="Times New Roman" w:eastAsia="Times New Roman" w:hAnsi="Times New Roman" w:cs="Times New Roman"/>
          <w:sz w:val="24"/>
          <w:szCs w:val="24"/>
          <w:lang w:eastAsia="ru-RU"/>
        </w:rPr>
        <w:t xml:space="preserve"> и </w:t>
      </w:r>
      <w:hyperlink r:id="rId329" w:anchor="Par654" w:history="1">
        <w:r w:rsidRPr="006D02CD">
          <w:rPr>
            <w:rFonts w:ascii="Times New Roman" w:eastAsia="Times New Roman" w:hAnsi="Times New Roman" w:cs="Times New Roman"/>
            <w:color w:val="0000FF"/>
            <w:sz w:val="24"/>
            <w:szCs w:val="24"/>
            <w:lang w:eastAsia="ru-RU"/>
          </w:rPr>
          <w:t>"и" пункта 9</w:t>
        </w:r>
      </w:hyperlink>
      <w:r w:rsidRPr="006D02CD">
        <w:rPr>
          <w:rFonts w:ascii="Times New Roman" w:eastAsia="Times New Roman" w:hAnsi="Times New Roman" w:cs="Times New Roman"/>
          <w:sz w:val="24"/>
          <w:szCs w:val="24"/>
          <w:lang w:eastAsia="ru-RU"/>
        </w:rPr>
        <w:t xml:space="preserve"> настоящих Правил;</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г) запрашиваемая максимальная мощность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заявителя.</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(в ред. </w:t>
      </w:r>
      <w:hyperlink r:id="rId330" w:history="1">
        <w:r w:rsidRPr="006D02CD">
          <w:rPr>
            <w:rFonts w:ascii="Times New Roman" w:eastAsia="Times New Roman" w:hAnsi="Times New Roman" w:cs="Times New Roman"/>
            <w:color w:val="0000FF"/>
            <w:sz w:val="24"/>
            <w:szCs w:val="24"/>
            <w:lang w:eastAsia="ru-RU"/>
          </w:rPr>
          <w:t>Постановления</w:t>
        </w:r>
      </w:hyperlink>
      <w:r w:rsidRPr="006D02CD">
        <w:rPr>
          <w:rFonts w:ascii="Times New Roman" w:eastAsia="Times New Roman" w:hAnsi="Times New Roman" w:cs="Times New Roman"/>
          <w:sz w:val="24"/>
          <w:szCs w:val="24"/>
          <w:lang w:eastAsia="ru-RU"/>
        </w:rPr>
        <w:t xml:space="preserve"> Правительства РФ от 04.05.2012 N 442)</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(п. 14 в ред. </w:t>
      </w:r>
      <w:hyperlink r:id="rId331" w:history="1">
        <w:r w:rsidRPr="006D02CD">
          <w:rPr>
            <w:rFonts w:ascii="Times New Roman" w:eastAsia="Times New Roman" w:hAnsi="Times New Roman" w:cs="Times New Roman"/>
            <w:color w:val="0000FF"/>
            <w:sz w:val="24"/>
            <w:szCs w:val="24"/>
            <w:lang w:eastAsia="ru-RU"/>
          </w:rPr>
          <w:t>Постановления</w:t>
        </w:r>
      </w:hyperlink>
      <w:r w:rsidRPr="006D02CD">
        <w:rPr>
          <w:rFonts w:ascii="Times New Roman" w:eastAsia="Times New Roman" w:hAnsi="Times New Roman" w:cs="Times New Roman"/>
          <w:sz w:val="24"/>
          <w:szCs w:val="24"/>
          <w:lang w:eastAsia="ru-RU"/>
        </w:rPr>
        <w:t xml:space="preserve"> Правительства РФ от 21.04.2009 N 334)</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14(1). Технологическое присоединение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в целях обеспечения надежного их энергоснабжения и качества электрической энергии может быть осуществлено по одной из трех категорий надежности. Отнесение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заявителя (потребителя электрической энергии) к определенной категории надежности осуществляется заявителем самостоятельно.</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Отнесение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к первой категории надежности осуществляется в случае, если необходимо обеспечить беспрерывный режим работы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перерыв снабжения электрической энергией которых может повлечь за собой угрозу жизни и здоровью людей, угрозу безопасности государства, значительный материальный ущерб. В составе первой категории надежности выделяется особая категория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бесперебойная работа которых необходима для безаварийной остановки производства с целью предотвращения </w:t>
      </w:r>
      <w:r w:rsidRPr="006D02CD">
        <w:rPr>
          <w:rFonts w:ascii="Times New Roman" w:eastAsia="Times New Roman" w:hAnsi="Times New Roman" w:cs="Times New Roman"/>
          <w:sz w:val="24"/>
          <w:szCs w:val="24"/>
          <w:lang w:eastAsia="ru-RU"/>
        </w:rPr>
        <w:lastRenderedPageBreak/>
        <w:t>угрозы жизни людей, взрывов и пожаров.</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Отнесение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ко второй категории надежности осуществляется в случае, если необходимо обеспечить надежное функционирование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перерыв снабжения электрической энергией которых приводит к недопустимым нарушениям технологических процессов производства.</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roofErr w:type="spellStart"/>
      <w:r w:rsidRPr="006D02CD">
        <w:rPr>
          <w:rFonts w:ascii="Times New Roman" w:eastAsia="Times New Roman" w:hAnsi="Times New Roman" w:cs="Times New Roman"/>
          <w:sz w:val="24"/>
          <w:szCs w:val="24"/>
          <w:lang w:eastAsia="ru-RU"/>
        </w:rPr>
        <w:t>Энергопринимающие</w:t>
      </w:r>
      <w:proofErr w:type="spellEnd"/>
      <w:r w:rsidRPr="006D02CD">
        <w:rPr>
          <w:rFonts w:ascii="Times New Roman" w:eastAsia="Times New Roman" w:hAnsi="Times New Roman" w:cs="Times New Roman"/>
          <w:sz w:val="24"/>
          <w:szCs w:val="24"/>
          <w:lang w:eastAsia="ru-RU"/>
        </w:rPr>
        <w:t xml:space="preserve"> устройства, не отнесенные к первой или второй категориям надежности, относятся к третьей категории надежности.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Для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отнесенных к первой и второй категориям надежности, должно быть обеспечено наличие независимых резервных источников снабжения электрической энергией. Дополнительно для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первой категории надежности, внезапный перерыв снабжения электрической энергией которых может повлечь угрозу жизни и здоровью людей, экологической безопасности либо безопасности государства, должно быть обеспечено наличие автономного резервного источника питания.</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Автономные резервные источники питания в случае, если их наличие предусмотрено техническими условиями, подлежат установке владельцем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и технологическому присоединению в порядке, предусмотренном настоящими Правилами. Владелец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обязан поддерживать установленные автономные резервные источники питания в состоянии готовности к использованию при возникновении </w:t>
      </w:r>
      <w:proofErr w:type="spellStart"/>
      <w:r w:rsidRPr="006D02CD">
        <w:rPr>
          <w:rFonts w:ascii="Times New Roman" w:eastAsia="Times New Roman" w:hAnsi="Times New Roman" w:cs="Times New Roman"/>
          <w:sz w:val="24"/>
          <w:szCs w:val="24"/>
          <w:lang w:eastAsia="ru-RU"/>
        </w:rPr>
        <w:t>внерегламентных</w:t>
      </w:r>
      <w:proofErr w:type="spellEnd"/>
      <w:r w:rsidRPr="006D02CD">
        <w:rPr>
          <w:rFonts w:ascii="Times New Roman" w:eastAsia="Times New Roman" w:hAnsi="Times New Roman" w:cs="Times New Roman"/>
          <w:sz w:val="24"/>
          <w:szCs w:val="24"/>
          <w:lang w:eastAsia="ru-RU"/>
        </w:rPr>
        <w:t xml:space="preserve"> отключений, введении аварийных ограничений режима потребления электрической энергии (мощности) или использовании противоаварийной автоматики.</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w:t>
      </w:r>
      <w:proofErr w:type="gramStart"/>
      <w:r w:rsidRPr="006D02CD">
        <w:rPr>
          <w:rFonts w:ascii="Times New Roman" w:eastAsia="Times New Roman" w:hAnsi="Times New Roman" w:cs="Times New Roman"/>
          <w:sz w:val="24"/>
          <w:szCs w:val="24"/>
          <w:lang w:eastAsia="ru-RU"/>
        </w:rPr>
        <w:t>п</w:t>
      </w:r>
      <w:proofErr w:type="gramEnd"/>
      <w:r w:rsidRPr="006D02CD">
        <w:rPr>
          <w:rFonts w:ascii="Times New Roman" w:eastAsia="Times New Roman" w:hAnsi="Times New Roman" w:cs="Times New Roman"/>
          <w:sz w:val="24"/>
          <w:szCs w:val="24"/>
          <w:lang w:eastAsia="ru-RU"/>
        </w:rPr>
        <w:t xml:space="preserve">. 14(1) введен </w:t>
      </w:r>
      <w:hyperlink r:id="rId332" w:history="1">
        <w:r w:rsidRPr="006D02CD">
          <w:rPr>
            <w:rFonts w:ascii="Times New Roman" w:eastAsia="Times New Roman" w:hAnsi="Times New Roman" w:cs="Times New Roman"/>
            <w:color w:val="0000FF"/>
            <w:sz w:val="24"/>
            <w:szCs w:val="24"/>
            <w:lang w:eastAsia="ru-RU"/>
          </w:rPr>
          <w:t>Постановлением</w:t>
        </w:r>
      </w:hyperlink>
      <w:r w:rsidRPr="006D02CD">
        <w:rPr>
          <w:rFonts w:ascii="Times New Roman" w:eastAsia="Times New Roman" w:hAnsi="Times New Roman" w:cs="Times New Roman"/>
          <w:sz w:val="24"/>
          <w:szCs w:val="24"/>
          <w:lang w:eastAsia="ru-RU"/>
        </w:rPr>
        <w:t xml:space="preserve"> Правительства РФ от 04.05.2012 N 442)</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65" w:name="Par712"/>
      <w:bookmarkEnd w:id="65"/>
      <w:r w:rsidRPr="006D02CD">
        <w:rPr>
          <w:rFonts w:ascii="Times New Roman" w:eastAsia="Times New Roman" w:hAnsi="Times New Roman" w:cs="Times New Roman"/>
          <w:sz w:val="24"/>
          <w:szCs w:val="24"/>
          <w:lang w:eastAsia="ru-RU"/>
        </w:rPr>
        <w:t xml:space="preserve">14(2). </w:t>
      </w:r>
      <w:proofErr w:type="gramStart"/>
      <w:r w:rsidRPr="006D02CD">
        <w:rPr>
          <w:rFonts w:ascii="Times New Roman" w:eastAsia="Times New Roman" w:hAnsi="Times New Roman" w:cs="Times New Roman"/>
          <w:sz w:val="24"/>
          <w:szCs w:val="24"/>
          <w:lang w:eastAsia="ru-RU"/>
        </w:rPr>
        <w:t xml:space="preserve">При осуществлении технологического присоединения к объектам электросетевого хозяйства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заявителей, ограничение режима потребления электрической энергии (мощности) которых может привести к экономическим, экологическим, социальным последствиям и категории которых определены в </w:t>
      </w:r>
      <w:hyperlink r:id="rId333" w:history="1">
        <w:r w:rsidRPr="006D02CD">
          <w:rPr>
            <w:rFonts w:ascii="Times New Roman" w:eastAsia="Times New Roman" w:hAnsi="Times New Roman" w:cs="Times New Roman"/>
            <w:color w:val="0000FF"/>
            <w:sz w:val="24"/>
            <w:szCs w:val="24"/>
            <w:lang w:eastAsia="ru-RU"/>
          </w:rPr>
          <w:t>приложении</w:t>
        </w:r>
      </w:hyperlink>
      <w:r w:rsidRPr="006D02CD">
        <w:rPr>
          <w:rFonts w:ascii="Times New Roman" w:eastAsia="Times New Roman" w:hAnsi="Times New Roman" w:cs="Times New Roman"/>
          <w:sz w:val="24"/>
          <w:szCs w:val="24"/>
          <w:lang w:eastAsia="ru-RU"/>
        </w:rPr>
        <w:t xml:space="preserve"> к Правилам полного и (или) частичного ограничения режима потребления электрической энергии, составление акта согласования технологической и (или) аварийной брони является обязательным.</w:t>
      </w:r>
      <w:proofErr w:type="gramEnd"/>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 xml:space="preserve">При осуществлении технологического присоединения к объектам электросетевого хозяйства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иных заявителей, ограничение режима потребления электрической энергии (мощности) которых может привести к возникновению угрозы жизни и здоровью людей, экологической безопасности, безопасности государства и (или) необратимому нарушению непрерывных технологических процессов, используемых в производственном цикле, акт согласования технологической и (или) аварийной брони составляется в случае, если в заявке, подаваемой таким заявителем в</w:t>
      </w:r>
      <w:proofErr w:type="gramEnd"/>
      <w:r w:rsidRPr="006D02CD">
        <w:rPr>
          <w:rFonts w:ascii="Times New Roman" w:eastAsia="Times New Roman" w:hAnsi="Times New Roman" w:cs="Times New Roman"/>
          <w:sz w:val="24"/>
          <w:szCs w:val="24"/>
          <w:lang w:eastAsia="ru-RU"/>
        </w:rPr>
        <w:t xml:space="preserve"> </w:t>
      </w:r>
      <w:proofErr w:type="gramStart"/>
      <w:r w:rsidRPr="006D02CD">
        <w:rPr>
          <w:rFonts w:ascii="Times New Roman" w:eastAsia="Times New Roman" w:hAnsi="Times New Roman" w:cs="Times New Roman"/>
          <w:sz w:val="24"/>
          <w:szCs w:val="24"/>
          <w:lang w:eastAsia="ru-RU"/>
        </w:rPr>
        <w:t>соответствии</w:t>
      </w:r>
      <w:proofErr w:type="gramEnd"/>
      <w:r w:rsidRPr="006D02CD">
        <w:rPr>
          <w:rFonts w:ascii="Times New Roman" w:eastAsia="Times New Roman" w:hAnsi="Times New Roman" w:cs="Times New Roman"/>
          <w:sz w:val="24"/>
          <w:szCs w:val="24"/>
          <w:lang w:eastAsia="ru-RU"/>
        </w:rPr>
        <w:t xml:space="preserve"> с </w:t>
      </w:r>
      <w:hyperlink r:id="rId334" w:anchor="Par640" w:history="1">
        <w:r w:rsidRPr="006D02CD">
          <w:rPr>
            <w:rFonts w:ascii="Times New Roman" w:eastAsia="Times New Roman" w:hAnsi="Times New Roman" w:cs="Times New Roman"/>
            <w:color w:val="0000FF"/>
            <w:sz w:val="24"/>
            <w:szCs w:val="24"/>
            <w:lang w:eastAsia="ru-RU"/>
          </w:rPr>
          <w:t>пунктом 9</w:t>
        </w:r>
      </w:hyperlink>
      <w:r w:rsidRPr="006D02CD">
        <w:rPr>
          <w:rFonts w:ascii="Times New Roman" w:eastAsia="Times New Roman" w:hAnsi="Times New Roman" w:cs="Times New Roman"/>
          <w:sz w:val="24"/>
          <w:szCs w:val="24"/>
          <w:lang w:eastAsia="ru-RU"/>
        </w:rPr>
        <w:t xml:space="preserve"> настоящих Правил, указано о необходимости наличия технологической и (или) аварийной брони.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Аварийная и (или) технологическая броня определяется на основании содержащейся в проектной документации схемы электроснабжения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заявителя.</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Проект акта согласования технологической и (или) аварийной брони составляется заявителем в 2 экземплярах и направляется в сетевую организацию. Сетевая организация в течение 10 рабочих дней со дня получения от заявителя проекта акта согласования технологической и (или) аварийной брони обязана рассмотреть его, подписать и направить 1 экземпляр акта заявителю.</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В случае несогласия сетевой организации с представленным заявителем проектом акта согласования технологической и (или) аварийной брони такой проект акта подписывается сетевой организацией с замечаниями, которые прилагаются к каждому экземпляру акта. В случае если акт согласования технологической и (или) аварийной брони подписан сетевой организацией с замечаниями к величине технологической и (или) </w:t>
      </w:r>
      <w:r w:rsidRPr="006D02CD">
        <w:rPr>
          <w:rFonts w:ascii="Times New Roman" w:eastAsia="Times New Roman" w:hAnsi="Times New Roman" w:cs="Times New Roman"/>
          <w:sz w:val="24"/>
          <w:szCs w:val="24"/>
          <w:lang w:eastAsia="ru-RU"/>
        </w:rPr>
        <w:lastRenderedPageBreak/>
        <w:t>аварийной брони, то в качестве согласованной величины технологической и (или) аварийной брони принимается величина, указанная в замечаниях сетевой организации.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Величина технологической и (или) аварийной брони и требования к </w:t>
      </w:r>
      <w:proofErr w:type="spellStart"/>
      <w:r w:rsidRPr="006D02CD">
        <w:rPr>
          <w:rFonts w:ascii="Times New Roman" w:eastAsia="Times New Roman" w:hAnsi="Times New Roman" w:cs="Times New Roman"/>
          <w:sz w:val="24"/>
          <w:szCs w:val="24"/>
          <w:lang w:eastAsia="ru-RU"/>
        </w:rPr>
        <w:t>энергопринимающим</w:t>
      </w:r>
      <w:proofErr w:type="spellEnd"/>
      <w:r w:rsidRPr="006D02CD">
        <w:rPr>
          <w:rFonts w:ascii="Times New Roman" w:eastAsia="Times New Roman" w:hAnsi="Times New Roman" w:cs="Times New Roman"/>
          <w:sz w:val="24"/>
          <w:szCs w:val="24"/>
          <w:lang w:eastAsia="ru-RU"/>
        </w:rPr>
        <w:t xml:space="preserve"> устройствам, подключенным к токоприемникам технологической и (или) аварийной брони, определяются в соответствии с </w:t>
      </w:r>
      <w:hyperlink r:id="rId335" w:history="1">
        <w:r w:rsidRPr="006D02CD">
          <w:rPr>
            <w:rFonts w:ascii="Times New Roman" w:eastAsia="Times New Roman" w:hAnsi="Times New Roman" w:cs="Times New Roman"/>
            <w:color w:val="0000FF"/>
            <w:sz w:val="24"/>
            <w:szCs w:val="24"/>
            <w:lang w:eastAsia="ru-RU"/>
          </w:rPr>
          <w:t>правилами</w:t>
        </w:r>
      </w:hyperlink>
      <w:r w:rsidRPr="006D02CD">
        <w:rPr>
          <w:rFonts w:ascii="Times New Roman" w:eastAsia="Times New Roman" w:hAnsi="Times New Roman" w:cs="Times New Roman"/>
          <w:sz w:val="24"/>
          <w:szCs w:val="24"/>
          <w:lang w:eastAsia="ru-RU"/>
        </w:rPr>
        <w:t xml:space="preserve"> разработки и применения графиков аварийного ограничения режима потребления электрической энергии (мощности) и использования противоаварийной автоматики, утверждаемыми Министерством энергетики Российской Федерации.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Акт согласования технологической и (или) аварийной брони содержит перечень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подключенных к токоприемникам технологической брони, величину технологической брони, сроки и объемы сокращения электроснабжения до уровня аварийной брони (при ее наличии) либо до полного ограничения и (или) перечень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подключенных к токоприемникам аварийной брони, величину аварийной брони и </w:t>
      </w:r>
      <w:proofErr w:type="gramStart"/>
      <w:r w:rsidRPr="006D02CD">
        <w:rPr>
          <w:rFonts w:ascii="Times New Roman" w:eastAsia="Times New Roman" w:hAnsi="Times New Roman" w:cs="Times New Roman"/>
          <w:sz w:val="24"/>
          <w:szCs w:val="24"/>
          <w:lang w:eastAsia="ru-RU"/>
        </w:rPr>
        <w:t>сроки</w:t>
      </w:r>
      <w:proofErr w:type="gramEnd"/>
      <w:r w:rsidRPr="006D02CD">
        <w:rPr>
          <w:rFonts w:ascii="Times New Roman" w:eastAsia="Times New Roman" w:hAnsi="Times New Roman" w:cs="Times New Roman"/>
          <w:sz w:val="24"/>
          <w:szCs w:val="24"/>
          <w:lang w:eastAsia="ru-RU"/>
        </w:rPr>
        <w:t xml:space="preserve"> и объемы сокращения электроснабжения до полного ограничения (за исключением случаев, когда сокращение электроснабжения не может быть осуществлено ниже уровня аварийной брони).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Отсутствие подписанного сторонами акта согласования технологической и (или) аварийной брони не является основанием для невыполнения сетевой организацией своих обязательств по договору об осуществлении технологического присоединения к электрическим сетям и (или) для отказа в подписании документов о технологическом присоединении.</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(п. 14(2) </w:t>
      </w:r>
      <w:proofErr w:type="gramStart"/>
      <w:r w:rsidRPr="006D02CD">
        <w:rPr>
          <w:rFonts w:ascii="Times New Roman" w:eastAsia="Times New Roman" w:hAnsi="Times New Roman" w:cs="Times New Roman"/>
          <w:sz w:val="24"/>
          <w:szCs w:val="24"/>
          <w:lang w:eastAsia="ru-RU"/>
        </w:rPr>
        <w:t>введен</w:t>
      </w:r>
      <w:proofErr w:type="gramEnd"/>
      <w:r w:rsidRPr="006D02CD">
        <w:rPr>
          <w:rFonts w:ascii="Times New Roman" w:eastAsia="Times New Roman" w:hAnsi="Times New Roman" w:cs="Times New Roman"/>
          <w:sz w:val="24"/>
          <w:szCs w:val="24"/>
          <w:lang w:eastAsia="ru-RU"/>
        </w:rPr>
        <w:t xml:space="preserve"> </w:t>
      </w:r>
      <w:hyperlink r:id="rId336" w:history="1">
        <w:r w:rsidRPr="006D02CD">
          <w:rPr>
            <w:rFonts w:ascii="Times New Roman" w:eastAsia="Times New Roman" w:hAnsi="Times New Roman" w:cs="Times New Roman"/>
            <w:color w:val="0000FF"/>
            <w:sz w:val="24"/>
            <w:szCs w:val="24"/>
            <w:lang w:eastAsia="ru-RU"/>
          </w:rPr>
          <w:t>Постановлением</w:t>
        </w:r>
      </w:hyperlink>
      <w:r w:rsidRPr="006D02CD">
        <w:rPr>
          <w:rFonts w:ascii="Times New Roman" w:eastAsia="Times New Roman" w:hAnsi="Times New Roman" w:cs="Times New Roman"/>
          <w:sz w:val="24"/>
          <w:szCs w:val="24"/>
          <w:lang w:eastAsia="ru-RU"/>
        </w:rPr>
        <w:t xml:space="preserve"> Правительства РФ от 04.05.2012 N 442)</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66" w:name="Par721"/>
      <w:bookmarkEnd w:id="66"/>
      <w:r w:rsidRPr="006D02CD">
        <w:rPr>
          <w:rFonts w:ascii="Times New Roman" w:eastAsia="Times New Roman" w:hAnsi="Times New Roman" w:cs="Times New Roman"/>
          <w:sz w:val="24"/>
          <w:szCs w:val="24"/>
          <w:lang w:eastAsia="ru-RU"/>
        </w:rPr>
        <w:t xml:space="preserve">15. </w:t>
      </w:r>
      <w:proofErr w:type="gramStart"/>
      <w:r w:rsidRPr="006D02CD">
        <w:rPr>
          <w:rFonts w:ascii="Times New Roman" w:eastAsia="Times New Roman" w:hAnsi="Times New Roman" w:cs="Times New Roman"/>
          <w:sz w:val="24"/>
          <w:szCs w:val="24"/>
          <w:lang w:eastAsia="ru-RU"/>
        </w:rPr>
        <w:t xml:space="preserve">В адрес заявителей, указанных в </w:t>
      </w:r>
      <w:hyperlink r:id="rId337" w:anchor="Par677" w:history="1">
        <w:r w:rsidRPr="006D02CD">
          <w:rPr>
            <w:rFonts w:ascii="Times New Roman" w:eastAsia="Times New Roman" w:hAnsi="Times New Roman" w:cs="Times New Roman"/>
            <w:color w:val="0000FF"/>
            <w:sz w:val="24"/>
            <w:szCs w:val="24"/>
            <w:lang w:eastAsia="ru-RU"/>
          </w:rPr>
          <w:t>пунктах 12(1)</w:t>
        </w:r>
      </w:hyperlink>
      <w:r w:rsidRPr="006D02CD">
        <w:rPr>
          <w:rFonts w:ascii="Times New Roman" w:eastAsia="Times New Roman" w:hAnsi="Times New Roman" w:cs="Times New Roman"/>
          <w:sz w:val="24"/>
          <w:szCs w:val="24"/>
          <w:lang w:eastAsia="ru-RU"/>
        </w:rPr>
        <w:t xml:space="preserve">, </w:t>
      </w:r>
      <w:hyperlink r:id="rId338" w:anchor="Par688" w:history="1">
        <w:r w:rsidRPr="006D02CD">
          <w:rPr>
            <w:rFonts w:ascii="Times New Roman" w:eastAsia="Times New Roman" w:hAnsi="Times New Roman" w:cs="Times New Roman"/>
            <w:color w:val="0000FF"/>
            <w:sz w:val="24"/>
            <w:szCs w:val="24"/>
            <w:lang w:eastAsia="ru-RU"/>
          </w:rPr>
          <w:t>13</w:t>
        </w:r>
      </w:hyperlink>
      <w:r w:rsidRPr="006D02CD">
        <w:rPr>
          <w:rFonts w:ascii="Times New Roman" w:eastAsia="Times New Roman" w:hAnsi="Times New Roman" w:cs="Times New Roman"/>
          <w:sz w:val="24"/>
          <w:szCs w:val="24"/>
          <w:lang w:eastAsia="ru-RU"/>
        </w:rPr>
        <w:t xml:space="preserve"> и </w:t>
      </w:r>
      <w:hyperlink r:id="rId339" w:anchor="Par697" w:history="1">
        <w:r w:rsidRPr="006D02CD">
          <w:rPr>
            <w:rFonts w:ascii="Times New Roman" w:eastAsia="Times New Roman" w:hAnsi="Times New Roman" w:cs="Times New Roman"/>
            <w:color w:val="0000FF"/>
            <w:sz w:val="24"/>
            <w:szCs w:val="24"/>
            <w:lang w:eastAsia="ru-RU"/>
          </w:rPr>
          <w:t>14</w:t>
        </w:r>
      </w:hyperlink>
      <w:r w:rsidRPr="006D02CD">
        <w:rPr>
          <w:rFonts w:ascii="Times New Roman" w:eastAsia="Times New Roman" w:hAnsi="Times New Roman" w:cs="Times New Roman"/>
          <w:sz w:val="24"/>
          <w:szCs w:val="24"/>
          <w:lang w:eastAsia="ru-RU"/>
        </w:rPr>
        <w:t xml:space="preserve"> настоящих Правил, сетевая организация направляет для подписания заполненный и подписанный проект договора в 2 экземплярах и технические условия как неотъемлемое приложение к договору в течение 15 дней со дня получения заявки от заявителя (уполномоченного представителя) или иной сетевой организации, а также уведомляет о возможности временного технологического присоединения, предусмотренного </w:t>
      </w:r>
      <w:hyperlink r:id="rId340" w:anchor="Par1118" w:history="1">
        <w:r w:rsidRPr="006D02CD">
          <w:rPr>
            <w:rFonts w:ascii="Times New Roman" w:eastAsia="Times New Roman" w:hAnsi="Times New Roman" w:cs="Times New Roman"/>
            <w:color w:val="0000FF"/>
            <w:sz w:val="24"/>
            <w:szCs w:val="24"/>
            <w:lang w:eastAsia="ru-RU"/>
          </w:rPr>
          <w:t>разделом</w:t>
        </w:r>
        <w:proofErr w:type="gramEnd"/>
        <w:r w:rsidRPr="006D02CD">
          <w:rPr>
            <w:rFonts w:ascii="Times New Roman" w:eastAsia="Times New Roman" w:hAnsi="Times New Roman" w:cs="Times New Roman"/>
            <w:color w:val="0000FF"/>
            <w:sz w:val="24"/>
            <w:szCs w:val="24"/>
            <w:lang w:eastAsia="ru-RU"/>
          </w:rPr>
          <w:t xml:space="preserve"> VII</w:t>
        </w:r>
      </w:hyperlink>
      <w:r w:rsidRPr="006D02CD">
        <w:rPr>
          <w:rFonts w:ascii="Times New Roman" w:eastAsia="Times New Roman" w:hAnsi="Times New Roman" w:cs="Times New Roman"/>
          <w:sz w:val="24"/>
          <w:szCs w:val="24"/>
          <w:lang w:eastAsia="ru-RU"/>
        </w:rPr>
        <w:t xml:space="preserve"> настоящих Правил. В целях временного технологического присоединения сетевая организация направляет заявителю для подписания заполненный и подписанный ею проект договора об осуществлении временного технологического присоединения в двух экземплярах и технические условия как неотъемлемое приложение к такому договору в течение 10 рабочих дней со дня получения заявки.</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w:t>
      </w:r>
      <w:proofErr w:type="gramStart"/>
      <w:r w:rsidRPr="006D02CD">
        <w:rPr>
          <w:rFonts w:ascii="Times New Roman" w:eastAsia="Times New Roman" w:hAnsi="Times New Roman" w:cs="Times New Roman"/>
          <w:sz w:val="24"/>
          <w:szCs w:val="24"/>
          <w:lang w:eastAsia="ru-RU"/>
        </w:rPr>
        <w:t>в</w:t>
      </w:r>
      <w:proofErr w:type="gramEnd"/>
      <w:r w:rsidRPr="006D02CD">
        <w:rPr>
          <w:rFonts w:ascii="Times New Roman" w:eastAsia="Times New Roman" w:hAnsi="Times New Roman" w:cs="Times New Roman"/>
          <w:sz w:val="24"/>
          <w:szCs w:val="24"/>
          <w:lang w:eastAsia="ru-RU"/>
        </w:rPr>
        <w:t xml:space="preserve"> ред. Постановлений Правительства РФ от 12.08.2013 </w:t>
      </w:r>
      <w:hyperlink r:id="rId341" w:history="1">
        <w:r w:rsidRPr="006D02CD">
          <w:rPr>
            <w:rFonts w:ascii="Times New Roman" w:eastAsia="Times New Roman" w:hAnsi="Times New Roman" w:cs="Times New Roman"/>
            <w:color w:val="0000FF"/>
            <w:sz w:val="24"/>
            <w:szCs w:val="24"/>
            <w:lang w:eastAsia="ru-RU"/>
          </w:rPr>
          <w:t>N 691</w:t>
        </w:r>
      </w:hyperlink>
      <w:r w:rsidRPr="006D02CD">
        <w:rPr>
          <w:rFonts w:ascii="Times New Roman" w:eastAsia="Times New Roman" w:hAnsi="Times New Roman" w:cs="Times New Roman"/>
          <w:sz w:val="24"/>
          <w:szCs w:val="24"/>
          <w:lang w:eastAsia="ru-RU"/>
        </w:rPr>
        <w:t xml:space="preserve">, от 26.08.2013 </w:t>
      </w:r>
      <w:hyperlink r:id="rId342" w:history="1">
        <w:r w:rsidRPr="006D02CD">
          <w:rPr>
            <w:rFonts w:ascii="Times New Roman" w:eastAsia="Times New Roman" w:hAnsi="Times New Roman" w:cs="Times New Roman"/>
            <w:color w:val="0000FF"/>
            <w:sz w:val="24"/>
            <w:szCs w:val="24"/>
            <w:lang w:eastAsia="ru-RU"/>
          </w:rPr>
          <w:t>N 737</w:t>
        </w:r>
      </w:hyperlink>
      <w:r w:rsidRPr="006D02CD">
        <w:rPr>
          <w:rFonts w:ascii="Times New Roman" w:eastAsia="Times New Roman" w:hAnsi="Times New Roman" w:cs="Times New Roman"/>
          <w:sz w:val="24"/>
          <w:szCs w:val="24"/>
          <w:lang w:eastAsia="ru-RU"/>
        </w:rPr>
        <w:t>)</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67" w:name="Par723"/>
      <w:bookmarkEnd w:id="67"/>
      <w:proofErr w:type="gramStart"/>
      <w:r w:rsidRPr="006D02CD">
        <w:rPr>
          <w:rFonts w:ascii="Times New Roman" w:eastAsia="Times New Roman" w:hAnsi="Times New Roman" w:cs="Times New Roman"/>
          <w:sz w:val="24"/>
          <w:szCs w:val="24"/>
          <w:lang w:eastAsia="ru-RU"/>
        </w:rPr>
        <w:t>В случае осуществления технологического присоединения по индивидуальному проекту сетевая организация направляет для подписания заполненный и подписанный ею проект договора в 2 экземплярах и технические условия как неотъемлемое приложение к договору в течение 5 дней со дня утверждения размера платы за технологическое присоединение уполномоченным органом исполнительной власти в области государственного регулирования тарифов.</w:t>
      </w:r>
      <w:proofErr w:type="gramEnd"/>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(абзац введен </w:t>
      </w:r>
      <w:hyperlink r:id="rId343" w:history="1">
        <w:r w:rsidRPr="006D02CD">
          <w:rPr>
            <w:rFonts w:ascii="Times New Roman" w:eastAsia="Times New Roman" w:hAnsi="Times New Roman" w:cs="Times New Roman"/>
            <w:color w:val="0000FF"/>
            <w:sz w:val="24"/>
            <w:szCs w:val="24"/>
            <w:lang w:eastAsia="ru-RU"/>
          </w:rPr>
          <w:t>Постановлением</w:t>
        </w:r>
      </w:hyperlink>
      <w:r w:rsidRPr="006D02CD">
        <w:rPr>
          <w:rFonts w:ascii="Times New Roman" w:eastAsia="Times New Roman" w:hAnsi="Times New Roman" w:cs="Times New Roman"/>
          <w:sz w:val="24"/>
          <w:szCs w:val="24"/>
          <w:lang w:eastAsia="ru-RU"/>
        </w:rPr>
        <w:t xml:space="preserve"> Правительства РФ от 12.08.2013 N 691)</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В адрес заявителей, за исключением заявителей, указанных в </w:t>
      </w:r>
      <w:hyperlink r:id="rId344" w:anchor="Par721" w:history="1">
        <w:r w:rsidRPr="006D02CD">
          <w:rPr>
            <w:rFonts w:ascii="Times New Roman" w:eastAsia="Times New Roman" w:hAnsi="Times New Roman" w:cs="Times New Roman"/>
            <w:color w:val="0000FF"/>
            <w:sz w:val="24"/>
            <w:szCs w:val="24"/>
            <w:lang w:eastAsia="ru-RU"/>
          </w:rPr>
          <w:t>абзацах первом</w:t>
        </w:r>
      </w:hyperlink>
      <w:r w:rsidRPr="006D02CD">
        <w:rPr>
          <w:rFonts w:ascii="Times New Roman" w:eastAsia="Times New Roman" w:hAnsi="Times New Roman" w:cs="Times New Roman"/>
          <w:sz w:val="24"/>
          <w:szCs w:val="24"/>
          <w:lang w:eastAsia="ru-RU"/>
        </w:rPr>
        <w:t xml:space="preserve"> и </w:t>
      </w:r>
      <w:hyperlink r:id="rId345" w:anchor="Par723" w:history="1">
        <w:r w:rsidRPr="006D02CD">
          <w:rPr>
            <w:rFonts w:ascii="Times New Roman" w:eastAsia="Times New Roman" w:hAnsi="Times New Roman" w:cs="Times New Roman"/>
            <w:color w:val="0000FF"/>
            <w:sz w:val="24"/>
            <w:szCs w:val="24"/>
            <w:lang w:eastAsia="ru-RU"/>
          </w:rPr>
          <w:t>втором</w:t>
        </w:r>
      </w:hyperlink>
      <w:r w:rsidRPr="006D02CD">
        <w:rPr>
          <w:rFonts w:ascii="Times New Roman" w:eastAsia="Times New Roman" w:hAnsi="Times New Roman" w:cs="Times New Roman"/>
          <w:sz w:val="24"/>
          <w:szCs w:val="24"/>
          <w:lang w:eastAsia="ru-RU"/>
        </w:rPr>
        <w:t xml:space="preserve"> настоящего пункта, сетевая организация направляет для подписания заполненный и подписанный ею проект договора в 2 экземплярах и технические условия как неотъемлемое приложение к договору в течение 30 дней со дня получения заявки.</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(абзац введен </w:t>
      </w:r>
      <w:hyperlink r:id="rId346" w:history="1">
        <w:r w:rsidRPr="006D02CD">
          <w:rPr>
            <w:rFonts w:ascii="Times New Roman" w:eastAsia="Times New Roman" w:hAnsi="Times New Roman" w:cs="Times New Roman"/>
            <w:color w:val="0000FF"/>
            <w:sz w:val="24"/>
            <w:szCs w:val="24"/>
            <w:lang w:eastAsia="ru-RU"/>
          </w:rPr>
          <w:t>Постановлением</w:t>
        </w:r>
      </w:hyperlink>
      <w:r w:rsidRPr="006D02CD">
        <w:rPr>
          <w:rFonts w:ascii="Times New Roman" w:eastAsia="Times New Roman" w:hAnsi="Times New Roman" w:cs="Times New Roman"/>
          <w:sz w:val="24"/>
          <w:szCs w:val="24"/>
          <w:lang w:eastAsia="ru-RU"/>
        </w:rPr>
        <w:t xml:space="preserve"> Правительства РФ от 12.08.2013 N 691)</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 xml:space="preserve">В целях технологического присоединения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максимальная мощность которых составляет до 15 кВт включительно (с учетом ранее присоединенных в данной точке присоединения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и которые используются для бытовых и иных нужд, не связанных с осуществлением предпринимательской деятельности, договор оформляется сетевой организацией в соответствии с типовым договором по форме согласно </w:t>
      </w:r>
      <w:hyperlink r:id="rId347" w:anchor="Par1156" w:history="1">
        <w:r w:rsidRPr="006D02CD">
          <w:rPr>
            <w:rFonts w:ascii="Times New Roman" w:eastAsia="Times New Roman" w:hAnsi="Times New Roman" w:cs="Times New Roman"/>
            <w:color w:val="0000FF"/>
            <w:sz w:val="24"/>
            <w:szCs w:val="24"/>
            <w:lang w:eastAsia="ru-RU"/>
          </w:rPr>
          <w:t>приложению N 1</w:t>
        </w:r>
      </w:hyperlink>
      <w:r w:rsidRPr="006D02CD">
        <w:rPr>
          <w:rFonts w:ascii="Times New Roman" w:eastAsia="Times New Roman" w:hAnsi="Times New Roman" w:cs="Times New Roman"/>
          <w:sz w:val="24"/>
          <w:szCs w:val="24"/>
          <w:lang w:eastAsia="ru-RU"/>
        </w:rPr>
        <w:t xml:space="preserve"> и направляется </w:t>
      </w:r>
      <w:r w:rsidRPr="006D02CD">
        <w:rPr>
          <w:rFonts w:ascii="Times New Roman" w:eastAsia="Times New Roman" w:hAnsi="Times New Roman" w:cs="Times New Roman"/>
          <w:sz w:val="24"/>
          <w:szCs w:val="24"/>
          <w:lang w:eastAsia="ru-RU"/>
        </w:rPr>
        <w:lastRenderedPageBreak/>
        <w:t>заявителю - физическому лицу.</w:t>
      </w:r>
      <w:proofErr w:type="gramEnd"/>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(абзац введен </w:t>
      </w:r>
      <w:hyperlink r:id="rId348" w:history="1">
        <w:r w:rsidRPr="006D02CD">
          <w:rPr>
            <w:rFonts w:ascii="Times New Roman" w:eastAsia="Times New Roman" w:hAnsi="Times New Roman" w:cs="Times New Roman"/>
            <w:color w:val="0000FF"/>
            <w:sz w:val="24"/>
            <w:szCs w:val="24"/>
            <w:lang w:eastAsia="ru-RU"/>
          </w:rPr>
          <w:t>Постановлением</w:t>
        </w:r>
      </w:hyperlink>
      <w:r w:rsidRPr="006D02CD">
        <w:rPr>
          <w:rFonts w:ascii="Times New Roman" w:eastAsia="Times New Roman" w:hAnsi="Times New Roman" w:cs="Times New Roman"/>
          <w:sz w:val="24"/>
          <w:szCs w:val="24"/>
          <w:lang w:eastAsia="ru-RU"/>
        </w:rPr>
        <w:t xml:space="preserve"> Правительства РФ от 01.03.2011 N 129, в ред. </w:t>
      </w:r>
      <w:hyperlink r:id="rId349" w:history="1">
        <w:r w:rsidRPr="006D02CD">
          <w:rPr>
            <w:rFonts w:ascii="Times New Roman" w:eastAsia="Times New Roman" w:hAnsi="Times New Roman" w:cs="Times New Roman"/>
            <w:color w:val="0000FF"/>
            <w:sz w:val="24"/>
            <w:szCs w:val="24"/>
            <w:lang w:eastAsia="ru-RU"/>
          </w:rPr>
          <w:t>Постановления</w:t>
        </w:r>
      </w:hyperlink>
      <w:r w:rsidRPr="006D02CD">
        <w:rPr>
          <w:rFonts w:ascii="Times New Roman" w:eastAsia="Times New Roman" w:hAnsi="Times New Roman" w:cs="Times New Roman"/>
          <w:sz w:val="24"/>
          <w:szCs w:val="24"/>
          <w:lang w:eastAsia="ru-RU"/>
        </w:rPr>
        <w:t xml:space="preserve"> Правительства РФ от 04.05.2012 N 442)</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В целях технологического присоединения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максимальная мощность которых составляет до 15 к</w:t>
      </w:r>
      <w:proofErr w:type="gramStart"/>
      <w:r w:rsidRPr="006D02CD">
        <w:rPr>
          <w:rFonts w:ascii="Times New Roman" w:eastAsia="Times New Roman" w:hAnsi="Times New Roman" w:cs="Times New Roman"/>
          <w:sz w:val="24"/>
          <w:szCs w:val="24"/>
          <w:lang w:eastAsia="ru-RU"/>
        </w:rPr>
        <w:t>Вт вкл</w:t>
      </w:r>
      <w:proofErr w:type="gramEnd"/>
      <w:r w:rsidRPr="006D02CD">
        <w:rPr>
          <w:rFonts w:ascii="Times New Roman" w:eastAsia="Times New Roman" w:hAnsi="Times New Roman" w:cs="Times New Roman"/>
          <w:sz w:val="24"/>
          <w:szCs w:val="24"/>
          <w:lang w:eastAsia="ru-RU"/>
        </w:rPr>
        <w:t xml:space="preserve">ючительно (с учетом ранее присоединенных в данной точке присоединения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договор оформляется сетевой организацией в соответствии с типовым договором по форме согласно </w:t>
      </w:r>
      <w:hyperlink r:id="rId350" w:anchor="Par1419" w:history="1">
        <w:r w:rsidRPr="006D02CD">
          <w:rPr>
            <w:rFonts w:ascii="Times New Roman" w:eastAsia="Times New Roman" w:hAnsi="Times New Roman" w:cs="Times New Roman"/>
            <w:color w:val="0000FF"/>
            <w:sz w:val="24"/>
            <w:szCs w:val="24"/>
            <w:lang w:eastAsia="ru-RU"/>
          </w:rPr>
          <w:t>приложению N 2</w:t>
        </w:r>
      </w:hyperlink>
      <w:r w:rsidRPr="006D02CD">
        <w:rPr>
          <w:rFonts w:ascii="Times New Roman" w:eastAsia="Times New Roman" w:hAnsi="Times New Roman" w:cs="Times New Roman"/>
          <w:sz w:val="24"/>
          <w:szCs w:val="24"/>
          <w:lang w:eastAsia="ru-RU"/>
        </w:rPr>
        <w:t xml:space="preserve"> и направляется заявителю - юридическому лицу или индивидуальному предпринимателю.</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(абзац введен </w:t>
      </w:r>
      <w:hyperlink r:id="rId351" w:history="1">
        <w:r w:rsidRPr="006D02CD">
          <w:rPr>
            <w:rFonts w:ascii="Times New Roman" w:eastAsia="Times New Roman" w:hAnsi="Times New Roman" w:cs="Times New Roman"/>
            <w:color w:val="0000FF"/>
            <w:sz w:val="24"/>
            <w:szCs w:val="24"/>
            <w:lang w:eastAsia="ru-RU"/>
          </w:rPr>
          <w:t>Постановлением</w:t>
        </w:r>
      </w:hyperlink>
      <w:r w:rsidRPr="006D02CD">
        <w:rPr>
          <w:rFonts w:ascii="Times New Roman" w:eastAsia="Times New Roman" w:hAnsi="Times New Roman" w:cs="Times New Roman"/>
          <w:sz w:val="24"/>
          <w:szCs w:val="24"/>
          <w:lang w:eastAsia="ru-RU"/>
        </w:rPr>
        <w:t xml:space="preserve"> Правительства РФ от 01.03.2011 N 129, в ред. </w:t>
      </w:r>
      <w:hyperlink r:id="rId352" w:history="1">
        <w:r w:rsidRPr="006D02CD">
          <w:rPr>
            <w:rFonts w:ascii="Times New Roman" w:eastAsia="Times New Roman" w:hAnsi="Times New Roman" w:cs="Times New Roman"/>
            <w:color w:val="0000FF"/>
            <w:sz w:val="24"/>
            <w:szCs w:val="24"/>
            <w:lang w:eastAsia="ru-RU"/>
          </w:rPr>
          <w:t>Постановления</w:t>
        </w:r>
      </w:hyperlink>
      <w:r w:rsidRPr="006D02CD">
        <w:rPr>
          <w:rFonts w:ascii="Times New Roman" w:eastAsia="Times New Roman" w:hAnsi="Times New Roman" w:cs="Times New Roman"/>
          <w:sz w:val="24"/>
          <w:szCs w:val="24"/>
          <w:lang w:eastAsia="ru-RU"/>
        </w:rPr>
        <w:t xml:space="preserve"> Правительства РФ от 04.05.2012 N 442)</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В целях технологического присоединения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максимальная мощность которых составляет свыше 15 до 150 к</w:t>
      </w:r>
      <w:proofErr w:type="gramStart"/>
      <w:r w:rsidRPr="006D02CD">
        <w:rPr>
          <w:rFonts w:ascii="Times New Roman" w:eastAsia="Times New Roman" w:hAnsi="Times New Roman" w:cs="Times New Roman"/>
          <w:sz w:val="24"/>
          <w:szCs w:val="24"/>
          <w:lang w:eastAsia="ru-RU"/>
        </w:rPr>
        <w:t>Вт вкл</w:t>
      </w:r>
      <w:proofErr w:type="gramEnd"/>
      <w:r w:rsidRPr="006D02CD">
        <w:rPr>
          <w:rFonts w:ascii="Times New Roman" w:eastAsia="Times New Roman" w:hAnsi="Times New Roman" w:cs="Times New Roman"/>
          <w:sz w:val="24"/>
          <w:szCs w:val="24"/>
          <w:lang w:eastAsia="ru-RU"/>
        </w:rPr>
        <w:t xml:space="preserve">ючительно (с учетом ранее присоединенных в данной точке присоединения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договор оформляется сетевой организацией в соответствии с типовым договором по форме согласно </w:t>
      </w:r>
      <w:hyperlink r:id="rId353" w:anchor="Par1710" w:history="1">
        <w:r w:rsidRPr="006D02CD">
          <w:rPr>
            <w:rFonts w:ascii="Times New Roman" w:eastAsia="Times New Roman" w:hAnsi="Times New Roman" w:cs="Times New Roman"/>
            <w:color w:val="0000FF"/>
            <w:sz w:val="24"/>
            <w:szCs w:val="24"/>
            <w:lang w:eastAsia="ru-RU"/>
          </w:rPr>
          <w:t>приложению N 3</w:t>
        </w:r>
      </w:hyperlink>
      <w:r w:rsidRPr="006D02CD">
        <w:rPr>
          <w:rFonts w:ascii="Times New Roman" w:eastAsia="Times New Roman" w:hAnsi="Times New Roman" w:cs="Times New Roman"/>
          <w:sz w:val="24"/>
          <w:szCs w:val="24"/>
          <w:lang w:eastAsia="ru-RU"/>
        </w:rPr>
        <w:t xml:space="preserve"> и направляется заявителю - юридическому лицу или индивидуальному предпринимателю.</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(абзац введен </w:t>
      </w:r>
      <w:hyperlink r:id="rId354" w:history="1">
        <w:r w:rsidRPr="006D02CD">
          <w:rPr>
            <w:rFonts w:ascii="Times New Roman" w:eastAsia="Times New Roman" w:hAnsi="Times New Roman" w:cs="Times New Roman"/>
            <w:color w:val="0000FF"/>
            <w:sz w:val="24"/>
            <w:szCs w:val="24"/>
            <w:lang w:eastAsia="ru-RU"/>
          </w:rPr>
          <w:t>Постановлением</w:t>
        </w:r>
      </w:hyperlink>
      <w:r w:rsidRPr="006D02CD">
        <w:rPr>
          <w:rFonts w:ascii="Times New Roman" w:eastAsia="Times New Roman" w:hAnsi="Times New Roman" w:cs="Times New Roman"/>
          <w:sz w:val="24"/>
          <w:szCs w:val="24"/>
          <w:lang w:eastAsia="ru-RU"/>
        </w:rPr>
        <w:t xml:space="preserve"> Правительства РФ от 01.03.2011 N 129, в ред. Постановлений Правительства РФ от 04.05.2012 </w:t>
      </w:r>
      <w:hyperlink r:id="rId355" w:history="1">
        <w:r w:rsidRPr="006D02CD">
          <w:rPr>
            <w:rFonts w:ascii="Times New Roman" w:eastAsia="Times New Roman" w:hAnsi="Times New Roman" w:cs="Times New Roman"/>
            <w:color w:val="0000FF"/>
            <w:sz w:val="24"/>
            <w:szCs w:val="24"/>
            <w:lang w:eastAsia="ru-RU"/>
          </w:rPr>
          <w:t>N 442</w:t>
        </w:r>
      </w:hyperlink>
      <w:r w:rsidRPr="006D02CD">
        <w:rPr>
          <w:rFonts w:ascii="Times New Roman" w:eastAsia="Times New Roman" w:hAnsi="Times New Roman" w:cs="Times New Roman"/>
          <w:sz w:val="24"/>
          <w:szCs w:val="24"/>
          <w:lang w:eastAsia="ru-RU"/>
        </w:rPr>
        <w:t xml:space="preserve">, от 05.10.2012 </w:t>
      </w:r>
      <w:hyperlink r:id="rId356" w:history="1">
        <w:r w:rsidRPr="006D02CD">
          <w:rPr>
            <w:rFonts w:ascii="Times New Roman" w:eastAsia="Times New Roman" w:hAnsi="Times New Roman" w:cs="Times New Roman"/>
            <w:color w:val="0000FF"/>
            <w:sz w:val="24"/>
            <w:szCs w:val="24"/>
            <w:lang w:eastAsia="ru-RU"/>
          </w:rPr>
          <w:t>N 1015</w:t>
        </w:r>
      </w:hyperlink>
      <w:r w:rsidRPr="006D02CD">
        <w:rPr>
          <w:rFonts w:ascii="Times New Roman" w:eastAsia="Times New Roman" w:hAnsi="Times New Roman" w:cs="Times New Roman"/>
          <w:sz w:val="24"/>
          <w:szCs w:val="24"/>
          <w:lang w:eastAsia="ru-RU"/>
        </w:rPr>
        <w:t>)</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 xml:space="preserve">В целях технологического присоединения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максимальная мощность которых составляет свыше 150 кВт и менее 670 кВт (за исключением случаев, указанных в абзацах третьем и четвертом настоящего пункта, а также случаев, связанных с осуществлением технологического присоединения по индивидуальному проекту), договор оформляется сетевой организацией в соответствии с типовым договором по форме согласно </w:t>
      </w:r>
      <w:hyperlink r:id="rId357" w:anchor="Par2006" w:history="1">
        <w:r w:rsidRPr="006D02CD">
          <w:rPr>
            <w:rFonts w:ascii="Times New Roman" w:eastAsia="Times New Roman" w:hAnsi="Times New Roman" w:cs="Times New Roman"/>
            <w:color w:val="0000FF"/>
            <w:sz w:val="24"/>
            <w:szCs w:val="24"/>
            <w:lang w:eastAsia="ru-RU"/>
          </w:rPr>
          <w:t>приложению N 4</w:t>
        </w:r>
      </w:hyperlink>
      <w:r w:rsidRPr="006D02CD">
        <w:rPr>
          <w:rFonts w:ascii="Times New Roman" w:eastAsia="Times New Roman" w:hAnsi="Times New Roman" w:cs="Times New Roman"/>
          <w:sz w:val="24"/>
          <w:szCs w:val="24"/>
          <w:lang w:eastAsia="ru-RU"/>
        </w:rPr>
        <w:t xml:space="preserve"> и направляется заявителю - юридическому лицу или</w:t>
      </w:r>
      <w:proofErr w:type="gramEnd"/>
      <w:r w:rsidRPr="006D02CD">
        <w:rPr>
          <w:rFonts w:ascii="Times New Roman" w:eastAsia="Times New Roman" w:hAnsi="Times New Roman" w:cs="Times New Roman"/>
          <w:sz w:val="24"/>
          <w:szCs w:val="24"/>
          <w:lang w:eastAsia="ru-RU"/>
        </w:rPr>
        <w:t xml:space="preserve"> индивидуальному предпринимателю.</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(абзац введен </w:t>
      </w:r>
      <w:hyperlink r:id="rId358" w:history="1">
        <w:r w:rsidRPr="006D02CD">
          <w:rPr>
            <w:rFonts w:ascii="Times New Roman" w:eastAsia="Times New Roman" w:hAnsi="Times New Roman" w:cs="Times New Roman"/>
            <w:color w:val="0000FF"/>
            <w:sz w:val="24"/>
            <w:szCs w:val="24"/>
            <w:lang w:eastAsia="ru-RU"/>
          </w:rPr>
          <w:t>Постановлением</w:t>
        </w:r>
      </w:hyperlink>
      <w:r w:rsidRPr="006D02CD">
        <w:rPr>
          <w:rFonts w:ascii="Times New Roman" w:eastAsia="Times New Roman" w:hAnsi="Times New Roman" w:cs="Times New Roman"/>
          <w:sz w:val="24"/>
          <w:szCs w:val="24"/>
          <w:lang w:eastAsia="ru-RU"/>
        </w:rPr>
        <w:t xml:space="preserve"> Правительства РФ от 01.03.2011 N 129, в ред. Постановлений Правительства РФ от 04.05.2012 </w:t>
      </w:r>
      <w:hyperlink r:id="rId359" w:history="1">
        <w:r w:rsidRPr="006D02CD">
          <w:rPr>
            <w:rFonts w:ascii="Times New Roman" w:eastAsia="Times New Roman" w:hAnsi="Times New Roman" w:cs="Times New Roman"/>
            <w:color w:val="0000FF"/>
            <w:sz w:val="24"/>
            <w:szCs w:val="24"/>
            <w:lang w:eastAsia="ru-RU"/>
          </w:rPr>
          <w:t>N 442</w:t>
        </w:r>
      </w:hyperlink>
      <w:r w:rsidRPr="006D02CD">
        <w:rPr>
          <w:rFonts w:ascii="Times New Roman" w:eastAsia="Times New Roman" w:hAnsi="Times New Roman" w:cs="Times New Roman"/>
          <w:sz w:val="24"/>
          <w:szCs w:val="24"/>
          <w:lang w:eastAsia="ru-RU"/>
        </w:rPr>
        <w:t xml:space="preserve">, от 05.10.2012 </w:t>
      </w:r>
      <w:hyperlink r:id="rId360" w:history="1">
        <w:r w:rsidRPr="006D02CD">
          <w:rPr>
            <w:rFonts w:ascii="Times New Roman" w:eastAsia="Times New Roman" w:hAnsi="Times New Roman" w:cs="Times New Roman"/>
            <w:color w:val="0000FF"/>
            <w:sz w:val="24"/>
            <w:szCs w:val="24"/>
            <w:lang w:eastAsia="ru-RU"/>
          </w:rPr>
          <w:t>N 1015</w:t>
        </w:r>
      </w:hyperlink>
      <w:r w:rsidRPr="006D02CD">
        <w:rPr>
          <w:rFonts w:ascii="Times New Roman" w:eastAsia="Times New Roman" w:hAnsi="Times New Roman" w:cs="Times New Roman"/>
          <w:sz w:val="24"/>
          <w:szCs w:val="24"/>
          <w:lang w:eastAsia="ru-RU"/>
        </w:rPr>
        <w:t>)</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 xml:space="preserve">В целях технологического присоединения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заявителей, заключивших соглашение о перераспределении максимальной мощности с владельцами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(за исключением лиц, указанных в </w:t>
      </w:r>
      <w:hyperlink r:id="rId361" w:anchor="Par677" w:history="1">
        <w:r w:rsidRPr="006D02CD">
          <w:rPr>
            <w:rFonts w:ascii="Times New Roman" w:eastAsia="Times New Roman" w:hAnsi="Times New Roman" w:cs="Times New Roman"/>
            <w:color w:val="0000FF"/>
            <w:sz w:val="24"/>
            <w:szCs w:val="24"/>
            <w:lang w:eastAsia="ru-RU"/>
          </w:rPr>
          <w:t>пункте 12(1)</w:t>
        </w:r>
      </w:hyperlink>
      <w:r w:rsidRPr="006D02CD">
        <w:rPr>
          <w:rFonts w:ascii="Times New Roman" w:eastAsia="Times New Roman" w:hAnsi="Times New Roman" w:cs="Times New Roman"/>
          <w:sz w:val="24"/>
          <w:szCs w:val="24"/>
          <w:lang w:eastAsia="ru-RU"/>
        </w:rPr>
        <w:t xml:space="preserve"> настоящих Правил, максимальная мощность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которых составляет до 15 кВт включительно, лиц, указанных в </w:t>
      </w:r>
      <w:hyperlink r:id="rId362" w:anchor="Par688" w:history="1">
        <w:r w:rsidRPr="006D02CD">
          <w:rPr>
            <w:rFonts w:ascii="Times New Roman" w:eastAsia="Times New Roman" w:hAnsi="Times New Roman" w:cs="Times New Roman"/>
            <w:color w:val="0000FF"/>
            <w:sz w:val="24"/>
            <w:szCs w:val="24"/>
            <w:lang w:eastAsia="ru-RU"/>
          </w:rPr>
          <w:t>пунктах 13</w:t>
        </w:r>
      </w:hyperlink>
      <w:r w:rsidRPr="006D02CD">
        <w:rPr>
          <w:rFonts w:ascii="Times New Roman" w:eastAsia="Times New Roman" w:hAnsi="Times New Roman" w:cs="Times New Roman"/>
          <w:sz w:val="24"/>
          <w:szCs w:val="24"/>
          <w:lang w:eastAsia="ru-RU"/>
        </w:rPr>
        <w:t xml:space="preserve"> и </w:t>
      </w:r>
      <w:hyperlink r:id="rId363" w:anchor="Par697" w:history="1">
        <w:r w:rsidRPr="006D02CD">
          <w:rPr>
            <w:rFonts w:ascii="Times New Roman" w:eastAsia="Times New Roman" w:hAnsi="Times New Roman" w:cs="Times New Roman"/>
            <w:color w:val="0000FF"/>
            <w:sz w:val="24"/>
            <w:szCs w:val="24"/>
            <w:lang w:eastAsia="ru-RU"/>
          </w:rPr>
          <w:t>14</w:t>
        </w:r>
      </w:hyperlink>
      <w:r w:rsidRPr="006D02CD">
        <w:rPr>
          <w:rFonts w:ascii="Times New Roman" w:eastAsia="Times New Roman" w:hAnsi="Times New Roman" w:cs="Times New Roman"/>
          <w:sz w:val="24"/>
          <w:szCs w:val="24"/>
          <w:lang w:eastAsia="ru-RU"/>
        </w:rPr>
        <w:t xml:space="preserve"> настоящих Правил, лиц, присоединенных к объектам единой национальной (общероссийской) электрической сети, а также лиц, не внесших</w:t>
      </w:r>
      <w:proofErr w:type="gramEnd"/>
      <w:r w:rsidRPr="006D02CD">
        <w:rPr>
          <w:rFonts w:ascii="Times New Roman" w:eastAsia="Times New Roman" w:hAnsi="Times New Roman" w:cs="Times New Roman"/>
          <w:sz w:val="24"/>
          <w:szCs w:val="24"/>
          <w:lang w:eastAsia="ru-RU"/>
        </w:rPr>
        <w:t xml:space="preserve"> </w:t>
      </w:r>
      <w:proofErr w:type="gramStart"/>
      <w:r w:rsidRPr="006D02CD">
        <w:rPr>
          <w:rFonts w:ascii="Times New Roman" w:eastAsia="Times New Roman" w:hAnsi="Times New Roman" w:cs="Times New Roman"/>
          <w:sz w:val="24"/>
          <w:szCs w:val="24"/>
          <w:lang w:eastAsia="ru-RU"/>
        </w:rPr>
        <w:t xml:space="preserve">плату за технологическое присоединение либо внесших плату за технологическое присоединение не в полном объеме), имеющими на праве собственности или на ином законном основании </w:t>
      </w:r>
      <w:proofErr w:type="spellStart"/>
      <w:r w:rsidRPr="006D02CD">
        <w:rPr>
          <w:rFonts w:ascii="Times New Roman" w:eastAsia="Times New Roman" w:hAnsi="Times New Roman" w:cs="Times New Roman"/>
          <w:sz w:val="24"/>
          <w:szCs w:val="24"/>
          <w:lang w:eastAsia="ru-RU"/>
        </w:rPr>
        <w:t>энергопринимающие</w:t>
      </w:r>
      <w:proofErr w:type="spellEnd"/>
      <w:r w:rsidRPr="006D02CD">
        <w:rPr>
          <w:rFonts w:ascii="Times New Roman" w:eastAsia="Times New Roman" w:hAnsi="Times New Roman" w:cs="Times New Roman"/>
          <w:sz w:val="24"/>
          <w:szCs w:val="24"/>
          <w:lang w:eastAsia="ru-RU"/>
        </w:rPr>
        <w:t xml:space="preserve"> устройства, в отношении которых до 1 января 2009 г. в установленном порядке было осуществлено фактическое технологическое присоединение, договор оформляется сетевой организацией в соответствии с типовым договором по форме согласно </w:t>
      </w:r>
      <w:hyperlink r:id="rId364" w:anchor="Par2300" w:history="1">
        <w:r w:rsidRPr="006D02CD">
          <w:rPr>
            <w:rFonts w:ascii="Times New Roman" w:eastAsia="Times New Roman" w:hAnsi="Times New Roman" w:cs="Times New Roman"/>
            <w:color w:val="0000FF"/>
            <w:sz w:val="24"/>
            <w:szCs w:val="24"/>
            <w:lang w:eastAsia="ru-RU"/>
          </w:rPr>
          <w:t>приложению N 5</w:t>
        </w:r>
      </w:hyperlink>
      <w:r w:rsidRPr="006D02CD">
        <w:rPr>
          <w:rFonts w:ascii="Times New Roman" w:eastAsia="Times New Roman" w:hAnsi="Times New Roman" w:cs="Times New Roman"/>
          <w:sz w:val="24"/>
          <w:szCs w:val="24"/>
          <w:lang w:eastAsia="ru-RU"/>
        </w:rPr>
        <w:t xml:space="preserve"> и направляется заявителю.</w:t>
      </w:r>
      <w:proofErr w:type="gramEnd"/>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(абзац введен </w:t>
      </w:r>
      <w:hyperlink r:id="rId365" w:history="1">
        <w:r w:rsidRPr="006D02CD">
          <w:rPr>
            <w:rFonts w:ascii="Times New Roman" w:eastAsia="Times New Roman" w:hAnsi="Times New Roman" w:cs="Times New Roman"/>
            <w:color w:val="0000FF"/>
            <w:sz w:val="24"/>
            <w:szCs w:val="24"/>
            <w:lang w:eastAsia="ru-RU"/>
          </w:rPr>
          <w:t>Постановлением</w:t>
        </w:r>
      </w:hyperlink>
      <w:r w:rsidRPr="006D02CD">
        <w:rPr>
          <w:rFonts w:ascii="Times New Roman" w:eastAsia="Times New Roman" w:hAnsi="Times New Roman" w:cs="Times New Roman"/>
          <w:sz w:val="24"/>
          <w:szCs w:val="24"/>
          <w:lang w:eastAsia="ru-RU"/>
        </w:rPr>
        <w:t xml:space="preserve"> Правительства РФ от 22.11.2012 N 1209)</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При необходимости согласования технических условий с системным оператором в случае, предусмотренном </w:t>
      </w:r>
      <w:hyperlink r:id="rId366" w:anchor="Par870" w:history="1">
        <w:r w:rsidRPr="006D02CD">
          <w:rPr>
            <w:rFonts w:ascii="Times New Roman" w:eastAsia="Times New Roman" w:hAnsi="Times New Roman" w:cs="Times New Roman"/>
            <w:color w:val="0000FF"/>
            <w:sz w:val="24"/>
            <w:szCs w:val="24"/>
            <w:lang w:eastAsia="ru-RU"/>
          </w:rPr>
          <w:t>абзацем четвертым пункта 21</w:t>
        </w:r>
      </w:hyperlink>
      <w:r w:rsidRPr="006D02CD">
        <w:rPr>
          <w:rFonts w:ascii="Times New Roman" w:eastAsia="Times New Roman" w:hAnsi="Times New Roman" w:cs="Times New Roman"/>
          <w:sz w:val="24"/>
          <w:szCs w:val="24"/>
          <w:lang w:eastAsia="ru-RU"/>
        </w:rPr>
        <w:t xml:space="preserve"> настоящих Правил, указанный срок по инициативе сетевой организации может быть увеличен на срок согласования технических условий с системным оператором. В этом случае заявитель уведомляется об увеличении срока и дате его завершения. При этом сетевая организация направляет заявителю для подписания заполненный и подписанный ею проект договора в 2 экземплярах и технические условия как неотъемлемое приложение к договору, согласованные с системным оператором, не позднее 3 рабочих дней со дня их согласования с системным оператором.</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w:t>
      </w:r>
      <w:proofErr w:type="gramStart"/>
      <w:r w:rsidRPr="006D02CD">
        <w:rPr>
          <w:rFonts w:ascii="Times New Roman" w:eastAsia="Times New Roman" w:hAnsi="Times New Roman" w:cs="Times New Roman"/>
          <w:sz w:val="24"/>
          <w:szCs w:val="24"/>
          <w:lang w:eastAsia="ru-RU"/>
        </w:rPr>
        <w:t>в</w:t>
      </w:r>
      <w:proofErr w:type="gramEnd"/>
      <w:r w:rsidRPr="006D02CD">
        <w:rPr>
          <w:rFonts w:ascii="Times New Roman" w:eastAsia="Times New Roman" w:hAnsi="Times New Roman" w:cs="Times New Roman"/>
          <w:sz w:val="24"/>
          <w:szCs w:val="24"/>
          <w:lang w:eastAsia="ru-RU"/>
        </w:rPr>
        <w:t xml:space="preserve"> ред. Постановлений Правительства РФ от 24.09.2010 </w:t>
      </w:r>
      <w:hyperlink r:id="rId367" w:history="1">
        <w:r w:rsidRPr="006D02CD">
          <w:rPr>
            <w:rFonts w:ascii="Times New Roman" w:eastAsia="Times New Roman" w:hAnsi="Times New Roman" w:cs="Times New Roman"/>
            <w:color w:val="0000FF"/>
            <w:sz w:val="24"/>
            <w:szCs w:val="24"/>
            <w:lang w:eastAsia="ru-RU"/>
          </w:rPr>
          <w:t>N 759</w:t>
        </w:r>
      </w:hyperlink>
      <w:r w:rsidRPr="006D02CD">
        <w:rPr>
          <w:rFonts w:ascii="Times New Roman" w:eastAsia="Times New Roman" w:hAnsi="Times New Roman" w:cs="Times New Roman"/>
          <w:sz w:val="24"/>
          <w:szCs w:val="24"/>
          <w:lang w:eastAsia="ru-RU"/>
        </w:rPr>
        <w:t xml:space="preserve">, от 04.05.2012 </w:t>
      </w:r>
      <w:hyperlink r:id="rId368" w:history="1">
        <w:r w:rsidRPr="006D02CD">
          <w:rPr>
            <w:rFonts w:ascii="Times New Roman" w:eastAsia="Times New Roman" w:hAnsi="Times New Roman" w:cs="Times New Roman"/>
            <w:color w:val="0000FF"/>
            <w:sz w:val="24"/>
            <w:szCs w:val="24"/>
            <w:lang w:eastAsia="ru-RU"/>
          </w:rPr>
          <w:t>N 442</w:t>
        </w:r>
      </w:hyperlink>
      <w:r w:rsidRPr="006D02CD">
        <w:rPr>
          <w:rFonts w:ascii="Times New Roman" w:eastAsia="Times New Roman" w:hAnsi="Times New Roman" w:cs="Times New Roman"/>
          <w:sz w:val="24"/>
          <w:szCs w:val="24"/>
          <w:lang w:eastAsia="ru-RU"/>
        </w:rPr>
        <w:t xml:space="preserve">, от </w:t>
      </w:r>
      <w:r w:rsidRPr="006D02CD">
        <w:rPr>
          <w:rFonts w:ascii="Times New Roman" w:eastAsia="Times New Roman" w:hAnsi="Times New Roman" w:cs="Times New Roman"/>
          <w:sz w:val="24"/>
          <w:szCs w:val="24"/>
          <w:lang w:eastAsia="ru-RU"/>
        </w:rPr>
        <w:lastRenderedPageBreak/>
        <w:t xml:space="preserve">12.08.2013 </w:t>
      </w:r>
      <w:hyperlink r:id="rId369" w:history="1">
        <w:r w:rsidRPr="006D02CD">
          <w:rPr>
            <w:rFonts w:ascii="Times New Roman" w:eastAsia="Times New Roman" w:hAnsi="Times New Roman" w:cs="Times New Roman"/>
            <w:color w:val="0000FF"/>
            <w:sz w:val="24"/>
            <w:szCs w:val="24"/>
            <w:lang w:eastAsia="ru-RU"/>
          </w:rPr>
          <w:t>N 691</w:t>
        </w:r>
      </w:hyperlink>
      <w:r w:rsidRPr="006D02CD">
        <w:rPr>
          <w:rFonts w:ascii="Times New Roman" w:eastAsia="Times New Roman" w:hAnsi="Times New Roman" w:cs="Times New Roman"/>
          <w:sz w:val="24"/>
          <w:szCs w:val="24"/>
          <w:lang w:eastAsia="ru-RU"/>
        </w:rPr>
        <w:t>)</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Абзац утратил силу. - </w:t>
      </w:r>
      <w:hyperlink r:id="rId370" w:history="1">
        <w:r w:rsidRPr="006D02CD">
          <w:rPr>
            <w:rFonts w:ascii="Times New Roman" w:eastAsia="Times New Roman" w:hAnsi="Times New Roman" w:cs="Times New Roman"/>
            <w:color w:val="0000FF"/>
            <w:sz w:val="24"/>
            <w:szCs w:val="24"/>
            <w:lang w:eastAsia="ru-RU"/>
          </w:rPr>
          <w:t>Постановление</w:t>
        </w:r>
      </w:hyperlink>
      <w:r w:rsidRPr="006D02CD">
        <w:rPr>
          <w:rFonts w:ascii="Times New Roman" w:eastAsia="Times New Roman" w:hAnsi="Times New Roman" w:cs="Times New Roman"/>
          <w:sz w:val="24"/>
          <w:szCs w:val="24"/>
          <w:lang w:eastAsia="ru-RU"/>
        </w:rPr>
        <w:t xml:space="preserve"> Правительства РФ от 24.09.2010 N 759.</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 xml:space="preserve">При отсутствии сведений и документов, указанных в </w:t>
      </w:r>
      <w:hyperlink r:id="rId371" w:anchor="Par640" w:history="1">
        <w:r w:rsidRPr="006D02CD">
          <w:rPr>
            <w:rFonts w:ascii="Times New Roman" w:eastAsia="Times New Roman" w:hAnsi="Times New Roman" w:cs="Times New Roman"/>
            <w:color w:val="0000FF"/>
            <w:sz w:val="24"/>
            <w:szCs w:val="24"/>
            <w:lang w:eastAsia="ru-RU"/>
          </w:rPr>
          <w:t>пунктах 9</w:t>
        </w:r>
      </w:hyperlink>
      <w:r w:rsidRPr="006D02CD">
        <w:rPr>
          <w:rFonts w:ascii="Times New Roman" w:eastAsia="Times New Roman" w:hAnsi="Times New Roman" w:cs="Times New Roman"/>
          <w:sz w:val="24"/>
          <w:szCs w:val="24"/>
          <w:lang w:eastAsia="ru-RU"/>
        </w:rPr>
        <w:t xml:space="preserve">, </w:t>
      </w:r>
      <w:hyperlink r:id="rId372" w:anchor="Par657" w:history="1">
        <w:r w:rsidRPr="006D02CD">
          <w:rPr>
            <w:rFonts w:ascii="Times New Roman" w:eastAsia="Times New Roman" w:hAnsi="Times New Roman" w:cs="Times New Roman"/>
            <w:color w:val="0000FF"/>
            <w:sz w:val="24"/>
            <w:szCs w:val="24"/>
            <w:lang w:eastAsia="ru-RU"/>
          </w:rPr>
          <w:t>10</w:t>
        </w:r>
      </w:hyperlink>
      <w:r w:rsidRPr="006D02CD">
        <w:rPr>
          <w:rFonts w:ascii="Times New Roman" w:eastAsia="Times New Roman" w:hAnsi="Times New Roman" w:cs="Times New Roman"/>
          <w:sz w:val="24"/>
          <w:szCs w:val="24"/>
          <w:lang w:eastAsia="ru-RU"/>
        </w:rPr>
        <w:t xml:space="preserve"> и </w:t>
      </w:r>
      <w:hyperlink r:id="rId373" w:anchor="Par671" w:history="1">
        <w:r w:rsidRPr="006D02CD">
          <w:rPr>
            <w:rFonts w:ascii="Times New Roman" w:eastAsia="Times New Roman" w:hAnsi="Times New Roman" w:cs="Times New Roman"/>
            <w:color w:val="0000FF"/>
            <w:sz w:val="24"/>
            <w:szCs w:val="24"/>
            <w:lang w:eastAsia="ru-RU"/>
          </w:rPr>
          <w:t>12</w:t>
        </w:r>
      </w:hyperlink>
      <w:r w:rsidRPr="006D02CD">
        <w:rPr>
          <w:rFonts w:ascii="Times New Roman" w:eastAsia="Times New Roman" w:hAnsi="Times New Roman" w:cs="Times New Roman"/>
          <w:sz w:val="24"/>
          <w:szCs w:val="24"/>
          <w:lang w:eastAsia="ru-RU"/>
        </w:rPr>
        <w:t xml:space="preserve"> - </w:t>
      </w:r>
      <w:hyperlink r:id="rId374" w:anchor="Par697" w:history="1">
        <w:r w:rsidRPr="006D02CD">
          <w:rPr>
            <w:rFonts w:ascii="Times New Roman" w:eastAsia="Times New Roman" w:hAnsi="Times New Roman" w:cs="Times New Roman"/>
            <w:color w:val="0000FF"/>
            <w:sz w:val="24"/>
            <w:szCs w:val="24"/>
            <w:lang w:eastAsia="ru-RU"/>
          </w:rPr>
          <w:t>14</w:t>
        </w:r>
      </w:hyperlink>
      <w:r w:rsidRPr="006D02CD">
        <w:rPr>
          <w:rFonts w:ascii="Times New Roman" w:eastAsia="Times New Roman" w:hAnsi="Times New Roman" w:cs="Times New Roman"/>
          <w:sz w:val="24"/>
          <w:szCs w:val="24"/>
          <w:lang w:eastAsia="ru-RU"/>
        </w:rPr>
        <w:t xml:space="preserve"> настоящих Правил, сетевая организация уведомляет об этом заявителя в течение 6 рабочих дней с даты получения заявки и направляет ему для подписания заполненный и подписанный ею проект договора в 2 экземплярах и технические условия как неотъемлемое приложение к договору в течение 30 дней с даты получения недостающих</w:t>
      </w:r>
      <w:proofErr w:type="gramEnd"/>
      <w:r w:rsidRPr="006D02CD">
        <w:rPr>
          <w:rFonts w:ascii="Times New Roman" w:eastAsia="Times New Roman" w:hAnsi="Times New Roman" w:cs="Times New Roman"/>
          <w:sz w:val="24"/>
          <w:szCs w:val="24"/>
          <w:lang w:eastAsia="ru-RU"/>
        </w:rPr>
        <w:t xml:space="preserve"> сведений.</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(в ред. </w:t>
      </w:r>
      <w:hyperlink r:id="rId375" w:history="1">
        <w:r w:rsidRPr="006D02CD">
          <w:rPr>
            <w:rFonts w:ascii="Times New Roman" w:eastAsia="Times New Roman" w:hAnsi="Times New Roman" w:cs="Times New Roman"/>
            <w:color w:val="0000FF"/>
            <w:sz w:val="24"/>
            <w:szCs w:val="24"/>
            <w:lang w:eastAsia="ru-RU"/>
          </w:rPr>
          <w:t>Постановления</w:t>
        </w:r>
      </w:hyperlink>
      <w:r w:rsidRPr="006D02CD">
        <w:rPr>
          <w:rFonts w:ascii="Times New Roman" w:eastAsia="Times New Roman" w:hAnsi="Times New Roman" w:cs="Times New Roman"/>
          <w:sz w:val="24"/>
          <w:szCs w:val="24"/>
          <w:lang w:eastAsia="ru-RU"/>
        </w:rPr>
        <w:t xml:space="preserve"> Правительства РФ от 24.09.2010 N 759)</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Заявитель подписывает оба экземпляра проекта договора в течение 30 дней </w:t>
      </w:r>
      <w:proofErr w:type="gramStart"/>
      <w:r w:rsidRPr="006D02CD">
        <w:rPr>
          <w:rFonts w:ascii="Times New Roman" w:eastAsia="Times New Roman" w:hAnsi="Times New Roman" w:cs="Times New Roman"/>
          <w:sz w:val="24"/>
          <w:szCs w:val="24"/>
          <w:lang w:eastAsia="ru-RU"/>
        </w:rPr>
        <w:t>с даты получения</w:t>
      </w:r>
      <w:proofErr w:type="gramEnd"/>
      <w:r w:rsidRPr="006D02CD">
        <w:rPr>
          <w:rFonts w:ascii="Times New Roman" w:eastAsia="Times New Roman" w:hAnsi="Times New Roman" w:cs="Times New Roman"/>
          <w:sz w:val="24"/>
          <w:szCs w:val="24"/>
          <w:lang w:eastAsia="ru-RU"/>
        </w:rPr>
        <w:t xml:space="preserve"> подписанного сетевой организацией проекта договора и направляет в указанный срок 1 экземпляр сетевой организации с приложением к нему документов, подтверждающих полномочия лица, подписавшего такой договор.</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(в ред. </w:t>
      </w:r>
      <w:hyperlink r:id="rId376" w:history="1">
        <w:r w:rsidRPr="006D02CD">
          <w:rPr>
            <w:rFonts w:ascii="Times New Roman" w:eastAsia="Times New Roman" w:hAnsi="Times New Roman" w:cs="Times New Roman"/>
            <w:color w:val="0000FF"/>
            <w:sz w:val="24"/>
            <w:szCs w:val="24"/>
            <w:lang w:eastAsia="ru-RU"/>
          </w:rPr>
          <w:t>Постановления</w:t>
        </w:r>
      </w:hyperlink>
      <w:r w:rsidRPr="006D02CD">
        <w:rPr>
          <w:rFonts w:ascii="Times New Roman" w:eastAsia="Times New Roman" w:hAnsi="Times New Roman" w:cs="Times New Roman"/>
          <w:sz w:val="24"/>
          <w:szCs w:val="24"/>
          <w:lang w:eastAsia="ru-RU"/>
        </w:rPr>
        <w:t xml:space="preserve"> Правительства РФ от 24.09.2010 N 759)</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В случае несогласия с представленным сетевой организацией проектом договора и (или) несоответствия его настоящим Правилам заявитель вправе в течение 30 дней со дня получения подписанного сетевой организацией проекта договора и технических условий направить сетевой организации мотивированный отказ от подписания проекта договора с предложением об изменении представленного проекта договора и требованием о приведении его в соответствие с настоящими Правилами.</w:t>
      </w:r>
      <w:proofErr w:type="gramEnd"/>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(в ред. </w:t>
      </w:r>
      <w:hyperlink r:id="rId377" w:history="1">
        <w:r w:rsidRPr="006D02CD">
          <w:rPr>
            <w:rFonts w:ascii="Times New Roman" w:eastAsia="Times New Roman" w:hAnsi="Times New Roman" w:cs="Times New Roman"/>
            <w:color w:val="0000FF"/>
            <w:sz w:val="24"/>
            <w:szCs w:val="24"/>
            <w:lang w:eastAsia="ru-RU"/>
          </w:rPr>
          <w:t>Постановления</w:t>
        </w:r>
      </w:hyperlink>
      <w:r w:rsidRPr="006D02CD">
        <w:rPr>
          <w:rFonts w:ascii="Times New Roman" w:eastAsia="Times New Roman" w:hAnsi="Times New Roman" w:cs="Times New Roman"/>
          <w:sz w:val="24"/>
          <w:szCs w:val="24"/>
          <w:lang w:eastAsia="ru-RU"/>
        </w:rPr>
        <w:t xml:space="preserve"> Правительства РФ от 24.09.2010 N 759)</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Указанный мотивированный отказ направляется заявителем в сетевую организацию заказным письмом с уведомлением о вручении.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В случае </w:t>
      </w:r>
      <w:proofErr w:type="spellStart"/>
      <w:r w:rsidRPr="006D02CD">
        <w:rPr>
          <w:rFonts w:ascii="Times New Roman" w:eastAsia="Times New Roman" w:hAnsi="Times New Roman" w:cs="Times New Roman"/>
          <w:sz w:val="24"/>
          <w:szCs w:val="24"/>
          <w:lang w:eastAsia="ru-RU"/>
        </w:rPr>
        <w:t>ненаправления</w:t>
      </w:r>
      <w:proofErr w:type="spellEnd"/>
      <w:r w:rsidRPr="006D02CD">
        <w:rPr>
          <w:rFonts w:ascii="Times New Roman" w:eastAsia="Times New Roman" w:hAnsi="Times New Roman" w:cs="Times New Roman"/>
          <w:sz w:val="24"/>
          <w:szCs w:val="24"/>
          <w:lang w:eastAsia="ru-RU"/>
        </w:rPr>
        <w:t xml:space="preserve"> заявителем подписанного проекта договора либо мотивированного отказа от его подписания, но не ранее чем через 60 дней со дня получения заявителем подписанного сетевой организацией проекта договора и технических условий, поданная этим заявителем заявка аннулируется.</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(в ред. </w:t>
      </w:r>
      <w:hyperlink r:id="rId378" w:history="1">
        <w:r w:rsidRPr="006D02CD">
          <w:rPr>
            <w:rFonts w:ascii="Times New Roman" w:eastAsia="Times New Roman" w:hAnsi="Times New Roman" w:cs="Times New Roman"/>
            <w:color w:val="0000FF"/>
            <w:sz w:val="24"/>
            <w:szCs w:val="24"/>
            <w:lang w:eastAsia="ru-RU"/>
          </w:rPr>
          <w:t>Постановления</w:t>
        </w:r>
      </w:hyperlink>
      <w:r w:rsidRPr="006D02CD">
        <w:rPr>
          <w:rFonts w:ascii="Times New Roman" w:eastAsia="Times New Roman" w:hAnsi="Times New Roman" w:cs="Times New Roman"/>
          <w:sz w:val="24"/>
          <w:szCs w:val="24"/>
          <w:lang w:eastAsia="ru-RU"/>
        </w:rPr>
        <w:t xml:space="preserve"> Правительства РФ от 24.09.2010 N 759)</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В случае направления заявителем в течение 30 дней после получения от сетевой организации проекта договора мотивированного отказа от подписания этого проекта договора с требованием о приведении его в соответствие с настоящими Правилами сетевая организация обязана привести проект договора в соответствие с настоящими Правилами в течение 5 рабочих дней с даты получения такого требования и представить заявителю новую редакцию проекта договора</w:t>
      </w:r>
      <w:proofErr w:type="gramEnd"/>
      <w:r w:rsidRPr="006D02CD">
        <w:rPr>
          <w:rFonts w:ascii="Times New Roman" w:eastAsia="Times New Roman" w:hAnsi="Times New Roman" w:cs="Times New Roman"/>
          <w:sz w:val="24"/>
          <w:szCs w:val="24"/>
          <w:lang w:eastAsia="ru-RU"/>
        </w:rPr>
        <w:t xml:space="preserve"> для подписания, а также технические условия как неотъемлемое приложение к договору.</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(в ред. </w:t>
      </w:r>
      <w:hyperlink r:id="rId379" w:history="1">
        <w:r w:rsidRPr="006D02CD">
          <w:rPr>
            <w:rFonts w:ascii="Times New Roman" w:eastAsia="Times New Roman" w:hAnsi="Times New Roman" w:cs="Times New Roman"/>
            <w:color w:val="0000FF"/>
            <w:sz w:val="24"/>
            <w:szCs w:val="24"/>
            <w:lang w:eastAsia="ru-RU"/>
          </w:rPr>
          <w:t>Постановления</w:t>
        </w:r>
      </w:hyperlink>
      <w:r w:rsidRPr="006D02CD">
        <w:rPr>
          <w:rFonts w:ascii="Times New Roman" w:eastAsia="Times New Roman" w:hAnsi="Times New Roman" w:cs="Times New Roman"/>
          <w:sz w:val="24"/>
          <w:szCs w:val="24"/>
          <w:lang w:eastAsia="ru-RU"/>
        </w:rPr>
        <w:t xml:space="preserve"> Правительства РФ от 24.09.2010 N 759)</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Договор считается заключенным </w:t>
      </w:r>
      <w:proofErr w:type="gramStart"/>
      <w:r w:rsidRPr="006D02CD">
        <w:rPr>
          <w:rFonts w:ascii="Times New Roman" w:eastAsia="Times New Roman" w:hAnsi="Times New Roman" w:cs="Times New Roman"/>
          <w:sz w:val="24"/>
          <w:szCs w:val="24"/>
          <w:lang w:eastAsia="ru-RU"/>
        </w:rPr>
        <w:t>с даты поступления</w:t>
      </w:r>
      <w:proofErr w:type="gramEnd"/>
      <w:r w:rsidRPr="006D02CD">
        <w:rPr>
          <w:rFonts w:ascii="Times New Roman" w:eastAsia="Times New Roman" w:hAnsi="Times New Roman" w:cs="Times New Roman"/>
          <w:sz w:val="24"/>
          <w:szCs w:val="24"/>
          <w:lang w:eastAsia="ru-RU"/>
        </w:rPr>
        <w:t xml:space="preserve"> подписанного заявителем экземпляра договора в сетевую организацию.</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(п. 15 в ред. </w:t>
      </w:r>
      <w:hyperlink r:id="rId380" w:history="1">
        <w:r w:rsidRPr="006D02CD">
          <w:rPr>
            <w:rFonts w:ascii="Times New Roman" w:eastAsia="Times New Roman" w:hAnsi="Times New Roman" w:cs="Times New Roman"/>
            <w:color w:val="0000FF"/>
            <w:sz w:val="24"/>
            <w:szCs w:val="24"/>
            <w:lang w:eastAsia="ru-RU"/>
          </w:rPr>
          <w:t>Постановления</w:t>
        </w:r>
      </w:hyperlink>
      <w:r w:rsidRPr="006D02CD">
        <w:rPr>
          <w:rFonts w:ascii="Times New Roman" w:eastAsia="Times New Roman" w:hAnsi="Times New Roman" w:cs="Times New Roman"/>
          <w:sz w:val="24"/>
          <w:szCs w:val="24"/>
          <w:lang w:eastAsia="ru-RU"/>
        </w:rPr>
        <w:t xml:space="preserve"> Правительства РФ от 21.04.2009 N 334)</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68" w:name="Par753"/>
      <w:bookmarkEnd w:id="68"/>
      <w:r w:rsidRPr="006D02CD">
        <w:rPr>
          <w:rFonts w:ascii="Times New Roman" w:eastAsia="Times New Roman" w:hAnsi="Times New Roman" w:cs="Times New Roman"/>
          <w:sz w:val="24"/>
          <w:szCs w:val="24"/>
          <w:lang w:eastAsia="ru-RU"/>
        </w:rPr>
        <w:t>16. Договор должен содержать следующие существенные условия:</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а) перечень мероприятий по технологическому присоединению (определяется в технических условиях, являющихся неотъемлемой частью договора) и обязательства сторон по их выполнению;</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69" w:name="Par755"/>
      <w:bookmarkEnd w:id="69"/>
      <w:r w:rsidRPr="006D02CD">
        <w:rPr>
          <w:rFonts w:ascii="Times New Roman" w:eastAsia="Times New Roman" w:hAnsi="Times New Roman" w:cs="Times New Roman"/>
          <w:sz w:val="24"/>
          <w:szCs w:val="24"/>
          <w:lang w:eastAsia="ru-RU"/>
        </w:rPr>
        <w:t>б) срок осуществления мероприятий по технологическому присоединению, который исчисляется со дня заключения договора и не может превышать:</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 xml:space="preserve">в случаях осуществления технологического присоединения к электрическим сетям классом напряжения до 20 </w:t>
      </w:r>
      <w:proofErr w:type="spellStart"/>
      <w:r w:rsidRPr="006D02CD">
        <w:rPr>
          <w:rFonts w:ascii="Times New Roman" w:eastAsia="Times New Roman" w:hAnsi="Times New Roman" w:cs="Times New Roman"/>
          <w:sz w:val="24"/>
          <w:szCs w:val="24"/>
          <w:lang w:eastAsia="ru-RU"/>
        </w:rPr>
        <w:t>кВ</w:t>
      </w:r>
      <w:proofErr w:type="spellEnd"/>
      <w:r w:rsidRPr="006D02CD">
        <w:rPr>
          <w:rFonts w:ascii="Times New Roman" w:eastAsia="Times New Roman" w:hAnsi="Times New Roman" w:cs="Times New Roman"/>
          <w:sz w:val="24"/>
          <w:szCs w:val="24"/>
          <w:lang w:eastAsia="ru-RU"/>
        </w:rPr>
        <w:t xml:space="preserve"> включительно, при этом расстояние от существующих электрических сетей необходимого класса напряжения до границ участка, на котором расположены присоединяемые </w:t>
      </w:r>
      <w:proofErr w:type="spellStart"/>
      <w:r w:rsidRPr="006D02CD">
        <w:rPr>
          <w:rFonts w:ascii="Times New Roman" w:eastAsia="Times New Roman" w:hAnsi="Times New Roman" w:cs="Times New Roman"/>
          <w:sz w:val="24"/>
          <w:szCs w:val="24"/>
          <w:lang w:eastAsia="ru-RU"/>
        </w:rPr>
        <w:t>энергопринимающие</w:t>
      </w:r>
      <w:proofErr w:type="spellEnd"/>
      <w:r w:rsidRPr="006D02CD">
        <w:rPr>
          <w:rFonts w:ascii="Times New Roman" w:eastAsia="Times New Roman" w:hAnsi="Times New Roman" w:cs="Times New Roman"/>
          <w:sz w:val="24"/>
          <w:szCs w:val="24"/>
          <w:lang w:eastAsia="ru-RU"/>
        </w:rPr>
        <w:t xml:space="preserve"> устройства, составляет не более 300 метров в городах и поселках городского типа и не более 500 метров в сельской местности и от сетевой организации не требуется выполнение работ</w:t>
      </w:r>
      <w:proofErr w:type="gramEnd"/>
      <w:r w:rsidRPr="006D02CD">
        <w:rPr>
          <w:rFonts w:ascii="Times New Roman" w:eastAsia="Times New Roman" w:hAnsi="Times New Roman" w:cs="Times New Roman"/>
          <w:sz w:val="24"/>
          <w:szCs w:val="24"/>
          <w:lang w:eastAsia="ru-RU"/>
        </w:rPr>
        <w:t xml:space="preserve"> по строительству (реконструкции) объектов электросетевого хозяйства, включенных (подлежащих </w:t>
      </w:r>
      <w:r w:rsidRPr="006D02CD">
        <w:rPr>
          <w:rFonts w:ascii="Times New Roman" w:eastAsia="Times New Roman" w:hAnsi="Times New Roman" w:cs="Times New Roman"/>
          <w:sz w:val="24"/>
          <w:szCs w:val="24"/>
          <w:lang w:eastAsia="ru-RU"/>
        </w:rPr>
        <w:lastRenderedPageBreak/>
        <w:t xml:space="preserve">включению) в инвестиционные программы сетевых организаций (в том числе смежных сетевых организаций), и (или) объектов по производству электрической энергии, за исключением работ по строительству объектов электросетевого хозяйства от существующих объектов электросетевого хозяйства до присоединяемых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и (или) объектов электроэнергетики: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15 рабочих дней (если в заявке не указан более продолжительный срок) для осуществления мероприятий по технологическому присоединению, отнесенных к обязанностям сетевой организации, - при временном технологическом присоединении;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4 месяца - для заявителей, максимальная мощность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которых составляет до 670 к</w:t>
      </w:r>
      <w:proofErr w:type="gramStart"/>
      <w:r w:rsidRPr="006D02CD">
        <w:rPr>
          <w:rFonts w:ascii="Times New Roman" w:eastAsia="Times New Roman" w:hAnsi="Times New Roman" w:cs="Times New Roman"/>
          <w:sz w:val="24"/>
          <w:szCs w:val="24"/>
          <w:lang w:eastAsia="ru-RU"/>
        </w:rPr>
        <w:t>Вт вкл</w:t>
      </w:r>
      <w:proofErr w:type="gramEnd"/>
      <w:r w:rsidRPr="006D02CD">
        <w:rPr>
          <w:rFonts w:ascii="Times New Roman" w:eastAsia="Times New Roman" w:hAnsi="Times New Roman" w:cs="Times New Roman"/>
          <w:sz w:val="24"/>
          <w:szCs w:val="24"/>
          <w:lang w:eastAsia="ru-RU"/>
        </w:rPr>
        <w:t>ючительно;</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1 год - для заявителей, максимальная мощность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которых составляет свыше 670 кВт;</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в иных случаях:</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15 рабочих дней (если в заявке не указан более продолжительный срок) - при временном технологическом присоединении заявителей, </w:t>
      </w:r>
      <w:proofErr w:type="spellStart"/>
      <w:r w:rsidRPr="006D02CD">
        <w:rPr>
          <w:rFonts w:ascii="Times New Roman" w:eastAsia="Times New Roman" w:hAnsi="Times New Roman" w:cs="Times New Roman"/>
          <w:sz w:val="24"/>
          <w:szCs w:val="24"/>
          <w:lang w:eastAsia="ru-RU"/>
        </w:rPr>
        <w:t>энергопринимающие</w:t>
      </w:r>
      <w:proofErr w:type="spellEnd"/>
      <w:r w:rsidRPr="006D02CD">
        <w:rPr>
          <w:rFonts w:ascii="Times New Roman" w:eastAsia="Times New Roman" w:hAnsi="Times New Roman" w:cs="Times New Roman"/>
          <w:sz w:val="24"/>
          <w:szCs w:val="24"/>
          <w:lang w:eastAsia="ru-RU"/>
        </w:rPr>
        <w:t xml:space="preserve"> устройства которых являются передвижными и имеют максимальную мощность до 150 к</w:t>
      </w:r>
      <w:proofErr w:type="gramStart"/>
      <w:r w:rsidRPr="006D02CD">
        <w:rPr>
          <w:rFonts w:ascii="Times New Roman" w:eastAsia="Times New Roman" w:hAnsi="Times New Roman" w:cs="Times New Roman"/>
          <w:sz w:val="24"/>
          <w:szCs w:val="24"/>
          <w:lang w:eastAsia="ru-RU"/>
        </w:rPr>
        <w:t>Вт вкл</w:t>
      </w:r>
      <w:proofErr w:type="gramEnd"/>
      <w:r w:rsidRPr="006D02CD">
        <w:rPr>
          <w:rFonts w:ascii="Times New Roman" w:eastAsia="Times New Roman" w:hAnsi="Times New Roman" w:cs="Times New Roman"/>
          <w:sz w:val="24"/>
          <w:szCs w:val="24"/>
          <w:lang w:eastAsia="ru-RU"/>
        </w:rPr>
        <w:t xml:space="preserve">ючительно, если расстояние от </w:t>
      </w:r>
      <w:proofErr w:type="spellStart"/>
      <w:r w:rsidRPr="006D02CD">
        <w:rPr>
          <w:rFonts w:ascii="Times New Roman" w:eastAsia="Times New Roman" w:hAnsi="Times New Roman" w:cs="Times New Roman"/>
          <w:sz w:val="24"/>
          <w:szCs w:val="24"/>
          <w:lang w:eastAsia="ru-RU"/>
        </w:rPr>
        <w:t>энергопринимающего</w:t>
      </w:r>
      <w:proofErr w:type="spellEnd"/>
      <w:r w:rsidRPr="006D02CD">
        <w:rPr>
          <w:rFonts w:ascii="Times New Roman" w:eastAsia="Times New Roman" w:hAnsi="Times New Roman" w:cs="Times New Roman"/>
          <w:sz w:val="24"/>
          <w:szCs w:val="24"/>
          <w:lang w:eastAsia="ru-RU"/>
        </w:rPr>
        <w:t xml:space="preserve"> устройства заявителя до существующих электрических сетей необходимого класса напряжения составляет не более 300 метров;</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 xml:space="preserve">6 месяцев - для заявителей, указанных в </w:t>
      </w:r>
      <w:hyperlink r:id="rId381" w:anchor="Par677" w:history="1">
        <w:r w:rsidRPr="006D02CD">
          <w:rPr>
            <w:rFonts w:ascii="Times New Roman" w:eastAsia="Times New Roman" w:hAnsi="Times New Roman" w:cs="Times New Roman"/>
            <w:color w:val="0000FF"/>
            <w:sz w:val="24"/>
            <w:szCs w:val="24"/>
            <w:lang w:eastAsia="ru-RU"/>
          </w:rPr>
          <w:t>пунктах 12(1)</w:t>
        </w:r>
      </w:hyperlink>
      <w:r w:rsidRPr="006D02CD">
        <w:rPr>
          <w:rFonts w:ascii="Times New Roman" w:eastAsia="Times New Roman" w:hAnsi="Times New Roman" w:cs="Times New Roman"/>
          <w:sz w:val="24"/>
          <w:szCs w:val="24"/>
          <w:lang w:eastAsia="ru-RU"/>
        </w:rPr>
        <w:t xml:space="preserve">, </w:t>
      </w:r>
      <w:hyperlink r:id="rId382" w:anchor="Par697" w:history="1">
        <w:r w:rsidRPr="006D02CD">
          <w:rPr>
            <w:rFonts w:ascii="Times New Roman" w:eastAsia="Times New Roman" w:hAnsi="Times New Roman" w:cs="Times New Roman"/>
            <w:color w:val="0000FF"/>
            <w:sz w:val="24"/>
            <w:szCs w:val="24"/>
            <w:lang w:eastAsia="ru-RU"/>
          </w:rPr>
          <w:t>14</w:t>
        </w:r>
      </w:hyperlink>
      <w:r w:rsidRPr="006D02CD">
        <w:rPr>
          <w:rFonts w:ascii="Times New Roman" w:eastAsia="Times New Roman" w:hAnsi="Times New Roman" w:cs="Times New Roman"/>
          <w:sz w:val="24"/>
          <w:szCs w:val="24"/>
          <w:lang w:eastAsia="ru-RU"/>
        </w:rPr>
        <w:t xml:space="preserve"> и </w:t>
      </w:r>
      <w:hyperlink r:id="rId383" w:anchor="Par984" w:history="1">
        <w:r w:rsidRPr="006D02CD">
          <w:rPr>
            <w:rFonts w:ascii="Times New Roman" w:eastAsia="Times New Roman" w:hAnsi="Times New Roman" w:cs="Times New Roman"/>
            <w:color w:val="0000FF"/>
            <w:sz w:val="24"/>
            <w:szCs w:val="24"/>
            <w:lang w:eastAsia="ru-RU"/>
          </w:rPr>
          <w:t>34</w:t>
        </w:r>
      </w:hyperlink>
      <w:r w:rsidRPr="006D02CD">
        <w:rPr>
          <w:rFonts w:ascii="Times New Roman" w:eastAsia="Times New Roman" w:hAnsi="Times New Roman" w:cs="Times New Roman"/>
          <w:sz w:val="24"/>
          <w:szCs w:val="24"/>
          <w:lang w:eastAsia="ru-RU"/>
        </w:rPr>
        <w:t xml:space="preserve"> настоящих Правил, если технологическое присоединение осуществляется к электрическим сетям, уровень напряжения которых составляет до 20 </w:t>
      </w:r>
      <w:proofErr w:type="spellStart"/>
      <w:r w:rsidRPr="006D02CD">
        <w:rPr>
          <w:rFonts w:ascii="Times New Roman" w:eastAsia="Times New Roman" w:hAnsi="Times New Roman" w:cs="Times New Roman"/>
          <w:sz w:val="24"/>
          <w:szCs w:val="24"/>
          <w:lang w:eastAsia="ru-RU"/>
        </w:rPr>
        <w:t>кВ</w:t>
      </w:r>
      <w:proofErr w:type="spellEnd"/>
      <w:r w:rsidRPr="006D02CD">
        <w:rPr>
          <w:rFonts w:ascii="Times New Roman" w:eastAsia="Times New Roman" w:hAnsi="Times New Roman" w:cs="Times New Roman"/>
          <w:sz w:val="24"/>
          <w:szCs w:val="24"/>
          <w:lang w:eastAsia="ru-RU"/>
        </w:rPr>
        <w:t xml:space="preserve"> включительно, и если расстояние от существующих электрических сетей необходимого класса напряжения до границ участка заявителя, на котором расположены присоединяемые </w:t>
      </w:r>
      <w:proofErr w:type="spellStart"/>
      <w:r w:rsidRPr="006D02CD">
        <w:rPr>
          <w:rFonts w:ascii="Times New Roman" w:eastAsia="Times New Roman" w:hAnsi="Times New Roman" w:cs="Times New Roman"/>
          <w:sz w:val="24"/>
          <w:szCs w:val="24"/>
          <w:lang w:eastAsia="ru-RU"/>
        </w:rPr>
        <w:t>энергопринимающие</w:t>
      </w:r>
      <w:proofErr w:type="spellEnd"/>
      <w:r w:rsidRPr="006D02CD">
        <w:rPr>
          <w:rFonts w:ascii="Times New Roman" w:eastAsia="Times New Roman" w:hAnsi="Times New Roman" w:cs="Times New Roman"/>
          <w:sz w:val="24"/>
          <w:szCs w:val="24"/>
          <w:lang w:eastAsia="ru-RU"/>
        </w:rPr>
        <w:t xml:space="preserve"> устройства, составляет не более 300 метров в городах и поселках городского типа</w:t>
      </w:r>
      <w:proofErr w:type="gramEnd"/>
      <w:r w:rsidRPr="006D02CD">
        <w:rPr>
          <w:rFonts w:ascii="Times New Roman" w:eastAsia="Times New Roman" w:hAnsi="Times New Roman" w:cs="Times New Roman"/>
          <w:sz w:val="24"/>
          <w:szCs w:val="24"/>
          <w:lang w:eastAsia="ru-RU"/>
        </w:rPr>
        <w:t xml:space="preserve"> и не более 500 метров в сельской местности;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1 год - для заявителей, максимальная мощность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которых составляет менее 670 кВт, если более короткие сроки не предусмотрены инвестиционной программой соответствующей сетевой организации или соглашением сторон;</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2 года - для заявителей, максимальная мощность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которых составляет не менее 670 кВт, если иные сроки (но не более 4 лет) не предусмотрены инвестиционной программой соответствующей сетевой организации или соглашением сторон;</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w:t>
      </w:r>
      <w:proofErr w:type="spellStart"/>
      <w:r w:rsidRPr="006D02CD">
        <w:rPr>
          <w:rFonts w:ascii="Times New Roman" w:eastAsia="Times New Roman" w:hAnsi="Times New Roman" w:cs="Times New Roman"/>
          <w:sz w:val="24"/>
          <w:szCs w:val="24"/>
          <w:lang w:eastAsia="ru-RU"/>
        </w:rPr>
        <w:t>пп</w:t>
      </w:r>
      <w:proofErr w:type="spellEnd"/>
      <w:r w:rsidRPr="006D02CD">
        <w:rPr>
          <w:rFonts w:ascii="Times New Roman" w:eastAsia="Times New Roman" w:hAnsi="Times New Roman" w:cs="Times New Roman"/>
          <w:sz w:val="24"/>
          <w:szCs w:val="24"/>
          <w:lang w:eastAsia="ru-RU"/>
        </w:rPr>
        <w:t xml:space="preserve">. "б" в ред. </w:t>
      </w:r>
      <w:hyperlink r:id="rId384" w:history="1">
        <w:r w:rsidRPr="006D02CD">
          <w:rPr>
            <w:rFonts w:ascii="Times New Roman" w:eastAsia="Times New Roman" w:hAnsi="Times New Roman" w:cs="Times New Roman"/>
            <w:color w:val="0000FF"/>
            <w:sz w:val="24"/>
            <w:szCs w:val="24"/>
            <w:lang w:eastAsia="ru-RU"/>
          </w:rPr>
          <w:t>Постановления</w:t>
        </w:r>
      </w:hyperlink>
      <w:r w:rsidRPr="006D02CD">
        <w:rPr>
          <w:rFonts w:ascii="Times New Roman" w:eastAsia="Times New Roman" w:hAnsi="Times New Roman" w:cs="Times New Roman"/>
          <w:sz w:val="24"/>
          <w:szCs w:val="24"/>
          <w:lang w:eastAsia="ru-RU"/>
        </w:rPr>
        <w:t xml:space="preserve"> Правительства РФ от 26.08.2013 N 737)</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в) положение об ответственности сторон за несоблюдение установленных договором и настоящими Правилами сроков исполнения своих обязательств, в том числе:</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право заявителя в одностороннем порядке расторгнуть договор при нарушении сетевой организацией сроков технологического присоединения, указанных в договоре;</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 xml:space="preserve">обязанность одной из сторон договора при нарушении ею сроков осуществления мероприятий по технологическому присоединению уплатить другой стороне в течение 10 рабочих дней с даты наступления просрочки неустойку, рассчитанную как произведение 0,014 </w:t>
      </w:r>
      <w:hyperlink r:id="rId385" w:history="1">
        <w:r w:rsidRPr="006D02CD">
          <w:rPr>
            <w:rFonts w:ascii="Times New Roman" w:eastAsia="Times New Roman" w:hAnsi="Times New Roman" w:cs="Times New Roman"/>
            <w:color w:val="0000FF"/>
            <w:sz w:val="24"/>
            <w:szCs w:val="24"/>
            <w:lang w:eastAsia="ru-RU"/>
          </w:rPr>
          <w:t>ставки рефинансирования</w:t>
        </w:r>
      </w:hyperlink>
      <w:r w:rsidRPr="006D02CD">
        <w:rPr>
          <w:rFonts w:ascii="Times New Roman" w:eastAsia="Times New Roman" w:hAnsi="Times New Roman" w:cs="Times New Roman"/>
          <w:sz w:val="24"/>
          <w:szCs w:val="24"/>
          <w:lang w:eastAsia="ru-RU"/>
        </w:rPr>
        <w:t xml:space="preserve"> Центрального банка Российской Федерации, установленной на дату заключения договора, и общего размера платы за технологическое присоединение по договору за каждый день просрочки;</w:t>
      </w:r>
      <w:proofErr w:type="gramEnd"/>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г) порядок разграничения балансовой принадлежности электрических сетей и эксплуатационной ответственности сторон;</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д) размер платы за технологическое присоединение, определяемый в соответствии с </w:t>
      </w:r>
      <w:hyperlink r:id="rId386" w:history="1">
        <w:r w:rsidRPr="006D02CD">
          <w:rPr>
            <w:rFonts w:ascii="Times New Roman" w:eastAsia="Times New Roman" w:hAnsi="Times New Roman" w:cs="Times New Roman"/>
            <w:color w:val="0000FF"/>
            <w:sz w:val="24"/>
            <w:szCs w:val="24"/>
            <w:lang w:eastAsia="ru-RU"/>
          </w:rPr>
          <w:t>законодательством</w:t>
        </w:r>
      </w:hyperlink>
      <w:r w:rsidRPr="006D02CD">
        <w:rPr>
          <w:rFonts w:ascii="Times New Roman" w:eastAsia="Times New Roman" w:hAnsi="Times New Roman" w:cs="Times New Roman"/>
          <w:sz w:val="24"/>
          <w:szCs w:val="24"/>
          <w:lang w:eastAsia="ru-RU"/>
        </w:rPr>
        <w:t xml:space="preserve"> Российской Федерации в сфере электроэнергетики (при осуществлении технологического присоединения по </w:t>
      </w:r>
      <w:proofErr w:type="gramStart"/>
      <w:r w:rsidRPr="006D02CD">
        <w:rPr>
          <w:rFonts w:ascii="Times New Roman" w:eastAsia="Times New Roman" w:hAnsi="Times New Roman" w:cs="Times New Roman"/>
          <w:sz w:val="24"/>
          <w:szCs w:val="24"/>
          <w:lang w:eastAsia="ru-RU"/>
        </w:rPr>
        <w:t>индивидуальному проекту</w:t>
      </w:r>
      <w:proofErr w:type="gramEnd"/>
      <w:r w:rsidRPr="006D02CD">
        <w:rPr>
          <w:rFonts w:ascii="Times New Roman" w:eastAsia="Times New Roman" w:hAnsi="Times New Roman" w:cs="Times New Roman"/>
          <w:sz w:val="24"/>
          <w:szCs w:val="24"/>
          <w:lang w:eastAsia="ru-RU"/>
        </w:rPr>
        <w:t xml:space="preserve"> размер платы за технологическое присоединение определяется с учетом особенностей, установленных </w:t>
      </w:r>
      <w:hyperlink r:id="rId387" w:anchor="Par922" w:history="1">
        <w:r w:rsidRPr="006D02CD">
          <w:rPr>
            <w:rFonts w:ascii="Times New Roman" w:eastAsia="Times New Roman" w:hAnsi="Times New Roman" w:cs="Times New Roman"/>
            <w:color w:val="0000FF"/>
            <w:sz w:val="24"/>
            <w:szCs w:val="24"/>
            <w:lang w:eastAsia="ru-RU"/>
          </w:rPr>
          <w:t>разделом III</w:t>
        </w:r>
      </w:hyperlink>
      <w:r w:rsidRPr="006D02CD">
        <w:rPr>
          <w:rFonts w:ascii="Times New Roman" w:eastAsia="Times New Roman" w:hAnsi="Times New Roman" w:cs="Times New Roman"/>
          <w:sz w:val="24"/>
          <w:szCs w:val="24"/>
          <w:lang w:eastAsia="ru-RU"/>
        </w:rPr>
        <w:t xml:space="preserve"> настоящих Правил);</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lastRenderedPageBreak/>
        <w:t xml:space="preserve">(в ред. </w:t>
      </w:r>
      <w:hyperlink r:id="rId388" w:history="1">
        <w:r w:rsidRPr="006D02CD">
          <w:rPr>
            <w:rFonts w:ascii="Times New Roman" w:eastAsia="Times New Roman" w:hAnsi="Times New Roman" w:cs="Times New Roman"/>
            <w:color w:val="0000FF"/>
            <w:sz w:val="24"/>
            <w:szCs w:val="24"/>
            <w:lang w:eastAsia="ru-RU"/>
          </w:rPr>
          <w:t>Постановления</w:t>
        </w:r>
      </w:hyperlink>
      <w:r w:rsidRPr="006D02CD">
        <w:rPr>
          <w:rFonts w:ascii="Times New Roman" w:eastAsia="Times New Roman" w:hAnsi="Times New Roman" w:cs="Times New Roman"/>
          <w:sz w:val="24"/>
          <w:szCs w:val="24"/>
          <w:lang w:eastAsia="ru-RU"/>
        </w:rPr>
        <w:t xml:space="preserve"> Правительства РФ от 24.09.2010 N 759)</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е) порядок и сроки внесения заявителем платы за технологическое присоединение;</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ж) утратил силу. - </w:t>
      </w:r>
      <w:hyperlink r:id="rId389" w:history="1">
        <w:r w:rsidRPr="006D02CD">
          <w:rPr>
            <w:rFonts w:ascii="Times New Roman" w:eastAsia="Times New Roman" w:hAnsi="Times New Roman" w:cs="Times New Roman"/>
            <w:color w:val="0000FF"/>
            <w:sz w:val="24"/>
            <w:szCs w:val="24"/>
            <w:lang w:eastAsia="ru-RU"/>
          </w:rPr>
          <w:t>Постановление</w:t>
        </w:r>
      </w:hyperlink>
      <w:r w:rsidRPr="006D02CD">
        <w:rPr>
          <w:rFonts w:ascii="Times New Roman" w:eastAsia="Times New Roman" w:hAnsi="Times New Roman" w:cs="Times New Roman"/>
          <w:sz w:val="24"/>
          <w:szCs w:val="24"/>
          <w:lang w:eastAsia="ru-RU"/>
        </w:rPr>
        <w:t xml:space="preserve"> Правительства РФ от 04.05.2012 N 442.</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70" w:name="Par774"/>
      <w:bookmarkEnd w:id="70"/>
      <w:r w:rsidRPr="006D02CD">
        <w:rPr>
          <w:rFonts w:ascii="Times New Roman" w:eastAsia="Times New Roman" w:hAnsi="Times New Roman" w:cs="Times New Roman"/>
          <w:sz w:val="24"/>
          <w:szCs w:val="24"/>
          <w:lang w:eastAsia="ru-RU"/>
        </w:rPr>
        <w:t>16.1. Заявители несут балансовую и эксплуатационную ответственность в границах своего участка, до границ участка заявителя балансовую и эксплуатационную ответственность несет сетевая организация, если иное не установлено соглашением между сетевой организацией и заявителем, заключенным на основании его обращения в сетевую организацию.</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w:t>
      </w:r>
      <w:proofErr w:type="gramStart"/>
      <w:r w:rsidRPr="006D02CD">
        <w:rPr>
          <w:rFonts w:ascii="Times New Roman" w:eastAsia="Times New Roman" w:hAnsi="Times New Roman" w:cs="Times New Roman"/>
          <w:sz w:val="24"/>
          <w:szCs w:val="24"/>
          <w:lang w:eastAsia="ru-RU"/>
        </w:rPr>
        <w:t>в</w:t>
      </w:r>
      <w:proofErr w:type="gramEnd"/>
      <w:r w:rsidRPr="006D02CD">
        <w:rPr>
          <w:rFonts w:ascii="Times New Roman" w:eastAsia="Times New Roman" w:hAnsi="Times New Roman" w:cs="Times New Roman"/>
          <w:sz w:val="24"/>
          <w:szCs w:val="24"/>
          <w:lang w:eastAsia="ru-RU"/>
        </w:rPr>
        <w:t xml:space="preserve"> ред. </w:t>
      </w:r>
      <w:hyperlink r:id="rId390" w:history="1">
        <w:r w:rsidRPr="006D02CD">
          <w:rPr>
            <w:rFonts w:ascii="Times New Roman" w:eastAsia="Times New Roman" w:hAnsi="Times New Roman" w:cs="Times New Roman"/>
            <w:color w:val="0000FF"/>
            <w:sz w:val="24"/>
            <w:szCs w:val="24"/>
            <w:lang w:eastAsia="ru-RU"/>
          </w:rPr>
          <w:t>Постановления</w:t>
        </w:r>
      </w:hyperlink>
      <w:r w:rsidRPr="006D02CD">
        <w:rPr>
          <w:rFonts w:ascii="Times New Roman" w:eastAsia="Times New Roman" w:hAnsi="Times New Roman" w:cs="Times New Roman"/>
          <w:sz w:val="24"/>
          <w:szCs w:val="24"/>
          <w:lang w:eastAsia="ru-RU"/>
        </w:rPr>
        <w:t xml:space="preserve"> Правительства РФ от 24.09.2010 N 759)</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 xml:space="preserve">Для целей настоящих Правил под границей участка заявителя понимаются подтвержденные правоустанавливающими документами границы земельного участка, либо границы иного недвижимого объекта, на котором (в котором) находятся принадлежащие потребителю на праве собственности или на ином законном основании </w:t>
      </w:r>
      <w:proofErr w:type="spellStart"/>
      <w:r w:rsidRPr="006D02CD">
        <w:rPr>
          <w:rFonts w:ascii="Times New Roman" w:eastAsia="Times New Roman" w:hAnsi="Times New Roman" w:cs="Times New Roman"/>
          <w:sz w:val="24"/>
          <w:szCs w:val="24"/>
          <w:lang w:eastAsia="ru-RU"/>
        </w:rPr>
        <w:t>энергопринимающие</w:t>
      </w:r>
      <w:proofErr w:type="spellEnd"/>
      <w:r w:rsidRPr="006D02CD">
        <w:rPr>
          <w:rFonts w:ascii="Times New Roman" w:eastAsia="Times New Roman" w:hAnsi="Times New Roman" w:cs="Times New Roman"/>
          <w:sz w:val="24"/>
          <w:szCs w:val="24"/>
          <w:lang w:eastAsia="ru-RU"/>
        </w:rPr>
        <w:t xml:space="preserve"> устройства, либо передвижные объекты заявителей, указанные в </w:t>
      </w:r>
      <w:hyperlink r:id="rId391" w:anchor="Par688" w:history="1">
        <w:r w:rsidRPr="006D02CD">
          <w:rPr>
            <w:rFonts w:ascii="Times New Roman" w:eastAsia="Times New Roman" w:hAnsi="Times New Roman" w:cs="Times New Roman"/>
            <w:color w:val="0000FF"/>
            <w:sz w:val="24"/>
            <w:szCs w:val="24"/>
            <w:lang w:eastAsia="ru-RU"/>
          </w:rPr>
          <w:t>пункте 13</w:t>
        </w:r>
      </w:hyperlink>
      <w:r w:rsidRPr="006D02CD">
        <w:rPr>
          <w:rFonts w:ascii="Times New Roman" w:eastAsia="Times New Roman" w:hAnsi="Times New Roman" w:cs="Times New Roman"/>
          <w:sz w:val="24"/>
          <w:szCs w:val="24"/>
          <w:lang w:eastAsia="ru-RU"/>
        </w:rPr>
        <w:t xml:space="preserve"> настоящих Правил, в отношении которых предполагается осуществление мероприятий по технологическому присоединению.</w:t>
      </w:r>
      <w:proofErr w:type="gramEnd"/>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 xml:space="preserve">При осуществлении технологического присоединения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заявителя, находящихся в нежилых помещениях, расположенных в многоквартирных домах, под границей участка заявителя понимается граница балансовой принадлежности, определенная актом разграничения балансовой принадлежности между сетевой организацией и соответствующим многоквартирным домом, а при его отсутствии, если соглашением сторон не предусмотрено иное, границей участка заявителя является место соединения питающей линии сетевой организации с ближайшим к такому нежилому</w:t>
      </w:r>
      <w:proofErr w:type="gramEnd"/>
      <w:r w:rsidRPr="006D02CD">
        <w:rPr>
          <w:rFonts w:ascii="Times New Roman" w:eastAsia="Times New Roman" w:hAnsi="Times New Roman" w:cs="Times New Roman"/>
          <w:sz w:val="24"/>
          <w:szCs w:val="24"/>
          <w:lang w:eastAsia="ru-RU"/>
        </w:rPr>
        <w:t xml:space="preserve"> помещению предусмотренным проектом на многоквартирный дом вводным устройством (вводно-распределительным устройством, главным распределительным щитом), установленным на вводе питающей линии в соответствующее здание или его обособленную часть.</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(абзац введен </w:t>
      </w:r>
      <w:hyperlink r:id="rId392" w:history="1">
        <w:r w:rsidRPr="006D02CD">
          <w:rPr>
            <w:rFonts w:ascii="Times New Roman" w:eastAsia="Times New Roman" w:hAnsi="Times New Roman" w:cs="Times New Roman"/>
            <w:color w:val="0000FF"/>
            <w:sz w:val="24"/>
            <w:szCs w:val="24"/>
            <w:lang w:eastAsia="ru-RU"/>
          </w:rPr>
          <w:t>Постановлением</w:t>
        </w:r>
      </w:hyperlink>
      <w:r w:rsidRPr="006D02CD">
        <w:rPr>
          <w:rFonts w:ascii="Times New Roman" w:eastAsia="Times New Roman" w:hAnsi="Times New Roman" w:cs="Times New Roman"/>
          <w:sz w:val="24"/>
          <w:szCs w:val="24"/>
          <w:lang w:eastAsia="ru-RU"/>
        </w:rPr>
        <w:t xml:space="preserve"> Правительства РФ от 12.10.2013 N 915)</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 xml:space="preserve">При осуществлении технологического присоединения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заявителя, находящихся в нежилых помещениях, расположенных в объектах капитального строительства, не относящихся к многоквартирным домам, под границей участка заявителя понимается подтверждаемая правоустанавливающими документами граница земельного участка, на котором расположен объект капитального строительства, в составе которого находятся принадлежащие на праве собственности или на ином законном основании </w:t>
      </w:r>
      <w:proofErr w:type="spellStart"/>
      <w:r w:rsidRPr="006D02CD">
        <w:rPr>
          <w:rFonts w:ascii="Times New Roman" w:eastAsia="Times New Roman" w:hAnsi="Times New Roman" w:cs="Times New Roman"/>
          <w:sz w:val="24"/>
          <w:szCs w:val="24"/>
          <w:lang w:eastAsia="ru-RU"/>
        </w:rPr>
        <w:t>энергопринимающие</w:t>
      </w:r>
      <w:proofErr w:type="spellEnd"/>
      <w:r w:rsidRPr="006D02CD">
        <w:rPr>
          <w:rFonts w:ascii="Times New Roman" w:eastAsia="Times New Roman" w:hAnsi="Times New Roman" w:cs="Times New Roman"/>
          <w:sz w:val="24"/>
          <w:szCs w:val="24"/>
          <w:lang w:eastAsia="ru-RU"/>
        </w:rPr>
        <w:t xml:space="preserve"> устройства заявителя.</w:t>
      </w:r>
      <w:proofErr w:type="gramEnd"/>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(абзац введен </w:t>
      </w:r>
      <w:hyperlink r:id="rId393" w:history="1">
        <w:r w:rsidRPr="006D02CD">
          <w:rPr>
            <w:rFonts w:ascii="Times New Roman" w:eastAsia="Times New Roman" w:hAnsi="Times New Roman" w:cs="Times New Roman"/>
            <w:color w:val="0000FF"/>
            <w:sz w:val="24"/>
            <w:szCs w:val="24"/>
            <w:lang w:eastAsia="ru-RU"/>
          </w:rPr>
          <w:t>Постановлением</w:t>
        </w:r>
      </w:hyperlink>
      <w:r w:rsidRPr="006D02CD">
        <w:rPr>
          <w:rFonts w:ascii="Times New Roman" w:eastAsia="Times New Roman" w:hAnsi="Times New Roman" w:cs="Times New Roman"/>
          <w:sz w:val="24"/>
          <w:szCs w:val="24"/>
          <w:lang w:eastAsia="ru-RU"/>
        </w:rPr>
        <w:t xml:space="preserve"> Правительства РФ от 12.10.2013 N 915)</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(п. 16.1 </w:t>
      </w:r>
      <w:proofErr w:type="gramStart"/>
      <w:r w:rsidRPr="006D02CD">
        <w:rPr>
          <w:rFonts w:ascii="Times New Roman" w:eastAsia="Times New Roman" w:hAnsi="Times New Roman" w:cs="Times New Roman"/>
          <w:sz w:val="24"/>
          <w:szCs w:val="24"/>
          <w:lang w:eastAsia="ru-RU"/>
        </w:rPr>
        <w:t>введен</w:t>
      </w:r>
      <w:proofErr w:type="gramEnd"/>
      <w:r w:rsidRPr="006D02CD">
        <w:rPr>
          <w:rFonts w:ascii="Times New Roman" w:eastAsia="Times New Roman" w:hAnsi="Times New Roman" w:cs="Times New Roman"/>
          <w:sz w:val="24"/>
          <w:szCs w:val="24"/>
          <w:lang w:eastAsia="ru-RU"/>
        </w:rPr>
        <w:t xml:space="preserve"> </w:t>
      </w:r>
      <w:hyperlink r:id="rId394" w:history="1">
        <w:r w:rsidRPr="006D02CD">
          <w:rPr>
            <w:rFonts w:ascii="Times New Roman" w:eastAsia="Times New Roman" w:hAnsi="Times New Roman" w:cs="Times New Roman"/>
            <w:color w:val="0000FF"/>
            <w:sz w:val="24"/>
            <w:szCs w:val="24"/>
            <w:lang w:eastAsia="ru-RU"/>
          </w:rPr>
          <w:t>Постановлением</w:t>
        </w:r>
      </w:hyperlink>
      <w:r w:rsidRPr="006D02CD">
        <w:rPr>
          <w:rFonts w:ascii="Times New Roman" w:eastAsia="Times New Roman" w:hAnsi="Times New Roman" w:cs="Times New Roman"/>
          <w:sz w:val="24"/>
          <w:szCs w:val="24"/>
          <w:lang w:eastAsia="ru-RU"/>
        </w:rPr>
        <w:t xml:space="preserve"> Правительства РФ от 21.04.2009 N 334)</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71" w:name="Par782"/>
      <w:bookmarkEnd w:id="71"/>
      <w:r w:rsidRPr="006D02CD">
        <w:rPr>
          <w:rFonts w:ascii="Times New Roman" w:eastAsia="Times New Roman" w:hAnsi="Times New Roman" w:cs="Times New Roman"/>
          <w:sz w:val="24"/>
          <w:szCs w:val="24"/>
          <w:lang w:eastAsia="ru-RU"/>
        </w:rPr>
        <w:t xml:space="preserve">16(2). Внесение платы заявителями, указанными в </w:t>
      </w:r>
      <w:hyperlink r:id="rId395" w:anchor="Par677" w:history="1">
        <w:r w:rsidRPr="006D02CD">
          <w:rPr>
            <w:rFonts w:ascii="Times New Roman" w:eastAsia="Times New Roman" w:hAnsi="Times New Roman" w:cs="Times New Roman"/>
            <w:color w:val="0000FF"/>
            <w:sz w:val="24"/>
            <w:szCs w:val="24"/>
            <w:lang w:eastAsia="ru-RU"/>
          </w:rPr>
          <w:t>пункте 12.1</w:t>
        </w:r>
      </w:hyperlink>
      <w:r w:rsidRPr="006D02CD">
        <w:rPr>
          <w:rFonts w:ascii="Times New Roman" w:eastAsia="Times New Roman" w:hAnsi="Times New Roman" w:cs="Times New Roman"/>
          <w:sz w:val="24"/>
          <w:szCs w:val="24"/>
          <w:lang w:eastAsia="ru-RU"/>
        </w:rPr>
        <w:t xml:space="preserve"> настоящих Правил, за технологическое присоединение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с максимальной мощностью свыше 15 и до 150 к</w:t>
      </w:r>
      <w:proofErr w:type="gramStart"/>
      <w:r w:rsidRPr="006D02CD">
        <w:rPr>
          <w:rFonts w:ascii="Times New Roman" w:eastAsia="Times New Roman" w:hAnsi="Times New Roman" w:cs="Times New Roman"/>
          <w:sz w:val="24"/>
          <w:szCs w:val="24"/>
          <w:lang w:eastAsia="ru-RU"/>
        </w:rPr>
        <w:t>Вт вкл</w:t>
      </w:r>
      <w:proofErr w:type="gramEnd"/>
      <w:r w:rsidRPr="006D02CD">
        <w:rPr>
          <w:rFonts w:ascii="Times New Roman" w:eastAsia="Times New Roman" w:hAnsi="Times New Roman" w:cs="Times New Roman"/>
          <w:sz w:val="24"/>
          <w:szCs w:val="24"/>
          <w:lang w:eastAsia="ru-RU"/>
        </w:rPr>
        <w:t xml:space="preserve">ючительно (с учетом ранее присоединенных в данной точке присоединения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а также заявителями, указанными в </w:t>
      </w:r>
      <w:hyperlink r:id="rId396" w:anchor="Par984" w:history="1">
        <w:r w:rsidRPr="006D02CD">
          <w:rPr>
            <w:rFonts w:ascii="Times New Roman" w:eastAsia="Times New Roman" w:hAnsi="Times New Roman" w:cs="Times New Roman"/>
            <w:color w:val="0000FF"/>
            <w:sz w:val="24"/>
            <w:szCs w:val="24"/>
            <w:lang w:eastAsia="ru-RU"/>
          </w:rPr>
          <w:t>пункте 34</w:t>
        </w:r>
      </w:hyperlink>
      <w:r w:rsidRPr="006D02CD">
        <w:rPr>
          <w:rFonts w:ascii="Times New Roman" w:eastAsia="Times New Roman" w:hAnsi="Times New Roman" w:cs="Times New Roman"/>
          <w:sz w:val="24"/>
          <w:szCs w:val="24"/>
          <w:lang w:eastAsia="ru-RU"/>
        </w:rPr>
        <w:t xml:space="preserve"> настоящих Правил, осуществляется в следующем порядке:</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(в ред. Постановлений Правительства РФ от 04.05.2012 </w:t>
      </w:r>
      <w:hyperlink r:id="rId397" w:history="1">
        <w:r w:rsidRPr="006D02CD">
          <w:rPr>
            <w:rFonts w:ascii="Times New Roman" w:eastAsia="Times New Roman" w:hAnsi="Times New Roman" w:cs="Times New Roman"/>
            <w:color w:val="0000FF"/>
            <w:sz w:val="24"/>
            <w:szCs w:val="24"/>
            <w:lang w:eastAsia="ru-RU"/>
          </w:rPr>
          <w:t>N 442</w:t>
        </w:r>
      </w:hyperlink>
      <w:r w:rsidRPr="006D02CD">
        <w:rPr>
          <w:rFonts w:ascii="Times New Roman" w:eastAsia="Times New Roman" w:hAnsi="Times New Roman" w:cs="Times New Roman"/>
          <w:sz w:val="24"/>
          <w:szCs w:val="24"/>
          <w:lang w:eastAsia="ru-RU"/>
        </w:rPr>
        <w:t xml:space="preserve">, от 05.10.2012 </w:t>
      </w:r>
      <w:hyperlink r:id="rId398" w:history="1">
        <w:r w:rsidRPr="006D02CD">
          <w:rPr>
            <w:rFonts w:ascii="Times New Roman" w:eastAsia="Times New Roman" w:hAnsi="Times New Roman" w:cs="Times New Roman"/>
            <w:color w:val="0000FF"/>
            <w:sz w:val="24"/>
            <w:szCs w:val="24"/>
            <w:lang w:eastAsia="ru-RU"/>
          </w:rPr>
          <w:t>N 1015</w:t>
        </w:r>
      </w:hyperlink>
      <w:r w:rsidRPr="006D02CD">
        <w:rPr>
          <w:rFonts w:ascii="Times New Roman" w:eastAsia="Times New Roman" w:hAnsi="Times New Roman" w:cs="Times New Roman"/>
          <w:sz w:val="24"/>
          <w:szCs w:val="24"/>
          <w:lang w:eastAsia="ru-RU"/>
        </w:rPr>
        <w:t>)</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а) 15 процентов платы за технологическое присоединение вносятся в течение 15 дней </w:t>
      </w:r>
      <w:proofErr w:type="gramStart"/>
      <w:r w:rsidRPr="006D02CD">
        <w:rPr>
          <w:rFonts w:ascii="Times New Roman" w:eastAsia="Times New Roman" w:hAnsi="Times New Roman" w:cs="Times New Roman"/>
          <w:sz w:val="24"/>
          <w:szCs w:val="24"/>
          <w:lang w:eastAsia="ru-RU"/>
        </w:rPr>
        <w:t>с даты заключения</w:t>
      </w:r>
      <w:proofErr w:type="gramEnd"/>
      <w:r w:rsidRPr="006D02CD">
        <w:rPr>
          <w:rFonts w:ascii="Times New Roman" w:eastAsia="Times New Roman" w:hAnsi="Times New Roman" w:cs="Times New Roman"/>
          <w:sz w:val="24"/>
          <w:szCs w:val="24"/>
          <w:lang w:eastAsia="ru-RU"/>
        </w:rPr>
        <w:t xml:space="preserve"> договора;</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б) 30 процентов платы за технологическое присоединение вносятся в течение 60 дней </w:t>
      </w:r>
      <w:proofErr w:type="gramStart"/>
      <w:r w:rsidRPr="006D02CD">
        <w:rPr>
          <w:rFonts w:ascii="Times New Roman" w:eastAsia="Times New Roman" w:hAnsi="Times New Roman" w:cs="Times New Roman"/>
          <w:sz w:val="24"/>
          <w:szCs w:val="24"/>
          <w:lang w:eastAsia="ru-RU"/>
        </w:rPr>
        <w:t>с даты заключения</w:t>
      </w:r>
      <w:proofErr w:type="gramEnd"/>
      <w:r w:rsidRPr="006D02CD">
        <w:rPr>
          <w:rFonts w:ascii="Times New Roman" w:eastAsia="Times New Roman" w:hAnsi="Times New Roman" w:cs="Times New Roman"/>
          <w:sz w:val="24"/>
          <w:szCs w:val="24"/>
          <w:lang w:eastAsia="ru-RU"/>
        </w:rPr>
        <w:t xml:space="preserve"> договора, но не позже даты фактического присоединения;</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в) 45 процентов платы за технологическое присоединение вносятся в течение 15 дней </w:t>
      </w:r>
      <w:proofErr w:type="gramStart"/>
      <w:r w:rsidRPr="006D02CD">
        <w:rPr>
          <w:rFonts w:ascii="Times New Roman" w:eastAsia="Times New Roman" w:hAnsi="Times New Roman" w:cs="Times New Roman"/>
          <w:sz w:val="24"/>
          <w:szCs w:val="24"/>
          <w:lang w:eastAsia="ru-RU"/>
        </w:rPr>
        <w:t>с даты подписания</w:t>
      </w:r>
      <w:proofErr w:type="gramEnd"/>
      <w:r w:rsidRPr="006D02CD">
        <w:rPr>
          <w:rFonts w:ascii="Times New Roman" w:eastAsia="Times New Roman" w:hAnsi="Times New Roman" w:cs="Times New Roman"/>
          <w:sz w:val="24"/>
          <w:szCs w:val="24"/>
          <w:lang w:eastAsia="ru-RU"/>
        </w:rPr>
        <w:t xml:space="preserve"> сторонами акта осмотра (обследования) объектов заявителя, акта об осмотре приборов учета и согласовании расчетной схемы учета электрической энергии (мощности), а также акта о разграничении балансовой принадлежности электрических сетей и акта о разграничении эксплуатационной ответственности сторон;</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lastRenderedPageBreak/>
        <w:t xml:space="preserve">(в ред. </w:t>
      </w:r>
      <w:hyperlink r:id="rId399" w:history="1">
        <w:r w:rsidRPr="006D02CD">
          <w:rPr>
            <w:rFonts w:ascii="Times New Roman" w:eastAsia="Times New Roman" w:hAnsi="Times New Roman" w:cs="Times New Roman"/>
            <w:color w:val="0000FF"/>
            <w:sz w:val="24"/>
            <w:szCs w:val="24"/>
            <w:lang w:eastAsia="ru-RU"/>
          </w:rPr>
          <w:t>Постановления</w:t>
        </w:r>
      </w:hyperlink>
      <w:r w:rsidRPr="006D02CD">
        <w:rPr>
          <w:rFonts w:ascii="Times New Roman" w:eastAsia="Times New Roman" w:hAnsi="Times New Roman" w:cs="Times New Roman"/>
          <w:sz w:val="24"/>
          <w:szCs w:val="24"/>
          <w:lang w:eastAsia="ru-RU"/>
        </w:rPr>
        <w:t xml:space="preserve"> Правительства РФ от 20.12.2012 N 1354)</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г) 10 процентов платы за технологическое присоединение вносятся в течение 15 дней </w:t>
      </w:r>
      <w:proofErr w:type="gramStart"/>
      <w:r w:rsidRPr="006D02CD">
        <w:rPr>
          <w:rFonts w:ascii="Times New Roman" w:eastAsia="Times New Roman" w:hAnsi="Times New Roman" w:cs="Times New Roman"/>
          <w:sz w:val="24"/>
          <w:szCs w:val="24"/>
          <w:lang w:eastAsia="ru-RU"/>
        </w:rPr>
        <w:t>с даты</w:t>
      </w:r>
      <w:proofErr w:type="gramEnd"/>
      <w:r w:rsidRPr="006D02CD">
        <w:rPr>
          <w:rFonts w:ascii="Times New Roman" w:eastAsia="Times New Roman" w:hAnsi="Times New Roman" w:cs="Times New Roman"/>
          <w:sz w:val="24"/>
          <w:szCs w:val="24"/>
          <w:lang w:eastAsia="ru-RU"/>
        </w:rPr>
        <w:t xml:space="preserve"> фактического присоединения.</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(п. 16.2 </w:t>
      </w:r>
      <w:proofErr w:type="gramStart"/>
      <w:r w:rsidRPr="006D02CD">
        <w:rPr>
          <w:rFonts w:ascii="Times New Roman" w:eastAsia="Times New Roman" w:hAnsi="Times New Roman" w:cs="Times New Roman"/>
          <w:sz w:val="24"/>
          <w:szCs w:val="24"/>
          <w:lang w:eastAsia="ru-RU"/>
        </w:rPr>
        <w:t>введен</w:t>
      </w:r>
      <w:proofErr w:type="gramEnd"/>
      <w:r w:rsidRPr="006D02CD">
        <w:rPr>
          <w:rFonts w:ascii="Times New Roman" w:eastAsia="Times New Roman" w:hAnsi="Times New Roman" w:cs="Times New Roman"/>
          <w:sz w:val="24"/>
          <w:szCs w:val="24"/>
          <w:lang w:eastAsia="ru-RU"/>
        </w:rPr>
        <w:t xml:space="preserve"> </w:t>
      </w:r>
      <w:hyperlink r:id="rId400" w:history="1">
        <w:r w:rsidRPr="006D02CD">
          <w:rPr>
            <w:rFonts w:ascii="Times New Roman" w:eastAsia="Times New Roman" w:hAnsi="Times New Roman" w:cs="Times New Roman"/>
            <w:color w:val="0000FF"/>
            <w:sz w:val="24"/>
            <w:szCs w:val="24"/>
            <w:lang w:eastAsia="ru-RU"/>
          </w:rPr>
          <w:t>Постановлением</w:t>
        </w:r>
      </w:hyperlink>
      <w:r w:rsidRPr="006D02CD">
        <w:rPr>
          <w:rFonts w:ascii="Times New Roman" w:eastAsia="Times New Roman" w:hAnsi="Times New Roman" w:cs="Times New Roman"/>
          <w:sz w:val="24"/>
          <w:szCs w:val="24"/>
          <w:lang w:eastAsia="ru-RU"/>
        </w:rPr>
        <w:t xml:space="preserve"> Правительства РФ от 21.04.2009 N 334)</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16.3. Обязательства сторон по выполнению мероприятий по технологическому присоединению в случае заключения договора с лицами, указанными в </w:t>
      </w:r>
      <w:hyperlink r:id="rId401" w:anchor="Par677" w:history="1">
        <w:r w:rsidRPr="006D02CD">
          <w:rPr>
            <w:rFonts w:ascii="Times New Roman" w:eastAsia="Times New Roman" w:hAnsi="Times New Roman" w:cs="Times New Roman"/>
            <w:color w:val="0000FF"/>
            <w:sz w:val="24"/>
            <w:szCs w:val="24"/>
            <w:lang w:eastAsia="ru-RU"/>
          </w:rPr>
          <w:t>пунктах 12.1</w:t>
        </w:r>
      </w:hyperlink>
      <w:r w:rsidRPr="006D02CD">
        <w:rPr>
          <w:rFonts w:ascii="Times New Roman" w:eastAsia="Times New Roman" w:hAnsi="Times New Roman" w:cs="Times New Roman"/>
          <w:sz w:val="24"/>
          <w:szCs w:val="24"/>
          <w:lang w:eastAsia="ru-RU"/>
        </w:rPr>
        <w:t xml:space="preserve"> - </w:t>
      </w:r>
      <w:hyperlink r:id="rId402" w:anchor="Par697" w:history="1">
        <w:r w:rsidRPr="006D02CD">
          <w:rPr>
            <w:rFonts w:ascii="Times New Roman" w:eastAsia="Times New Roman" w:hAnsi="Times New Roman" w:cs="Times New Roman"/>
            <w:color w:val="0000FF"/>
            <w:sz w:val="24"/>
            <w:szCs w:val="24"/>
            <w:lang w:eastAsia="ru-RU"/>
          </w:rPr>
          <w:t>14</w:t>
        </w:r>
      </w:hyperlink>
      <w:r w:rsidRPr="006D02CD">
        <w:rPr>
          <w:rFonts w:ascii="Times New Roman" w:eastAsia="Times New Roman" w:hAnsi="Times New Roman" w:cs="Times New Roman"/>
          <w:sz w:val="24"/>
          <w:szCs w:val="24"/>
          <w:lang w:eastAsia="ru-RU"/>
        </w:rPr>
        <w:t xml:space="preserve"> и </w:t>
      </w:r>
      <w:hyperlink r:id="rId403" w:anchor="Par984" w:history="1">
        <w:r w:rsidRPr="006D02CD">
          <w:rPr>
            <w:rFonts w:ascii="Times New Roman" w:eastAsia="Times New Roman" w:hAnsi="Times New Roman" w:cs="Times New Roman"/>
            <w:color w:val="0000FF"/>
            <w:sz w:val="24"/>
            <w:szCs w:val="24"/>
            <w:lang w:eastAsia="ru-RU"/>
          </w:rPr>
          <w:t>34</w:t>
        </w:r>
      </w:hyperlink>
      <w:r w:rsidRPr="006D02CD">
        <w:rPr>
          <w:rFonts w:ascii="Times New Roman" w:eastAsia="Times New Roman" w:hAnsi="Times New Roman" w:cs="Times New Roman"/>
          <w:sz w:val="24"/>
          <w:szCs w:val="24"/>
          <w:lang w:eastAsia="ru-RU"/>
        </w:rPr>
        <w:t xml:space="preserve"> настоящих Правил, распределяются следующим образом:</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заявитель исполняет указанные обязательства в пределах границ участка, на котором расположены присоединяемые </w:t>
      </w:r>
      <w:proofErr w:type="spellStart"/>
      <w:r w:rsidRPr="006D02CD">
        <w:rPr>
          <w:rFonts w:ascii="Times New Roman" w:eastAsia="Times New Roman" w:hAnsi="Times New Roman" w:cs="Times New Roman"/>
          <w:sz w:val="24"/>
          <w:szCs w:val="24"/>
          <w:lang w:eastAsia="ru-RU"/>
        </w:rPr>
        <w:t>энергопринимающие</w:t>
      </w:r>
      <w:proofErr w:type="spellEnd"/>
      <w:r w:rsidRPr="006D02CD">
        <w:rPr>
          <w:rFonts w:ascii="Times New Roman" w:eastAsia="Times New Roman" w:hAnsi="Times New Roman" w:cs="Times New Roman"/>
          <w:sz w:val="24"/>
          <w:szCs w:val="24"/>
          <w:lang w:eastAsia="ru-RU"/>
        </w:rPr>
        <w:t xml:space="preserve"> устройства заявителя;</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сетевая организация исполняет указанные обязательства (в том числе в части урегулирования отношений с иными лицами) до границ участка, на котором расположены присоединяемые </w:t>
      </w:r>
      <w:proofErr w:type="spellStart"/>
      <w:r w:rsidRPr="006D02CD">
        <w:rPr>
          <w:rFonts w:ascii="Times New Roman" w:eastAsia="Times New Roman" w:hAnsi="Times New Roman" w:cs="Times New Roman"/>
          <w:sz w:val="24"/>
          <w:szCs w:val="24"/>
          <w:lang w:eastAsia="ru-RU"/>
        </w:rPr>
        <w:t>энергопринимающие</w:t>
      </w:r>
      <w:proofErr w:type="spellEnd"/>
      <w:r w:rsidRPr="006D02CD">
        <w:rPr>
          <w:rFonts w:ascii="Times New Roman" w:eastAsia="Times New Roman" w:hAnsi="Times New Roman" w:cs="Times New Roman"/>
          <w:sz w:val="24"/>
          <w:szCs w:val="24"/>
          <w:lang w:eastAsia="ru-RU"/>
        </w:rPr>
        <w:t xml:space="preserve"> устройства заявителя.</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w:t>
      </w:r>
      <w:proofErr w:type="gramStart"/>
      <w:r w:rsidRPr="006D02CD">
        <w:rPr>
          <w:rFonts w:ascii="Times New Roman" w:eastAsia="Times New Roman" w:hAnsi="Times New Roman" w:cs="Times New Roman"/>
          <w:sz w:val="24"/>
          <w:szCs w:val="24"/>
          <w:lang w:eastAsia="ru-RU"/>
        </w:rPr>
        <w:t>п</w:t>
      </w:r>
      <w:proofErr w:type="gramEnd"/>
      <w:r w:rsidRPr="006D02CD">
        <w:rPr>
          <w:rFonts w:ascii="Times New Roman" w:eastAsia="Times New Roman" w:hAnsi="Times New Roman" w:cs="Times New Roman"/>
          <w:sz w:val="24"/>
          <w:szCs w:val="24"/>
          <w:lang w:eastAsia="ru-RU"/>
        </w:rPr>
        <w:t xml:space="preserve">. 16.3 введен </w:t>
      </w:r>
      <w:hyperlink r:id="rId404" w:history="1">
        <w:r w:rsidRPr="006D02CD">
          <w:rPr>
            <w:rFonts w:ascii="Times New Roman" w:eastAsia="Times New Roman" w:hAnsi="Times New Roman" w:cs="Times New Roman"/>
            <w:color w:val="0000FF"/>
            <w:sz w:val="24"/>
            <w:szCs w:val="24"/>
            <w:lang w:eastAsia="ru-RU"/>
          </w:rPr>
          <w:t>Постановлением</w:t>
        </w:r>
      </w:hyperlink>
      <w:r w:rsidRPr="006D02CD">
        <w:rPr>
          <w:rFonts w:ascii="Times New Roman" w:eastAsia="Times New Roman" w:hAnsi="Times New Roman" w:cs="Times New Roman"/>
          <w:sz w:val="24"/>
          <w:szCs w:val="24"/>
          <w:lang w:eastAsia="ru-RU"/>
        </w:rPr>
        <w:t xml:space="preserve"> Правительства РФ от 21.04.2009 N 334)</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16(4). Для заявителей, максимальная мощность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которых составляет менее 670 кВт, внесение платы за технологическое присоединение (за исключением случаев, урегулированных </w:t>
      </w:r>
      <w:hyperlink r:id="rId405" w:anchor="Par782" w:history="1">
        <w:r w:rsidRPr="006D02CD">
          <w:rPr>
            <w:rFonts w:ascii="Times New Roman" w:eastAsia="Times New Roman" w:hAnsi="Times New Roman" w:cs="Times New Roman"/>
            <w:color w:val="0000FF"/>
            <w:sz w:val="24"/>
            <w:szCs w:val="24"/>
            <w:lang w:eastAsia="ru-RU"/>
          </w:rPr>
          <w:t>пунктом 16.2</w:t>
        </w:r>
      </w:hyperlink>
      <w:r w:rsidRPr="006D02CD">
        <w:rPr>
          <w:rFonts w:ascii="Times New Roman" w:eastAsia="Times New Roman" w:hAnsi="Times New Roman" w:cs="Times New Roman"/>
          <w:sz w:val="24"/>
          <w:szCs w:val="24"/>
          <w:lang w:eastAsia="ru-RU"/>
        </w:rPr>
        <w:t xml:space="preserve"> настоящих Правил) осуществляется в следующем порядке:</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(в ред. </w:t>
      </w:r>
      <w:hyperlink r:id="rId406" w:history="1">
        <w:r w:rsidRPr="006D02CD">
          <w:rPr>
            <w:rFonts w:ascii="Times New Roman" w:eastAsia="Times New Roman" w:hAnsi="Times New Roman" w:cs="Times New Roman"/>
            <w:color w:val="0000FF"/>
            <w:sz w:val="24"/>
            <w:szCs w:val="24"/>
            <w:lang w:eastAsia="ru-RU"/>
          </w:rPr>
          <w:t>Постановления</w:t>
        </w:r>
      </w:hyperlink>
      <w:r w:rsidRPr="006D02CD">
        <w:rPr>
          <w:rFonts w:ascii="Times New Roman" w:eastAsia="Times New Roman" w:hAnsi="Times New Roman" w:cs="Times New Roman"/>
          <w:sz w:val="24"/>
          <w:szCs w:val="24"/>
          <w:lang w:eastAsia="ru-RU"/>
        </w:rPr>
        <w:t xml:space="preserve"> Правительства РФ от 04.05.2012 N 442)</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а) 10 процентов платы за технологическое присоединение вносятся в течение 15 дней со дня заключения договора;</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б) 30 процентов платы за технологическое присоединение вносятся в течение 60 дней со дня заключения договора;</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в) 20 процентов платы за технологическое присоединение вносятся в течение 180 дней со дня заключения договора;</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г) 30 процентов платы за технологическое присоединение вносятся в течение 15 дней со дня подписания сторонами акта о выполнении заявителем технических условий, акта об осмотре приборов учета и согласовании расчетной схемы учета электрической энергии (мощности), а также акта о разграничении балансовой принадлежности электрических сетей и акта о разграничении эксплуатационной ответственности сторон;</w:t>
      </w:r>
      <w:proofErr w:type="gramEnd"/>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д) 10 процентов платы за технологическое присоединение вносятся в течение 15 дней со дня фактического присоединения.</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(п. 16.4 </w:t>
      </w:r>
      <w:proofErr w:type="gramStart"/>
      <w:r w:rsidRPr="006D02CD">
        <w:rPr>
          <w:rFonts w:ascii="Times New Roman" w:eastAsia="Times New Roman" w:hAnsi="Times New Roman" w:cs="Times New Roman"/>
          <w:sz w:val="24"/>
          <w:szCs w:val="24"/>
          <w:lang w:eastAsia="ru-RU"/>
        </w:rPr>
        <w:t>введен</w:t>
      </w:r>
      <w:proofErr w:type="gramEnd"/>
      <w:r w:rsidRPr="006D02CD">
        <w:rPr>
          <w:rFonts w:ascii="Times New Roman" w:eastAsia="Times New Roman" w:hAnsi="Times New Roman" w:cs="Times New Roman"/>
          <w:sz w:val="24"/>
          <w:szCs w:val="24"/>
          <w:lang w:eastAsia="ru-RU"/>
        </w:rPr>
        <w:t xml:space="preserve"> </w:t>
      </w:r>
      <w:hyperlink r:id="rId407" w:history="1">
        <w:r w:rsidRPr="006D02CD">
          <w:rPr>
            <w:rFonts w:ascii="Times New Roman" w:eastAsia="Times New Roman" w:hAnsi="Times New Roman" w:cs="Times New Roman"/>
            <w:color w:val="0000FF"/>
            <w:sz w:val="24"/>
            <w:szCs w:val="24"/>
            <w:lang w:eastAsia="ru-RU"/>
          </w:rPr>
          <w:t>Постановлением</w:t>
        </w:r>
      </w:hyperlink>
      <w:r w:rsidRPr="006D02CD">
        <w:rPr>
          <w:rFonts w:ascii="Times New Roman" w:eastAsia="Times New Roman" w:hAnsi="Times New Roman" w:cs="Times New Roman"/>
          <w:sz w:val="24"/>
          <w:szCs w:val="24"/>
          <w:lang w:eastAsia="ru-RU"/>
        </w:rPr>
        <w:t xml:space="preserve"> Правительства РФ от 24.09.2010 N 759)</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72" w:name="Par802"/>
      <w:bookmarkEnd w:id="72"/>
      <w:r w:rsidRPr="006D02CD">
        <w:rPr>
          <w:rFonts w:ascii="Times New Roman" w:eastAsia="Times New Roman" w:hAnsi="Times New Roman" w:cs="Times New Roman"/>
          <w:sz w:val="24"/>
          <w:szCs w:val="24"/>
          <w:lang w:eastAsia="ru-RU"/>
        </w:rPr>
        <w:t xml:space="preserve">17. </w:t>
      </w:r>
      <w:proofErr w:type="gramStart"/>
      <w:r w:rsidRPr="006D02CD">
        <w:rPr>
          <w:rFonts w:ascii="Times New Roman" w:eastAsia="Times New Roman" w:hAnsi="Times New Roman" w:cs="Times New Roman"/>
          <w:sz w:val="24"/>
          <w:szCs w:val="24"/>
          <w:lang w:eastAsia="ru-RU"/>
        </w:rPr>
        <w:t xml:space="preserve">Плата за технологическое присоединение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максимальной мощностью, не превышающей 15 кВт включительно (с учетом ранее присоединенных в данной точке присоединения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устанавливается исходя из стоимости мероприятий по технологическому присоединению в размере не более 550 рублей при присоединении заявителя, владеющего объектами, отнесенными к третьей категории надежности (по одному источнику электроснабжения) при условии, что расстояние от границ участка заявителя до</w:t>
      </w:r>
      <w:proofErr w:type="gramEnd"/>
      <w:r w:rsidRPr="006D02CD">
        <w:rPr>
          <w:rFonts w:ascii="Times New Roman" w:eastAsia="Times New Roman" w:hAnsi="Times New Roman" w:cs="Times New Roman"/>
          <w:sz w:val="24"/>
          <w:szCs w:val="24"/>
          <w:lang w:eastAsia="ru-RU"/>
        </w:rPr>
        <w:t xml:space="preserve"> объектов электросетевого хозяйства на уровне напряжения до 20 </w:t>
      </w:r>
      <w:proofErr w:type="spellStart"/>
      <w:r w:rsidRPr="006D02CD">
        <w:rPr>
          <w:rFonts w:ascii="Times New Roman" w:eastAsia="Times New Roman" w:hAnsi="Times New Roman" w:cs="Times New Roman"/>
          <w:sz w:val="24"/>
          <w:szCs w:val="24"/>
          <w:lang w:eastAsia="ru-RU"/>
        </w:rPr>
        <w:t>кВ</w:t>
      </w:r>
      <w:proofErr w:type="spellEnd"/>
      <w:r w:rsidRPr="006D02CD">
        <w:rPr>
          <w:rFonts w:ascii="Times New Roman" w:eastAsia="Times New Roman" w:hAnsi="Times New Roman" w:cs="Times New Roman"/>
          <w:sz w:val="24"/>
          <w:szCs w:val="24"/>
          <w:lang w:eastAsia="ru-RU"/>
        </w:rPr>
        <w:t xml:space="preserve"> включительно необходимого заявителю класса напряжения сетевой организации, в которую подана заявка, составляет не более 300 метров в городах и поселках городского типа и не более 500 метров в сельской местности.</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(в ред. Постановлений Правительства РФ от 29.12.2011 </w:t>
      </w:r>
      <w:hyperlink r:id="rId408" w:history="1">
        <w:r w:rsidRPr="006D02CD">
          <w:rPr>
            <w:rFonts w:ascii="Times New Roman" w:eastAsia="Times New Roman" w:hAnsi="Times New Roman" w:cs="Times New Roman"/>
            <w:color w:val="0000FF"/>
            <w:sz w:val="24"/>
            <w:szCs w:val="24"/>
            <w:lang w:eastAsia="ru-RU"/>
          </w:rPr>
          <w:t>N 1178</w:t>
        </w:r>
      </w:hyperlink>
      <w:r w:rsidRPr="006D02CD">
        <w:rPr>
          <w:rFonts w:ascii="Times New Roman" w:eastAsia="Times New Roman" w:hAnsi="Times New Roman" w:cs="Times New Roman"/>
          <w:sz w:val="24"/>
          <w:szCs w:val="24"/>
          <w:lang w:eastAsia="ru-RU"/>
        </w:rPr>
        <w:t xml:space="preserve">, от 04.05.2012 </w:t>
      </w:r>
      <w:hyperlink r:id="rId409" w:history="1">
        <w:r w:rsidRPr="006D02CD">
          <w:rPr>
            <w:rFonts w:ascii="Times New Roman" w:eastAsia="Times New Roman" w:hAnsi="Times New Roman" w:cs="Times New Roman"/>
            <w:color w:val="0000FF"/>
            <w:sz w:val="24"/>
            <w:szCs w:val="24"/>
            <w:lang w:eastAsia="ru-RU"/>
          </w:rPr>
          <w:t>N 442</w:t>
        </w:r>
      </w:hyperlink>
      <w:r w:rsidRPr="006D02CD">
        <w:rPr>
          <w:rFonts w:ascii="Times New Roman" w:eastAsia="Times New Roman" w:hAnsi="Times New Roman" w:cs="Times New Roman"/>
          <w:sz w:val="24"/>
          <w:szCs w:val="24"/>
          <w:lang w:eastAsia="ru-RU"/>
        </w:rPr>
        <w:t xml:space="preserve">, от 12.10.2013 </w:t>
      </w:r>
      <w:hyperlink r:id="rId410" w:history="1">
        <w:r w:rsidRPr="006D02CD">
          <w:rPr>
            <w:rFonts w:ascii="Times New Roman" w:eastAsia="Times New Roman" w:hAnsi="Times New Roman" w:cs="Times New Roman"/>
            <w:color w:val="0000FF"/>
            <w:sz w:val="24"/>
            <w:szCs w:val="24"/>
            <w:lang w:eastAsia="ru-RU"/>
          </w:rPr>
          <w:t>N 915</w:t>
        </w:r>
      </w:hyperlink>
      <w:r w:rsidRPr="006D02CD">
        <w:rPr>
          <w:rFonts w:ascii="Times New Roman" w:eastAsia="Times New Roman" w:hAnsi="Times New Roman" w:cs="Times New Roman"/>
          <w:sz w:val="24"/>
          <w:szCs w:val="24"/>
          <w:lang w:eastAsia="ru-RU"/>
        </w:rPr>
        <w:t>)</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 xml:space="preserve">В отношении указанных в </w:t>
      </w:r>
      <w:hyperlink r:id="rId411" w:anchor="Par677" w:history="1">
        <w:r w:rsidRPr="006D02CD">
          <w:rPr>
            <w:rFonts w:ascii="Times New Roman" w:eastAsia="Times New Roman" w:hAnsi="Times New Roman" w:cs="Times New Roman"/>
            <w:color w:val="0000FF"/>
            <w:sz w:val="24"/>
            <w:szCs w:val="24"/>
            <w:lang w:eastAsia="ru-RU"/>
          </w:rPr>
          <w:t>пункте 12.1</w:t>
        </w:r>
      </w:hyperlink>
      <w:r w:rsidRPr="006D02CD">
        <w:rPr>
          <w:rFonts w:ascii="Times New Roman" w:eastAsia="Times New Roman" w:hAnsi="Times New Roman" w:cs="Times New Roman"/>
          <w:sz w:val="24"/>
          <w:szCs w:val="24"/>
          <w:lang w:eastAsia="ru-RU"/>
        </w:rPr>
        <w:t xml:space="preserve"> настоящих Правил заявителей, максимальная мощность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которых составляет свыше 15 и до 150 кВт включительно (с учетом ранее присоединенных в данной точке присоединения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в договоре (по желанию таких заявителей) предусматривается беспроцентная рассрочка платежа в размере 95 процентов платы за технологическое присоединение с условием ежеквартального внесения платы равными долями от общей суммы</w:t>
      </w:r>
      <w:proofErr w:type="gramEnd"/>
      <w:r w:rsidRPr="006D02CD">
        <w:rPr>
          <w:rFonts w:ascii="Times New Roman" w:eastAsia="Times New Roman" w:hAnsi="Times New Roman" w:cs="Times New Roman"/>
          <w:sz w:val="24"/>
          <w:szCs w:val="24"/>
          <w:lang w:eastAsia="ru-RU"/>
        </w:rPr>
        <w:t xml:space="preserve"> рассрочки на период до 3 лет </w:t>
      </w:r>
      <w:proofErr w:type="gramStart"/>
      <w:r w:rsidRPr="006D02CD">
        <w:rPr>
          <w:rFonts w:ascii="Times New Roman" w:eastAsia="Times New Roman" w:hAnsi="Times New Roman" w:cs="Times New Roman"/>
          <w:sz w:val="24"/>
          <w:szCs w:val="24"/>
          <w:lang w:eastAsia="ru-RU"/>
        </w:rPr>
        <w:t>с даты подписания</w:t>
      </w:r>
      <w:proofErr w:type="gramEnd"/>
      <w:r w:rsidRPr="006D02CD">
        <w:rPr>
          <w:rFonts w:ascii="Times New Roman" w:eastAsia="Times New Roman" w:hAnsi="Times New Roman" w:cs="Times New Roman"/>
          <w:sz w:val="24"/>
          <w:szCs w:val="24"/>
          <w:lang w:eastAsia="ru-RU"/>
        </w:rPr>
        <w:t xml:space="preserve"> сторонами акта об осуществлении технологического присоединения.</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lastRenderedPageBreak/>
        <w:t xml:space="preserve">(в ред. Постановлений Правительства РФ от 24.09.2010 </w:t>
      </w:r>
      <w:hyperlink r:id="rId412" w:history="1">
        <w:r w:rsidRPr="006D02CD">
          <w:rPr>
            <w:rFonts w:ascii="Times New Roman" w:eastAsia="Times New Roman" w:hAnsi="Times New Roman" w:cs="Times New Roman"/>
            <w:color w:val="0000FF"/>
            <w:sz w:val="24"/>
            <w:szCs w:val="24"/>
            <w:lang w:eastAsia="ru-RU"/>
          </w:rPr>
          <w:t>N 759</w:t>
        </w:r>
      </w:hyperlink>
      <w:r w:rsidRPr="006D02CD">
        <w:rPr>
          <w:rFonts w:ascii="Times New Roman" w:eastAsia="Times New Roman" w:hAnsi="Times New Roman" w:cs="Times New Roman"/>
          <w:sz w:val="24"/>
          <w:szCs w:val="24"/>
          <w:lang w:eastAsia="ru-RU"/>
        </w:rPr>
        <w:t xml:space="preserve">, от 04.05.2012 </w:t>
      </w:r>
      <w:hyperlink r:id="rId413" w:history="1">
        <w:r w:rsidRPr="006D02CD">
          <w:rPr>
            <w:rFonts w:ascii="Times New Roman" w:eastAsia="Times New Roman" w:hAnsi="Times New Roman" w:cs="Times New Roman"/>
            <w:color w:val="0000FF"/>
            <w:sz w:val="24"/>
            <w:szCs w:val="24"/>
            <w:lang w:eastAsia="ru-RU"/>
          </w:rPr>
          <w:t>N 442</w:t>
        </w:r>
      </w:hyperlink>
      <w:r w:rsidRPr="006D02CD">
        <w:rPr>
          <w:rFonts w:ascii="Times New Roman" w:eastAsia="Times New Roman" w:hAnsi="Times New Roman" w:cs="Times New Roman"/>
          <w:sz w:val="24"/>
          <w:szCs w:val="24"/>
          <w:lang w:eastAsia="ru-RU"/>
        </w:rPr>
        <w:t xml:space="preserve">, от 05.10.2012 </w:t>
      </w:r>
      <w:hyperlink r:id="rId414" w:history="1">
        <w:r w:rsidRPr="006D02CD">
          <w:rPr>
            <w:rFonts w:ascii="Times New Roman" w:eastAsia="Times New Roman" w:hAnsi="Times New Roman" w:cs="Times New Roman"/>
            <w:color w:val="0000FF"/>
            <w:sz w:val="24"/>
            <w:szCs w:val="24"/>
            <w:lang w:eastAsia="ru-RU"/>
          </w:rPr>
          <w:t>N 1015</w:t>
        </w:r>
      </w:hyperlink>
      <w:r w:rsidRPr="006D02CD">
        <w:rPr>
          <w:rFonts w:ascii="Times New Roman" w:eastAsia="Times New Roman" w:hAnsi="Times New Roman" w:cs="Times New Roman"/>
          <w:sz w:val="24"/>
          <w:szCs w:val="24"/>
          <w:lang w:eastAsia="ru-RU"/>
        </w:rPr>
        <w:t>)</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 xml:space="preserve">Включение в состав платы за технологическое присоединение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заявителей, указанных в </w:t>
      </w:r>
      <w:hyperlink r:id="rId415" w:anchor="Par688" w:history="1">
        <w:r w:rsidRPr="006D02CD">
          <w:rPr>
            <w:rFonts w:ascii="Times New Roman" w:eastAsia="Times New Roman" w:hAnsi="Times New Roman" w:cs="Times New Roman"/>
            <w:color w:val="0000FF"/>
            <w:sz w:val="24"/>
            <w:szCs w:val="24"/>
            <w:lang w:eastAsia="ru-RU"/>
          </w:rPr>
          <w:t>пункте 13</w:t>
        </w:r>
      </w:hyperlink>
      <w:r w:rsidRPr="006D02CD">
        <w:rPr>
          <w:rFonts w:ascii="Times New Roman" w:eastAsia="Times New Roman" w:hAnsi="Times New Roman" w:cs="Times New Roman"/>
          <w:sz w:val="24"/>
          <w:szCs w:val="24"/>
          <w:lang w:eastAsia="ru-RU"/>
        </w:rPr>
        <w:t xml:space="preserve"> и </w:t>
      </w:r>
      <w:hyperlink r:id="rId416" w:anchor="Par984" w:history="1">
        <w:r w:rsidRPr="006D02CD">
          <w:rPr>
            <w:rFonts w:ascii="Times New Roman" w:eastAsia="Times New Roman" w:hAnsi="Times New Roman" w:cs="Times New Roman"/>
            <w:color w:val="0000FF"/>
            <w:sz w:val="24"/>
            <w:szCs w:val="24"/>
            <w:lang w:eastAsia="ru-RU"/>
          </w:rPr>
          <w:t>34</w:t>
        </w:r>
      </w:hyperlink>
      <w:r w:rsidRPr="006D02CD">
        <w:rPr>
          <w:rFonts w:ascii="Times New Roman" w:eastAsia="Times New Roman" w:hAnsi="Times New Roman" w:cs="Times New Roman"/>
          <w:sz w:val="24"/>
          <w:szCs w:val="24"/>
          <w:lang w:eastAsia="ru-RU"/>
        </w:rPr>
        <w:t xml:space="preserve"> настоящих Правил, инвестиционной составляющей на покрытие расходов, связанных с развитием существующей инфраструктуры, в том числе связей между объектами территориальных сетевых организаций и объектами единой национальной (общероссийской) электрической сети, за исключением расходов на строительство объектов электросетевого хозяйства от существующих объектов электросетевого хозяйства до границы участка</w:t>
      </w:r>
      <w:proofErr w:type="gramEnd"/>
      <w:r w:rsidRPr="006D02CD">
        <w:rPr>
          <w:rFonts w:ascii="Times New Roman" w:eastAsia="Times New Roman" w:hAnsi="Times New Roman" w:cs="Times New Roman"/>
          <w:sz w:val="24"/>
          <w:szCs w:val="24"/>
          <w:lang w:eastAsia="ru-RU"/>
        </w:rPr>
        <w:t xml:space="preserve"> заявителя, не допускается.</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Размер платы за технологическое присоединение устанавливается уполномоченным органом исполнительной власти в области государственного регулирования тарифов.</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(абзац введен </w:t>
      </w:r>
      <w:hyperlink r:id="rId417" w:history="1">
        <w:r w:rsidRPr="006D02CD">
          <w:rPr>
            <w:rFonts w:ascii="Times New Roman" w:eastAsia="Times New Roman" w:hAnsi="Times New Roman" w:cs="Times New Roman"/>
            <w:color w:val="0000FF"/>
            <w:sz w:val="24"/>
            <w:szCs w:val="24"/>
            <w:lang w:eastAsia="ru-RU"/>
          </w:rPr>
          <w:t>Постановлением</w:t>
        </w:r>
      </w:hyperlink>
      <w:r w:rsidRPr="006D02CD">
        <w:rPr>
          <w:rFonts w:ascii="Times New Roman" w:eastAsia="Times New Roman" w:hAnsi="Times New Roman" w:cs="Times New Roman"/>
          <w:sz w:val="24"/>
          <w:szCs w:val="24"/>
          <w:lang w:eastAsia="ru-RU"/>
        </w:rPr>
        <w:t xml:space="preserve"> Правительства РФ от 24.09.2010 N 759)</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 xml:space="preserve">В границах муниципальных районов, городских округов и на внутригородских территориях городов федерального значения одно и то же лицо может осуществить технологическое присоединение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принадлежащих ему на праве собственности или на ином законном основании, соответствующих критериям, указанным в </w:t>
      </w:r>
      <w:hyperlink r:id="rId418" w:anchor="Par802" w:history="1">
        <w:r w:rsidRPr="006D02CD">
          <w:rPr>
            <w:rFonts w:ascii="Times New Roman" w:eastAsia="Times New Roman" w:hAnsi="Times New Roman" w:cs="Times New Roman"/>
            <w:color w:val="0000FF"/>
            <w:sz w:val="24"/>
            <w:szCs w:val="24"/>
            <w:lang w:eastAsia="ru-RU"/>
          </w:rPr>
          <w:t>абзаце первом</w:t>
        </w:r>
      </w:hyperlink>
      <w:r w:rsidRPr="006D02CD">
        <w:rPr>
          <w:rFonts w:ascii="Times New Roman" w:eastAsia="Times New Roman" w:hAnsi="Times New Roman" w:cs="Times New Roman"/>
          <w:sz w:val="24"/>
          <w:szCs w:val="24"/>
          <w:lang w:eastAsia="ru-RU"/>
        </w:rPr>
        <w:t xml:space="preserve"> настоящего пункта, с платой за технологическое присоединение в размере, не превышающем 550 рублей, не более одного раза в течение 3</w:t>
      </w:r>
      <w:proofErr w:type="gramEnd"/>
      <w:r w:rsidRPr="006D02CD">
        <w:rPr>
          <w:rFonts w:ascii="Times New Roman" w:eastAsia="Times New Roman" w:hAnsi="Times New Roman" w:cs="Times New Roman"/>
          <w:sz w:val="24"/>
          <w:szCs w:val="24"/>
          <w:lang w:eastAsia="ru-RU"/>
        </w:rPr>
        <w:t xml:space="preserve"> лет.</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(абзац введен </w:t>
      </w:r>
      <w:hyperlink r:id="rId419" w:history="1">
        <w:r w:rsidRPr="006D02CD">
          <w:rPr>
            <w:rFonts w:ascii="Times New Roman" w:eastAsia="Times New Roman" w:hAnsi="Times New Roman" w:cs="Times New Roman"/>
            <w:color w:val="0000FF"/>
            <w:sz w:val="24"/>
            <w:szCs w:val="24"/>
            <w:lang w:eastAsia="ru-RU"/>
          </w:rPr>
          <w:t>Постановлением</w:t>
        </w:r>
      </w:hyperlink>
      <w:r w:rsidRPr="006D02CD">
        <w:rPr>
          <w:rFonts w:ascii="Times New Roman" w:eastAsia="Times New Roman" w:hAnsi="Times New Roman" w:cs="Times New Roman"/>
          <w:sz w:val="24"/>
          <w:szCs w:val="24"/>
          <w:lang w:eastAsia="ru-RU"/>
        </w:rPr>
        <w:t xml:space="preserve"> Правительства РФ от 12.10.2013 N 915)</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Положения о размере платы за технологическое присоединение, указанные в </w:t>
      </w:r>
      <w:hyperlink r:id="rId420" w:anchor="Par802" w:history="1">
        <w:r w:rsidRPr="006D02CD">
          <w:rPr>
            <w:rFonts w:ascii="Times New Roman" w:eastAsia="Times New Roman" w:hAnsi="Times New Roman" w:cs="Times New Roman"/>
            <w:color w:val="0000FF"/>
            <w:sz w:val="24"/>
            <w:szCs w:val="24"/>
            <w:lang w:eastAsia="ru-RU"/>
          </w:rPr>
          <w:t>абзаце первом</w:t>
        </w:r>
      </w:hyperlink>
      <w:r w:rsidRPr="006D02CD">
        <w:rPr>
          <w:rFonts w:ascii="Times New Roman" w:eastAsia="Times New Roman" w:hAnsi="Times New Roman" w:cs="Times New Roman"/>
          <w:sz w:val="24"/>
          <w:szCs w:val="24"/>
          <w:lang w:eastAsia="ru-RU"/>
        </w:rPr>
        <w:t xml:space="preserve"> настоящего пункта, не могут быть применены в следующих случаях:</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(абзац введен </w:t>
      </w:r>
      <w:hyperlink r:id="rId421" w:history="1">
        <w:r w:rsidRPr="006D02CD">
          <w:rPr>
            <w:rFonts w:ascii="Times New Roman" w:eastAsia="Times New Roman" w:hAnsi="Times New Roman" w:cs="Times New Roman"/>
            <w:color w:val="0000FF"/>
            <w:sz w:val="24"/>
            <w:szCs w:val="24"/>
            <w:lang w:eastAsia="ru-RU"/>
          </w:rPr>
          <w:t>Постановлением</w:t>
        </w:r>
      </w:hyperlink>
      <w:r w:rsidRPr="006D02CD">
        <w:rPr>
          <w:rFonts w:ascii="Times New Roman" w:eastAsia="Times New Roman" w:hAnsi="Times New Roman" w:cs="Times New Roman"/>
          <w:sz w:val="24"/>
          <w:szCs w:val="24"/>
          <w:lang w:eastAsia="ru-RU"/>
        </w:rPr>
        <w:t xml:space="preserve"> Правительства РФ от 12.10.2013 N 915)</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при технологическом присоединении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принадлежащих лицам, владеющим земельным участком по договору аренды, заключенному на срок не более одного года, на котором расположены присоединяемые </w:t>
      </w:r>
      <w:proofErr w:type="spellStart"/>
      <w:r w:rsidRPr="006D02CD">
        <w:rPr>
          <w:rFonts w:ascii="Times New Roman" w:eastAsia="Times New Roman" w:hAnsi="Times New Roman" w:cs="Times New Roman"/>
          <w:sz w:val="24"/>
          <w:szCs w:val="24"/>
          <w:lang w:eastAsia="ru-RU"/>
        </w:rPr>
        <w:t>энергопринимающие</w:t>
      </w:r>
      <w:proofErr w:type="spellEnd"/>
      <w:r w:rsidRPr="006D02CD">
        <w:rPr>
          <w:rFonts w:ascii="Times New Roman" w:eastAsia="Times New Roman" w:hAnsi="Times New Roman" w:cs="Times New Roman"/>
          <w:sz w:val="24"/>
          <w:szCs w:val="24"/>
          <w:lang w:eastAsia="ru-RU"/>
        </w:rPr>
        <w:t xml:space="preserve"> устройства;</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(абзац введен </w:t>
      </w:r>
      <w:hyperlink r:id="rId422" w:history="1">
        <w:r w:rsidRPr="006D02CD">
          <w:rPr>
            <w:rFonts w:ascii="Times New Roman" w:eastAsia="Times New Roman" w:hAnsi="Times New Roman" w:cs="Times New Roman"/>
            <w:color w:val="0000FF"/>
            <w:sz w:val="24"/>
            <w:szCs w:val="24"/>
            <w:lang w:eastAsia="ru-RU"/>
          </w:rPr>
          <w:t>Постановлением</w:t>
        </w:r>
      </w:hyperlink>
      <w:r w:rsidRPr="006D02CD">
        <w:rPr>
          <w:rFonts w:ascii="Times New Roman" w:eastAsia="Times New Roman" w:hAnsi="Times New Roman" w:cs="Times New Roman"/>
          <w:sz w:val="24"/>
          <w:szCs w:val="24"/>
          <w:lang w:eastAsia="ru-RU"/>
        </w:rPr>
        <w:t xml:space="preserve"> Правительства РФ от 12.10.2013 N 915)</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при технологическом присоединении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расположенных в жилых помещениях многоквартирных домов.</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(абзац введен </w:t>
      </w:r>
      <w:hyperlink r:id="rId423" w:history="1">
        <w:r w:rsidRPr="006D02CD">
          <w:rPr>
            <w:rFonts w:ascii="Times New Roman" w:eastAsia="Times New Roman" w:hAnsi="Times New Roman" w:cs="Times New Roman"/>
            <w:color w:val="0000FF"/>
            <w:sz w:val="24"/>
            <w:szCs w:val="24"/>
            <w:lang w:eastAsia="ru-RU"/>
          </w:rPr>
          <w:t>Постановлением</w:t>
        </w:r>
      </w:hyperlink>
      <w:r w:rsidRPr="006D02CD">
        <w:rPr>
          <w:rFonts w:ascii="Times New Roman" w:eastAsia="Times New Roman" w:hAnsi="Times New Roman" w:cs="Times New Roman"/>
          <w:sz w:val="24"/>
          <w:szCs w:val="24"/>
          <w:lang w:eastAsia="ru-RU"/>
        </w:rPr>
        <w:t xml:space="preserve"> Правительства РФ от 12.10.2013 N 915)</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 xml:space="preserve">В отношении садоводческих, огороднических, дачных некоммерческих объединений и иных некоммерческих объединений (гаражно-строительных, гаражных кооперативов) размер платы за технологическое присоединение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не должен превышать 550 рублей, умноженных на количество членов этих объединений, при условии присоединения каждым членом такого объединения не более 15 кВт по третьей категории надежности (по одному источнику электроснабжения) с учетом ранее присоединенных в данной точке присоединения </w:t>
      </w:r>
      <w:proofErr w:type="spellStart"/>
      <w:r w:rsidRPr="006D02CD">
        <w:rPr>
          <w:rFonts w:ascii="Times New Roman" w:eastAsia="Times New Roman" w:hAnsi="Times New Roman" w:cs="Times New Roman"/>
          <w:sz w:val="24"/>
          <w:szCs w:val="24"/>
          <w:lang w:eastAsia="ru-RU"/>
        </w:rPr>
        <w:t>энергопринимающих</w:t>
      </w:r>
      <w:proofErr w:type="spellEnd"/>
      <w:proofErr w:type="gramEnd"/>
      <w:r w:rsidRPr="006D02CD">
        <w:rPr>
          <w:rFonts w:ascii="Times New Roman" w:eastAsia="Times New Roman" w:hAnsi="Times New Roman" w:cs="Times New Roman"/>
          <w:sz w:val="24"/>
          <w:szCs w:val="24"/>
          <w:lang w:eastAsia="ru-RU"/>
        </w:rPr>
        <w:t xml:space="preserve"> устрой</w:t>
      </w:r>
      <w:proofErr w:type="gramStart"/>
      <w:r w:rsidRPr="006D02CD">
        <w:rPr>
          <w:rFonts w:ascii="Times New Roman" w:eastAsia="Times New Roman" w:hAnsi="Times New Roman" w:cs="Times New Roman"/>
          <w:sz w:val="24"/>
          <w:szCs w:val="24"/>
          <w:lang w:eastAsia="ru-RU"/>
        </w:rPr>
        <w:t>ств пр</w:t>
      </w:r>
      <w:proofErr w:type="gramEnd"/>
      <w:r w:rsidRPr="006D02CD">
        <w:rPr>
          <w:rFonts w:ascii="Times New Roman" w:eastAsia="Times New Roman" w:hAnsi="Times New Roman" w:cs="Times New Roman"/>
          <w:sz w:val="24"/>
          <w:szCs w:val="24"/>
          <w:lang w:eastAsia="ru-RU"/>
        </w:rPr>
        <w:t xml:space="preserve">и присоединении к электрическим сетям сетевой организации на уровне напряжения до 20 </w:t>
      </w:r>
      <w:proofErr w:type="spellStart"/>
      <w:r w:rsidRPr="006D02CD">
        <w:rPr>
          <w:rFonts w:ascii="Times New Roman" w:eastAsia="Times New Roman" w:hAnsi="Times New Roman" w:cs="Times New Roman"/>
          <w:sz w:val="24"/>
          <w:szCs w:val="24"/>
          <w:lang w:eastAsia="ru-RU"/>
        </w:rPr>
        <w:t>кВ</w:t>
      </w:r>
      <w:proofErr w:type="spellEnd"/>
      <w:r w:rsidRPr="006D02CD">
        <w:rPr>
          <w:rFonts w:ascii="Times New Roman" w:eastAsia="Times New Roman" w:hAnsi="Times New Roman" w:cs="Times New Roman"/>
          <w:sz w:val="24"/>
          <w:szCs w:val="24"/>
          <w:lang w:eastAsia="ru-RU"/>
        </w:rPr>
        <w:t xml:space="preserve"> включительно и нахождения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указанных объединений на расстоянии не более 300 метров в городах и поселках городского типа и не более 500 метров в сельской местности до существующих объектов электросетевого хозяйства сетевых организаций.</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(абзац введен </w:t>
      </w:r>
      <w:hyperlink r:id="rId424" w:history="1">
        <w:r w:rsidRPr="006D02CD">
          <w:rPr>
            <w:rFonts w:ascii="Times New Roman" w:eastAsia="Times New Roman" w:hAnsi="Times New Roman" w:cs="Times New Roman"/>
            <w:color w:val="0000FF"/>
            <w:sz w:val="24"/>
            <w:szCs w:val="24"/>
            <w:lang w:eastAsia="ru-RU"/>
          </w:rPr>
          <w:t>Постановлением</w:t>
        </w:r>
      </w:hyperlink>
      <w:r w:rsidRPr="006D02CD">
        <w:rPr>
          <w:rFonts w:ascii="Times New Roman" w:eastAsia="Times New Roman" w:hAnsi="Times New Roman" w:cs="Times New Roman"/>
          <w:sz w:val="24"/>
          <w:szCs w:val="24"/>
          <w:lang w:eastAsia="ru-RU"/>
        </w:rPr>
        <w:t xml:space="preserve"> Правительства РФ от 12.10.2013 N 915)</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 xml:space="preserve">В отношении граждан, объединивших свои гаражи и хозяйственные постройки (погреба, сараи), размер платы за технологическое присоединение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не должен превышать 550 рублей при условии присоединения каждым собственником этих построек не более 15 кВт по третьей категории надежности (по одному источнику электроснабжения) с учетом ранее присоединенных в данной точке присоединения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при присоединении к электрическим сетям сетевой организации на</w:t>
      </w:r>
      <w:proofErr w:type="gramEnd"/>
      <w:r w:rsidRPr="006D02CD">
        <w:rPr>
          <w:rFonts w:ascii="Times New Roman" w:eastAsia="Times New Roman" w:hAnsi="Times New Roman" w:cs="Times New Roman"/>
          <w:sz w:val="24"/>
          <w:szCs w:val="24"/>
          <w:lang w:eastAsia="ru-RU"/>
        </w:rPr>
        <w:t xml:space="preserve"> </w:t>
      </w:r>
      <w:proofErr w:type="gramStart"/>
      <w:r w:rsidRPr="006D02CD">
        <w:rPr>
          <w:rFonts w:ascii="Times New Roman" w:eastAsia="Times New Roman" w:hAnsi="Times New Roman" w:cs="Times New Roman"/>
          <w:sz w:val="24"/>
          <w:szCs w:val="24"/>
          <w:lang w:eastAsia="ru-RU"/>
        </w:rPr>
        <w:t xml:space="preserve">уровне напряжения до 20 </w:t>
      </w:r>
      <w:proofErr w:type="spellStart"/>
      <w:r w:rsidRPr="006D02CD">
        <w:rPr>
          <w:rFonts w:ascii="Times New Roman" w:eastAsia="Times New Roman" w:hAnsi="Times New Roman" w:cs="Times New Roman"/>
          <w:sz w:val="24"/>
          <w:szCs w:val="24"/>
          <w:lang w:eastAsia="ru-RU"/>
        </w:rPr>
        <w:t>кВ</w:t>
      </w:r>
      <w:proofErr w:type="spellEnd"/>
      <w:r w:rsidRPr="006D02CD">
        <w:rPr>
          <w:rFonts w:ascii="Times New Roman" w:eastAsia="Times New Roman" w:hAnsi="Times New Roman" w:cs="Times New Roman"/>
          <w:sz w:val="24"/>
          <w:szCs w:val="24"/>
          <w:lang w:eastAsia="ru-RU"/>
        </w:rPr>
        <w:t xml:space="preserve"> включительно и нахождения </w:t>
      </w:r>
      <w:proofErr w:type="spellStart"/>
      <w:r w:rsidRPr="006D02CD">
        <w:rPr>
          <w:rFonts w:ascii="Times New Roman" w:eastAsia="Times New Roman" w:hAnsi="Times New Roman" w:cs="Times New Roman"/>
          <w:sz w:val="24"/>
          <w:szCs w:val="24"/>
          <w:lang w:eastAsia="ru-RU"/>
        </w:rPr>
        <w:lastRenderedPageBreak/>
        <w:t>энергопринимающих</w:t>
      </w:r>
      <w:proofErr w:type="spellEnd"/>
      <w:r w:rsidRPr="006D02CD">
        <w:rPr>
          <w:rFonts w:ascii="Times New Roman" w:eastAsia="Times New Roman" w:hAnsi="Times New Roman" w:cs="Times New Roman"/>
          <w:sz w:val="24"/>
          <w:szCs w:val="24"/>
          <w:lang w:eastAsia="ru-RU"/>
        </w:rPr>
        <w:t xml:space="preserve"> устройств указанных объединенных построек на расстоянии не более 300 метров в городах и поселках городского типа и не более 500 метров в сельской местности до существующих объектов электросетевого хозяйства сетевых организаций.</w:t>
      </w:r>
      <w:proofErr w:type="gramEnd"/>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(абзац введен </w:t>
      </w:r>
      <w:hyperlink r:id="rId425" w:history="1">
        <w:r w:rsidRPr="006D02CD">
          <w:rPr>
            <w:rFonts w:ascii="Times New Roman" w:eastAsia="Times New Roman" w:hAnsi="Times New Roman" w:cs="Times New Roman"/>
            <w:color w:val="0000FF"/>
            <w:sz w:val="24"/>
            <w:szCs w:val="24"/>
            <w:lang w:eastAsia="ru-RU"/>
          </w:rPr>
          <w:t>Постановлением</w:t>
        </w:r>
      </w:hyperlink>
      <w:r w:rsidRPr="006D02CD">
        <w:rPr>
          <w:rFonts w:ascii="Times New Roman" w:eastAsia="Times New Roman" w:hAnsi="Times New Roman" w:cs="Times New Roman"/>
          <w:sz w:val="24"/>
          <w:szCs w:val="24"/>
          <w:lang w:eastAsia="ru-RU"/>
        </w:rPr>
        <w:t xml:space="preserve"> Правительства РФ от 12.10.2013 N 915)</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 xml:space="preserve">Размер платы за технологическое присоединение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религиозных организаций не должен превышать 550 рублей при условии присоединения не более 15 кВт по третьей категории надежности (по одному источнику электроснабжения) с учетом ранее присоединенных в данной точке присоединения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при присоединении к электрическим сетям сетевой организации на уровне напряжения до 20 </w:t>
      </w:r>
      <w:proofErr w:type="spellStart"/>
      <w:r w:rsidRPr="006D02CD">
        <w:rPr>
          <w:rFonts w:ascii="Times New Roman" w:eastAsia="Times New Roman" w:hAnsi="Times New Roman" w:cs="Times New Roman"/>
          <w:sz w:val="24"/>
          <w:szCs w:val="24"/>
          <w:lang w:eastAsia="ru-RU"/>
        </w:rPr>
        <w:t>кВ</w:t>
      </w:r>
      <w:proofErr w:type="spellEnd"/>
      <w:r w:rsidRPr="006D02CD">
        <w:rPr>
          <w:rFonts w:ascii="Times New Roman" w:eastAsia="Times New Roman" w:hAnsi="Times New Roman" w:cs="Times New Roman"/>
          <w:sz w:val="24"/>
          <w:szCs w:val="24"/>
          <w:lang w:eastAsia="ru-RU"/>
        </w:rPr>
        <w:t xml:space="preserve"> включительно и нахождения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таких организаций на</w:t>
      </w:r>
      <w:proofErr w:type="gramEnd"/>
      <w:r w:rsidRPr="006D02CD">
        <w:rPr>
          <w:rFonts w:ascii="Times New Roman" w:eastAsia="Times New Roman" w:hAnsi="Times New Roman" w:cs="Times New Roman"/>
          <w:sz w:val="24"/>
          <w:szCs w:val="24"/>
          <w:lang w:eastAsia="ru-RU"/>
        </w:rPr>
        <w:t xml:space="preserve"> </w:t>
      </w:r>
      <w:proofErr w:type="gramStart"/>
      <w:r w:rsidRPr="006D02CD">
        <w:rPr>
          <w:rFonts w:ascii="Times New Roman" w:eastAsia="Times New Roman" w:hAnsi="Times New Roman" w:cs="Times New Roman"/>
          <w:sz w:val="24"/>
          <w:szCs w:val="24"/>
          <w:lang w:eastAsia="ru-RU"/>
        </w:rPr>
        <w:t>расстоянии</w:t>
      </w:r>
      <w:proofErr w:type="gramEnd"/>
      <w:r w:rsidRPr="006D02CD">
        <w:rPr>
          <w:rFonts w:ascii="Times New Roman" w:eastAsia="Times New Roman" w:hAnsi="Times New Roman" w:cs="Times New Roman"/>
          <w:sz w:val="24"/>
          <w:szCs w:val="24"/>
          <w:lang w:eastAsia="ru-RU"/>
        </w:rPr>
        <w:t xml:space="preserve"> не более 300 метров в городах и поселках городского типа и не более 500 метров в сельской местности до существующих объектов электросетевого хозяйства сетевых организаций.</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(абзац введен </w:t>
      </w:r>
      <w:hyperlink r:id="rId426" w:history="1">
        <w:r w:rsidRPr="006D02CD">
          <w:rPr>
            <w:rFonts w:ascii="Times New Roman" w:eastAsia="Times New Roman" w:hAnsi="Times New Roman" w:cs="Times New Roman"/>
            <w:color w:val="0000FF"/>
            <w:sz w:val="24"/>
            <w:szCs w:val="24"/>
            <w:lang w:eastAsia="ru-RU"/>
          </w:rPr>
          <w:t>Постановлением</w:t>
        </w:r>
      </w:hyperlink>
      <w:r w:rsidRPr="006D02CD">
        <w:rPr>
          <w:rFonts w:ascii="Times New Roman" w:eastAsia="Times New Roman" w:hAnsi="Times New Roman" w:cs="Times New Roman"/>
          <w:sz w:val="24"/>
          <w:szCs w:val="24"/>
          <w:lang w:eastAsia="ru-RU"/>
        </w:rPr>
        <w:t xml:space="preserve"> Правительства РФ от 12.10.2013 N 915)</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(п. 17 в ред. </w:t>
      </w:r>
      <w:hyperlink r:id="rId427" w:history="1">
        <w:r w:rsidRPr="006D02CD">
          <w:rPr>
            <w:rFonts w:ascii="Times New Roman" w:eastAsia="Times New Roman" w:hAnsi="Times New Roman" w:cs="Times New Roman"/>
            <w:color w:val="0000FF"/>
            <w:sz w:val="24"/>
            <w:szCs w:val="24"/>
            <w:lang w:eastAsia="ru-RU"/>
          </w:rPr>
          <w:t>Постановления</w:t>
        </w:r>
      </w:hyperlink>
      <w:r w:rsidRPr="006D02CD">
        <w:rPr>
          <w:rFonts w:ascii="Times New Roman" w:eastAsia="Times New Roman" w:hAnsi="Times New Roman" w:cs="Times New Roman"/>
          <w:sz w:val="24"/>
          <w:szCs w:val="24"/>
          <w:lang w:eastAsia="ru-RU"/>
        </w:rPr>
        <w:t xml:space="preserve"> Правительства РФ от 21.04.2009 N 334)</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18. Мероприятия по технологическому присоединению включают в себя:</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а) подготовку, выдачу сетевой организацией технических условий и их согласование с системным оператором (субъектом оперативно-диспетчерского управления в технологически изолированных территориальных электроэнергетических системах), а в случае выдачи технических условий электростанцией - согласование их с системным оператором (субъектом оперативно-диспетчерского управления в технологически изолированных территориальных электроэнергетических системах) и со смежными сетевыми организациями;</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(в ред. Постановлений Правительства РФ от 21.04.2009 </w:t>
      </w:r>
      <w:hyperlink r:id="rId428" w:history="1">
        <w:r w:rsidRPr="006D02CD">
          <w:rPr>
            <w:rFonts w:ascii="Times New Roman" w:eastAsia="Times New Roman" w:hAnsi="Times New Roman" w:cs="Times New Roman"/>
            <w:color w:val="0000FF"/>
            <w:sz w:val="24"/>
            <w:szCs w:val="24"/>
            <w:lang w:eastAsia="ru-RU"/>
          </w:rPr>
          <w:t>N 334</w:t>
        </w:r>
      </w:hyperlink>
      <w:r w:rsidRPr="006D02CD">
        <w:rPr>
          <w:rFonts w:ascii="Times New Roman" w:eastAsia="Times New Roman" w:hAnsi="Times New Roman" w:cs="Times New Roman"/>
          <w:sz w:val="24"/>
          <w:szCs w:val="24"/>
          <w:lang w:eastAsia="ru-RU"/>
        </w:rPr>
        <w:t xml:space="preserve">, от 24.09.2010 </w:t>
      </w:r>
      <w:hyperlink r:id="rId429" w:history="1">
        <w:r w:rsidRPr="006D02CD">
          <w:rPr>
            <w:rFonts w:ascii="Times New Roman" w:eastAsia="Times New Roman" w:hAnsi="Times New Roman" w:cs="Times New Roman"/>
            <w:color w:val="0000FF"/>
            <w:sz w:val="24"/>
            <w:szCs w:val="24"/>
            <w:lang w:eastAsia="ru-RU"/>
          </w:rPr>
          <w:t>N 759</w:t>
        </w:r>
      </w:hyperlink>
      <w:r w:rsidRPr="006D02CD">
        <w:rPr>
          <w:rFonts w:ascii="Times New Roman" w:eastAsia="Times New Roman" w:hAnsi="Times New Roman" w:cs="Times New Roman"/>
          <w:sz w:val="24"/>
          <w:szCs w:val="24"/>
          <w:lang w:eastAsia="ru-RU"/>
        </w:rPr>
        <w:t>)</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73" w:name="Par827"/>
      <w:bookmarkEnd w:id="73"/>
      <w:r w:rsidRPr="006D02CD">
        <w:rPr>
          <w:rFonts w:ascii="Times New Roman" w:eastAsia="Times New Roman" w:hAnsi="Times New Roman" w:cs="Times New Roman"/>
          <w:sz w:val="24"/>
          <w:szCs w:val="24"/>
          <w:lang w:eastAsia="ru-RU"/>
        </w:rPr>
        <w:t>б) разработку сетевой организацией проектной документации согласно обязательствам, предусмотренным техническими условиями;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74" w:name="Par828"/>
      <w:bookmarkEnd w:id="74"/>
      <w:r w:rsidRPr="006D02CD">
        <w:rPr>
          <w:rFonts w:ascii="Times New Roman" w:eastAsia="Times New Roman" w:hAnsi="Times New Roman" w:cs="Times New Roman"/>
          <w:sz w:val="24"/>
          <w:szCs w:val="24"/>
          <w:lang w:eastAsia="ru-RU"/>
        </w:rPr>
        <w:t>в) разработку заявителем проектной документации в границах его земельного участка согласно обязательствам, предусмотренным техническими условиями, за исключением случаев, когда в соответствии с законодательством Российской Федерации о градостроительной деятельности разработка проектной документации не является обязательной;</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(в ред. </w:t>
      </w:r>
      <w:hyperlink r:id="rId430" w:history="1">
        <w:r w:rsidRPr="006D02CD">
          <w:rPr>
            <w:rFonts w:ascii="Times New Roman" w:eastAsia="Times New Roman" w:hAnsi="Times New Roman" w:cs="Times New Roman"/>
            <w:color w:val="0000FF"/>
            <w:sz w:val="24"/>
            <w:szCs w:val="24"/>
            <w:lang w:eastAsia="ru-RU"/>
          </w:rPr>
          <w:t>Постановления</w:t>
        </w:r>
      </w:hyperlink>
      <w:r w:rsidRPr="006D02CD">
        <w:rPr>
          <w:rFonts w:ascii="Times New Roman" w:eastAsia="Times New Roman" w:hAnsi="Times New Roman" w:cs="Times New Roman"/>
          <w:sz w:val="24"/>
          <w:szCs w:val="24"/>
          <w:lang w:eastAsia="ru-RU"/>
        </w:rPr>
        <w:t xml:space="preserve"> Правительства РФ от 21.04.2009 N 334)</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75" w:name="Par830"/>
      <w:bookmarkEnd w:id="75"/>
      <w:r w:rsidRPr="006D02CD">
        <w:rPr>
          <w:rFonts w:ascii="Times New Roman" w:eastAsia="Times New Roman" w:hAnsi="Times New Roman" w:cs="Times New Roman"/>
          <w:sz w:val="24"/>
          <w:szCs w:val="24"/>
          <w:lang w:eastAsia="ru-RU"/>
        </w:rPr>
        <w:t xml:space="preserve">г) выполнение технических условий заявителем и сетевой организацией, включая осуществление сетевой организацией мероприятий по подключению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под действие аппаратуры противоаварийной и режимной автоматики в соответствии с техническими условиями;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 xml:space="preserve">д) проверку сетевой организацией выполнения заявителем технических условий (с оформлением по результатам такой проверки акта о выполнении заявителем технических условий, согласованного с соответствующим субъектом оперативно-диспетчерского управления в случае, если технические условия в соответствии с настоящими Правилами подлежат согласованию с таким субъектом оперативно-диспетчерского управления), за исключением заявителей, указанных в </w:t>
      </w:r>
      <w:hyperlink r:id="rId431" w:anchor="Par677" w:history="1">
        <w:r w:rsidRPr="006D02CD">
          <w:rPr>
            <w:rFonts w:ascii="Times New Roman" w:eastAsia="Times New Roman" w:hAnsi="Times New Roman" w:cs="Times New Roman"/>
            <w:color w:val="0000FF"/>
            <w:sz w:val="24"/>
            <w:szCs w:val="24"/>
            <w:lang w:eastAsia="ru-RU"/>
          </w:rPr>
          <w:t>пунктах 12(1)</w:t>
        </w:r>
      </w:hyperlink>
      <w:r w:rsidRPr="006D02CD">
        <w:rPr>
          <w:rFonts w:ascii="Times New Roman" w:eastAsia="Times New Roman" w:hAnsi="Times New Roman" w:cs="Times New Roman"/>
          <w:sz w:val="24"/>
          <w:szCs w:val="24"/>
          <w:lang w:eastAsia="ru-RU"/>
        </w:rPr>
        <w:t xml:space="preserve">, </w:t>
      </w:r>
      <w:hyperlink r:id="rId432" w:anchor="Par688" w:history="1">
        <w:r w:rsidRPr="006D02CD">
          <w:rPr>
            <w:rFonts w:ascii="Times New Roman" w:eastAsia="Times New Roman" w:hAnsi="Times New Roman" w:cs="Times New Roman"/>
            <w:color w:val="0000FF"/>
            <w:sz w:val="24"/>
            <w:szCs w:val="24"/>
            <w:lang w:eastAsia="ru-RU"/>
          </w:rPr>
          <w:t>13</w:t>
        </w:r>
      </w:hyperlink>
      <w:r w:rsidRPr="006D02CD">
        <w:rPr>
          <w:rFonts w:ascii="Times New Roman" w:eastAsia="Times New Roman" w:hAnsi="Times New Roman" w:cs="Times New Roman"/>
          <w:sz w:val="24"/>
          <w:szCs w:val="24"/>
          <w:lang w:eastAsia="ru-RU"/>
        </w:rPr>
        <w:t xml:space="preserve"> и </w:t>
      </w:r>
      <w:hyperlink r:id="rId433" w:anchor="Par697" w:history="1">
        <w:r w:rsidRPr="006D02CD">
          <w:rPr>
            <w:rFonts w:ascii="Times New Roman" w:eastAsia="Times New Roman" w:hAnsi="Times New Roman" w:cs="Times New Roman"/>
            <w:color w:val="0000FF"/>
            <w:sz w:val="24"/>
            <w:szCs w:val="24"/>
            <w:lang w:eastAsia="ru-RU"/>
          </w:rPr>
          <w:t>14</w:t>
        </w:r>
      </w:hyperlink>
      <w:r w:rsidRPr="006D02CD">
        <w:rPr>
          <w:rFonts w:ascii="Times New Roman" w:eastAsia="Times New Roman" w:hAnsi="Times New Roman" w:cs="Times New Roman"/>
          <w:sz w:val="24"/>
          <w:szCs w:val="24"/>
          <w:lang w:eastAsia="ru-RU"/>
        </w:rPr>
        <w:t xml:space="preserve"> настоящих Правил;</w:t>
      </w:r>
      <w:proofErr w:type="gramEnd"/>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(в ред. </w:t>
      </w:r>
      <w:hyperlink r:id="rId434" w:history="1">
        <w:r w:rsidRPr="006D02CD">
          <w:rPr>
            <w:rFonts w:ascii="Times New Roman" w:eastAsia="Times New Roman" w:hAnsi="Times New Roman" w:cs="Times New Roman"/>
            <w:color w:val="0000FF"/>
            <w:sz w:val="24"/>
            <w:szCs w:val="24"/>
            <w:lang w:eastAsia="ru-RU"/>
          </w:rPr>
          <w:t>Постановления</w:t>
        </w:r>
      </w:hyperlink>
      <w:r w:rsidRPr="006D02CD">
        <w:rPr>
          <w:rFonts w:ascii="Times New Roman" w:eastAsia="Times New Roman" w:hAnsi="Times New Roman" w:cs="Times New Roman"/>
          <w:sz w:val="24"/>
          <w:szCs w:val="24"/>
          <w:lang w:eastAsia="ru-RU"/>
        </w:rPr>
        <w:t xml:space="preserve"> Правительства РФ от 20.12.2012 N 1354)</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76" w:name="Par833"/>
      <w:bookmarkEnd w:id="76"/>
      <w:proofErr w:type="gramStart"/>
      <w:r w:rsidRPr="006D02CD">
        <w:rPr>
          <w:rFonts w:ascii="Times New Roman" w:eastAsia="Times New Roman" w:hAnsi="Times New Roman" w:cs="Times New Roman"/>
          <w:sz w:val="24"/>
          <w:szCs w:val="24"/>
          <w:lang w:eastAsia="ru-RU"/>
        </w:rPr>
        <w:t xml:space="preserve">е) осмотр (обследование) присоединяемых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должностным лицом органа федерального государственного энергетического надзора при участии сетевой организации и собственника таких устройств, а также соответствующего субъекта оперативно-диспетчерского управления в случае, если технические условия подлежат в соответствии с настоящими Правилами согласованию с таким субъектом оперативно-диспетчерского управления (для лиц, указанных в </w:t>
      </w:r>
      <w:hyperlink r:id="rId435" w:anchor="Par671" w:history="1">
        <w:r w:rsidRPr="006D02CD">
          <w:rPr>
            <w:rFonts w:ascii="Times New Roman" w:eastAsia="Times New Roman" w:hAnsi="Times New Roman" w:cs="Times New Roman"/>
            <w:color w:val="0000FF"/>
            <w:sz w:val="24"/>
            <w:szCs w:val="24"/>
            <w:lang w:eastAsia="ru-RU"/>
          </w:rPr>
          <w:t>пункте 12</w:t>
        </w:r>
      </w:hyperlink>
      <w:r w:rsidRPr="006D02CD">
        <w:rPr>
          <w:rFonts w:ascii="Times New Roman" w:eastAsia="Times New Roman" w:hAnsi="Times New Roman" w:cs="Times New Roman"/>
          <w:sz w:val="24"/>
          <w:szCs w:val="24"/>
          <w:lang w:eastAsia="ru-RU"/>
        </w:rPr>
        <w:t xml:space="preserve"> настоящих Правил, в случае осуществления технологического присоединения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указанных</w:t>
      </w:r>
      <w:proofErr w:type="gramEnd"/>
      <w:r w:rsidRPr="006D02CD">
        <w:rPr>
          <w:rFonts w:ascii="Times New Roman" w:eastAsia="Times New Roman" w:hAnsi="Times New Roman" w:cs="Times New Roman"/>
          <w:sz w:val="24"/>
          <w:szCs w:val="24"/>
          <w:lang w:eastAsia="ru-RU"/>
        </w:rPr>
        <w:t xml:space="preserve"> </w:t>
      </w:r>
      <w:proofErr w:type="gramStart"/>
      <w:r w:rsidRPr="006D02CD">
        <w:rPr>
          <w:rFonts w:ascii="Times New Roman" w:eastAsia="Times New Roman" w:hAnsi="Times New Roman" w:cs="Times New Roman"/>
          <w:sz w:val="24"/>
          <w:szCs w:val="24"/>
          <w:lang w:eastAsia="ru-RU"/>
        </w:rPr>
        <w:t xml:space="preserve">заявителей по третьей категории надежности (по одному источнику электроснабжения) к электрическим сетям классом напряжения до 10 </w:t>
      </w:r>
      <w:proofErr w:type="spellStart"/>
      <w:r w:rsidRPr="006D02CD">
        <w:rPr>
          <w:rFonts w:ascii="Times New Roman" w:eastAsia="Times New Roman" w:hAnsi="Times New Roman" w:cs="Times New Roman"/>
          <w:sz w:val="24"/>
          <w:szCs w:val="24"/>
          <w:lang w:eastAsia="ru-RU"/>
        </w:rPr>
        <w:t>кВ</w:t>
      </w:r>
      <w:proofErr w:type="spellEnd"/>
      <w:r w:rsidRPr="006D02CD">
        <w:rPr>
          <w:rFonts w:ascii="Times New Roman" w:eastAsia="Times New Roman" w:hAnsi="Times New Roman" w:cs="Times New Roman"/>
          <w:sz w:val="24"/>
          <w:szCs w:val="24"/>
          <w:lang w:eastAsia="ru-RU"/>
        </w:rPr>
        <w:t xml:space="preserve"> включительно, а </w:t>
      </w:r>
      <w:r w:rsidRPr="006D02CD">
        <w:rPr>
          <w:rFonts w:ascii="Times New Roman" w:eastAsia="Times New Roman" w:hAnsi="Times New Roman" w:cs="Times New Roman"/>
          <w:sz w:val="24"/>
          <w:szCs w:val="24"/>
          <w:lang w:eastAsia="ru-RU"/>
        </w:rPr>
        <w:lastRenderedPageBreak/>
        <w:t xml:space="preserve">также для лиц, указанных в </w:t>
      </w:r>
      <w:hyperlink r:id="rId436" w:anchor="Par677" w:history="1">
        <w:r w:rsidRPr="006D02CD">
          <w:rPr>
            <w:rFonts w:ascii="Times New Roman" w:eastAsia="Times New Roman" w:hAnsi="Times New Roman" w:cs="Times New Roman"/>
            <w:color w:val="0000FF"/>
            <w:sz w:val="24"/>
            <w:szCs w:val="24"/>
            <w:lang w:eastAsia="ru-RU"/>
          </w:rPr>
          <w:t>пунктах 12(1)</w:t>
        </w:r>
      </w:hyperlink>
      <w:r w:rsidRPr="006D02CD">
        <w:rPr>
          <w:rFonts w:ascii="Times New Roman" w:eastAsia="Times New Roman" w:hAnsi="Times New Roman" w:cs="Times New Roman"/>
          <w:sz w:val="24"/>
          <w:szCs w:val="24"/>
          <w:lang w:eastAsia="ru-RU"/>
        </w:rPr>
        <w:t xml:space="preserve">, </w:t>
      </w:r>
      <w:hyperlink r:id="rId437" w:anchor="Par688" w:history="1">
        <w:r w:rsidRPr="006D02CD">
          <w:rPr>
            <w:rFonts w:ascii="Times New Roman" w:eastAsia="Times New Roman" w:hAnsi="Times New Roman" w:cs="Times New Roman"/>
            <w:color w:val="0000FF"/>
            <w:sz w:val="24"/>
            <w:szCs w:val="24"/>
            <w:lang w:eastAsia="ru-RU"/>
          </w:rPr>
          <w:t>13</w:t>
        </w:r>
      </w:hyperlink>
      <w:r w:rsidRPr="006D02CD">
        <w:rPr>
          <w:rFonts w:ascii="Times New Roman" w:eastAsia="Times New Roman" w:hAnsi="Times New Roman" w:cs="Times New Roman"/>
          <w:sz w:val="24"/>
          <w:szCs w:val="24"/>
          <w:lang w:eastAsia="ru-RU"/>
        </w:rPr>
        <w:t xml:space="preserve"> и </w:t>
      </w:r>
      <w:hyperlink r:id="rId438" w:anchor="Par697" w:history="1">
        <w:r w:rsidRPr="006D02CD">
          <w:rPr>
            <w:rFonts w:ascii="Times New Roman" w:eastAsia="Times New Roman" w:hAnsi="Times New Roman" w:cs="Times New Roman"/>
            <w:color w:val="0000FF"/>
            <w:sz w:val="24"/>
            <w:szCs w:val="24"/>
            <w:lang w:eastAsia="ru-RU"/>
          </w:rPr>
          <w:t>14</w:t>
        </w:r>
      </w:hyperlink>
      <w:r w:rsidRPr="006D02CD">
        <w:rPr>
          <w:rFonts w:ascii="Times New Roman" w:eastAsia="Times New Roman" w:hAnsi="Times New Roman" w:cs="Times New Roman"/>
          <w:sz w:val="24"/>
          <w:szCs w:val="24"/>
          <w:lang w:eastAsia="ru-RU"/>
        </w:rPr>
        <w:t xml:space="preserve"> настоящих Правил, осмотр присоединяемых электроустановок заявителя, включая вводные распределительные устройства, должен осуществляться сетевой организацией с участием заявителя), с выдачей акта осмотра (обследования)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заявителя;</w:t>
      </w:r>
      <w:proofErr w:type="gramEnd"/>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(в ред. Постановлений Правительства РФ от 21.04.2009 </w:t>
      </w:r>
      <w:hyperlink r:id="rId439" w:history="1">
        <w:r w:rsidRPr="006D02CD">
          <w:rPr>
            <w:rFonts w:ascii="Times New Roman" w:eastAsia="Times New Roman" w:hAnsi="Times New Roman" w:cs="Times New Roman"/>
            <w:color w:val="0000FF"/>
            <w:sz w:val="24"/>
            <w:szCs w:val="24"/>
            <w:lang w:eastAsia="ru-RU"/>
          </w:rPr>
          <w:t>N 334</w:t>
        </w:r>
      </w:hyperlink>
      <w:r w:rsidRPr="006D02CD">
        <w:rPr>
          <w:rFonts w:ascii="Times New Roman" w:eastAsia="Times New Roman" w:hAnsi="Times New Roman" w:cs="Times New Roman"/>
          <w:sz w:val="24"/>
          <w:szCs w:val="24"/>
          <w:lang w:eastAsia="ru-RU"/>
        </w:rPr>
        <w:t xml:space="preserve">, от 20.12.2012 </w:t>
      </w:r>
      <w:hyperlink r:id="rId440" w:history="1">
        <w:r w:rsidRPr="006D02CD">
          <w:rPr>
            <w:rFonts w:ascii="Times New Roman" w:eastAsia="Times New Roman" w:hAnsi="Times New Roman" w:cs="Times New Roman"/>
            <w:color w:val="0000FF"/>
            <w:sz w:val="24"/>
            <w:szCs w:val="24"/>
            <w:lang w:eastAsia="ru-RU"/>
          </w:rPr>
          <w:t>N 1354</w:t>
        </w:r>
      </w:hyperlink>
      <w:r w:rsidRPr="006D02CD">
        <w:rPr>
          <w:rFonts w:ascii="Times New Roman" w:eastAsia="Times New Roman" w:hAnsi="Times New Roman" w:cs="Times New Roman"/>
          <w:sz w:val="24"/>
          <w:szCs w:val="24"/>
          <w:lang w:eastAsia="ru-RU"/>
        </w:rPr>
        <w:t xml:space="preserve">, от 12.10.2013 </w:t>
      </w:r>
      <w:hyperlink r:id="rId441" w:history="1">
        <w:r w:rsidRPr="006D02CD">
          <w:rPr>
            <w:rFonts w:ascii="Times New Roman" w:eastAsia="Times New Roman" w:hAnsi="Times New Roman" w:cs="Times New Roman"/>
            <w:color w:val="0000FF"/>
            <w:sz w:val="24"/>
            <w:szCs w:val="24"/>
            <w:lang w:eastAsia="ru-RU"/>
          </w:rPr>
          <w:t>N 915</w:t>
        </w:r>
      </w:hyperlink>
      <w:r w:rsidRPr="006D02CD">
        <w:rPr>
          <w:rFonts w:ascii="Times New Roman" w:eastAsia="Times New Roman" w:hAnsi="Times New Roman" w:cs="Times New Roman"/>
          <w:sz w:val="24"/>
          <w:szCs w:val="24"/>
          <w:lang w:eastAsia="ru-RU"/>
        </w:rPr>
        <w:t>)</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ж) осуществление сетевой организацией фактического присоединения объектов заявителя к электрическим сетям и включение коммутационного аппарата (фиксация коммутационного аппарата в положении "включено").</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w:t>
      </w:r>
      <w:proofErr w:type="spellStart"/>
      <w:r w:rsidRPr="006D02CD">
        <w:rPr>
          <w:rFonts w:ascii="Times New Roman" w:eastAsia="Times New Roman" w:hAnsi="Times New Roman" w:cs="Times New Roman"/>
          <w:sz w:val="24"/>
          <w:szCs w:val="24"/>
          <w:lang w:eastAsia="ru-RU"/>
        </w:rPr>
        <w:t>пп</w:t>
      </w:r>
      <w:proofErr w:type="spellEnd"/>
      <w:r w:rsidRPr="006D02CD">
        <w:rPr>
          <w:rFonts w:ascii="Times New Roman" w:eastAsia="Times New Roman" w:hAnsi="Times New Roman" w:cs="Times New Roman"/>
          <w:sz w:val="24"/>
          <w:szCs w:val="24"/>
          <w:lang w:eastAsia="ru-RU"/>
        </w:rPr>
        <w:t xml:space="preserve">. "ж" в ред. </w:t>
      </w:r>
      <w:hyperlink r:id="rId442" w:history="1">
        <w:r w:rsidRPr="006D02CD">
          <w:rPr>
            <w:rFonts w:ascii="Times New Roman" w:eastAsia="Times New Roman" w:hAnsi="Times New Roman" w:cs="Times New Roman"/>
            <w:color w:val="0000FF"/>
            <w:sz w:val="24"/>
            <w:szCs w:val="24"/>
            <w:lang w:eastAsia="ru-RU"/>
          </w:rPr>
          <w:t>Постановления</w:t>
        </w:r>
      </w:hyperlink>
      <w:r w:rsidRPr="006D02CD">
        <w:rPr>
          <w:rFonts w:ascii="Times New Roman" w:eastAsia="Times New Roman" w:hAnsi="Times New Roman" w:cs="Times New Roman"/>
          <w:sz w:val="24"/>
          <w:szCs w:val="24"/>
          <w:lang w:eastAsia="ru-RU"/>
        </w:rPr>
        <w:t xml:space="preserve"> Правительства РФ от 21.04.2009 N 334)</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18(1). </w:t>
      </w:r>
      <w:proofErr w:type="gramStart"/>
      <w:r w:rsidRPr="006D02CD">
        <w:rPr>
          <w:rFonts w:ascii="Times New Roman" w:eastAsia="Times New Roman" w:hAnsi="Times New Roman" w:cs="Times New Roman"/>
          <w:sz w:val="24"/>
          <w:szCs w:val="24"/>
          <w:lang w:eastAsia="ru-RU"/>
        </w:rPr>
        <w:t xml:space="preserve">В случаях осуществления технологического присоединения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заявителей, указанных в </w:t>
      </w:r>
      <w:hyperlink r:id="rId443" w:anchor="Par671" w:history="1">
        <w:r w:rsidRPr="006D02CD">
          <w:rPr>
            <w:rFonts w:ascii="Times New Roman" w:eastAsia="Times New Roman" w:hAnsi="Times New Roman" w:cs="Times New Roman"/>
            <w:color w:val="0000FF"/>
            <w:sz w:val="24"/>
            <w:szCs w:val="24"/>
            <w:lang w:eastAsia="ru-RU"/>
          </w:rPr>
          <w:t>пункте 12</w:t>
        </w:r>
      </w:hyperlink>
      <w:r w:rsidRPr="006D02CD">
        <w:rPr>
          <w:rFonts w:ascii="Times New Roman" w:eastAsia="Times New Roman" w:hAnsi="Times New Roman" w:cs="Times New Roman"/>
          <w:sz w:val="24"/>
          <w:szCs w:val="24"/>
          <w:lang w:eastAsia="ru-RU"/>
        </w:rPr>
        <w:t xml:space="preserve"> настоящих Правил, по третьей категории надежности (по одному источнику электроснабжения) к электрическим сетям классом напряжения до 10 </w:t>
      </w:r>
      <w:proofErr w:type="spellStart"/>
      <w:r w:rsidRPr="006D02CD">
        <w:rPr>
          <w:rFonts w:ascii="Times New Roman" w:eastAsia="Times New Roman" w:hAnsi="Times New Roman" w:cs="Times New Roman"/>
          <w:sz w:val="24"/>
          <w:szCs w:val="24"/>
          <w:lang w:eastAsia="ru-RU"/>
        </w:rPr>
        <w:t>кВ</w:t>
      </w:r>
      <w:proofErr w:type="spellEnd"/>
      <w:r w:rsidRPr="006D02CD">
        <w:rPr>
          <w:rFonts w:ascii="Times New Roman" w:eastAsia="Times New Roman" w:hAnsi="Times New Roman" w:cs="Times New Roman"/>
          <w:sz w:val="24"/>
          <w:szCs w:val="24"/>
          <w:lang w:eastAsia="ru-RU"/>
        </w:rPr>
        <w:t xml:space="preserve"> включительно указанные лица направляют в адрес органа федерального государственного энергетического надзора уведомление о проведении сетевой организацией осмотра (обследования) электроустановок заявителя, включая вводные распределительные устройства (далее - уведомление), содержащее следующие сведения:</w:t>
      </w:r>
      <w:proofErr w:type="gramEnd"/>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(в ред. </w:t>
      </w:r>
      <w:hyperlink r:id="rId444" w:history="1">
        <w:r w:rsidRPr="006D02CD">
          <w:rPr>
            <w:rFonts w:ascii="Times New Roman" w:eastAsia="Times New Roman" w:hAnsi="Times New Roman" w:cs="Times New Roman"/>
            <w:color w:val="0000FF"/>
            <w:sz w:val="24"/>
            <w:szCs w:val="24"/>
            <w:lang w:eastAsia="ru-RU"/>
          </w:rPr>
          <w:t>Постановления</w:t>
        </w:r>
      </w:hyperlink>
      <w:r w:rsidRPr="006D02CD">
        <w:rPr>
          <w:rFonts w:ascii="Times New Roman" w:eastAsia="Times New Roman" w:hAnsi="Times New Roman" w:cs="Times New Roman"/>
          <w:sz w:val="24"/>
          <w:szCs w:val="24"/>
          <w:lang w:eastAsia="ru-RU"/>
        </w:rPr>
        <w:t xml:space="preserve"> Правительства РФ от 12.10.2013 N 915)</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а) реквизиты заявителя (для юридических лиц - полное наименование, основной государственный регистрационный номер в Едином государственном реестре юридических лиц и дата внесения в реестр, для индивидуальных предпринимателей - основной государственный регистрационный номер индивидуального предпринимателя в Едином государственном реестре индивидуальных предпринимателей и дата внесения в реестр);</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б) наименование и местонахождение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заявителя, максимальная мощность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и класс напряжения электрических сетей, к которым осуществляется технологическое присоединение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заявителя;</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в) утратил силу. - </w:t>
      </w:r>
      <w:hyperlink r:id="rId445" w:history="1">
        <w:r w:rsidRPr="006D02CD">
          <w:rPr>
            <w:rFonts w:ascii="Times New Roman" w:eastAsia="Times New Roman" w:hAnsi="Times New Roman" w:cs="Times New Roman"/>
            <w:color w:val="0000FF"/>
            <w:sz w:val="24"/>
            <w:szCs w:val="24"/>
            <w:lang w:eastAsia="ru-RU"/>
          </w:rPr>
          <w:t>Постановление</w:t>
        </w:r>
      </w:hyperlink>
      <w:r w:rsidRPr="006D02CD">
        <w:rPr>
          <w:rFonts w:ascii="Times New Roman" w:eastAsia="Times New Roman" w:hAnsi="Times New Roman" w:cs="Times New Roman"/>
          <w:sz w:val="24"/>
          <w:szCs w:val="24"/>
          <w:lang w:eastAsia="ru-RU"/>
        </w:rPr>
        <w:t xml:space="preserve"> Правительства РФ от 12.10.2013 N 915;</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г) сведения о назначении ответственного за электрохозяйство и (или) его заместителе с указанием фамилии, имени, отчества, группы по электробезопасности и контактной информации.</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(п. 18(1) </w:t>
      </w:r>
      <w:proofErr w:type="gramStart"/>
      <w:r w:rsidRPr="006D02CD">
        <w:rPr>
          <w:rFonts w:ascii="Times New Roman" w:eastAsia="Times New Roman" w:hAnsi="Times New Roman" w:cs="Times New Roman"/>
          <w:sz w:val="24"/>
          <w:szCs w:val="24"/>
          <w:lang w:eastAsia="ru-RU"/>
        </w:rPr>
        <w:t>введен</w:t>
      </w:r>
      <w:proofErr w:type="gramEnd"/>
      <w:r w:rsidRPr="006D02CD">
        <w:rPr>
          <w:rFonts w:ascii="Times New Roman" w:eastAsia="Times New Roman" w:hAnsi="Times New Roman" w:cs="Times New Roman"/>
          <w:sz w:val="24"/>
          <w:szCs w:val="24"/>
          <w:lang w:eastAsia="ru-RU"/>
        </w:rPr>
        <w:t xml:space="preserve"> </w:t>
      </w:r>
      <w:hyperlink r:id="rId446" w:history="1">
        <w:r w:rsidRPr="006D02CD">
          <w:rPr>
            <w:rFonts w:ascii="Times New Roman" w:eastAsia="Times New Roman" w:hAnsi="Times New Roman" w:cs="Times New Roman"/>
            <w:color w:val="0000FF"/>
            <w:sz w:val="24"/>
            <w:szCs w:val="24"/>
            <w:lang w:eastAsia="ru-RU"/>
          </w:rPr>
          <w:t>Постановлением</w:t>
        </w:r>
      </w:hyperlink>
      <w:r w:rsidRPr="006D02CD">
        <w:rPr>
          <w:rFonts w:ascii="Times New Roman" w:eastAsia="Times New Roman" w:hAnsi="Times New Roman" w:cs="Times New Roman"/>
          <w:sz w:val="24"/>
          <w:szCs w:val="24"/>
          <w:lang w:eastAsia="ru-RU"/>
        </w:rPr>
        <w:t xml:space="preserve"> Правительства РФ от 20.12.2012 N 1354)</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18(2). К уведомлению прилагаются следующие документы:</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а) копия технических условий;</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б) копия акта о выполнении заявителем технических условий;</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в) копия акта осмотра (обследования) объектов заявителя.</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(п. 18(2) </w:t>
      </w:r>
      <w:proofErr w:type="gramStart"/>
      <w:r w:rsidRPr="006D02CD">
        <w:rPr>
          <w:rFonts w:ascii="Times New Roman" w:eastAsia="Times New Roman" w:hAnsi="Times New Roman" w:cs="Times New Roman"/>
          <w:sz w:val="24"/>
          <w:szCs w:val="24"/>
          <w:lang w:eastAsia="ru-RU"/>
        </w:rPr>
        <w:t>введен</w:t>
      </w:r>
      <w:proofErr w:type="gramEnd"/>
      <w:r w:rsidRPr="006D02CD">
        <w:rPr>
          <w:rFonts w:ascii="Times New Roman" w:eastAsia="Times New Roman" w:hAnsi="Times New Roman" w:cs="Times New Roman"/>
          <w:sz w:val="24"/>
          <w:szCs w:val="24"/>
          <w:lang w:eastAsia="ru-RU"/>
        </w:rPr>
        <w:t xml:space="preserve"> </w:t>
      </w:r>
      <w:hyperlink r:id="rId447" w:history="1">
        <w:r w:rsidRPr="006D02CD">
          <w:rPr>
            <w:rFonts w:ascii="Times New Roman" w:eastAsia="Times New Roman" w:hAnsi="Times New Roman" w:cs="Times New Roman"/>
            <w:color w:val="0000FF"/>
            <w:sz w:val="24"/>
            <w:szCs w:val="24"/>
            <w:lang w:eastAsia="ru-RU"/>
          </w:rPr>
          <w:t>Постановлением</w:t>
        </w:r>
      </w:hyperlink>
      <w:r w:rsidRPr="006D02CD">
        <w:rPr>
          <w:rFonts w:ascii="Times New Roman" w:eastAsia="Times New Roman" w:hAnsi="Times New Roman" w:cs="Times New Roman"/>
          <w:sz w:val="24"/>
          <w:szCs w:val="24"/>
          <w:lang w:eastAsia="ru-RU"/>
        </w:rPr>
        <w:t xml:space="preserve"> Правительства РФ от 20.12.2012 N 1354)</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18(3). Уведомление и прилагаемые к нему документы направляются заявителем в адрес органа федерального государственного энергетического надзора в течение 5 дней со дня оформления акта осмотра (обследования) объектов заявителя способом, позволяющим установить дату отправки и получения уведомления.</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w:t>
      </w:r>
      <w:proofErr w:type="gramStart"/>
      <w:r w:rsidRPr="006D02CD">
        <w:rPr>
          <w:rFonts w:ascii="Times New Roman" w:eastAsia="Times New Roman" w:hAnsi="Times New Roman" w:cs="Times New Roman"/>
          <w:sz w:val="24"/>
          <w:szCs w:val="24"/>
          <w:lang w:eastAsia="ru-RU"/>
        </w:rPr>
        <w:t>п</w:t>
      </w:r>
      <w:proofErr w:type="gramEnd"/>
      <w:r w:rsidRPr="006D02CD">
        <w:rPr>
          <w:rFonts w:ascii="Times New Roman" w:eastAsia="Times New Roman" w:hAnsi="Times New Roman" w:cs="Times New Roman"/>
          <w:sz w:val="24"/>
          <w:szCs w:val="24"/>
          <w:lang w:eastAsia="ru-RU"/>
        </w:rPr>
        <w:t xml:space="preserve">. 18(3) введен </w:t>
      </w:r>
      <w:hyperlink r:id="rId448" w:history="1">
        <w:r w:rsidRPr="006D02CD">
          <w:rPr>
            <w:rFonts w:ascii="Times New Roman" w:eastAsia="Times New Roman" w:hAnsi="Times New Roman" w:cs="Times New Roman"/>
            <w:color w:val="0000FF"/>
            <w:sz w:val="24"/>
            <w:szCs w:val="24"/>
            <w:lang w:eastAsia="ru-RU"/>
          </w:rPr>
          <w:t>Постановлением</w:t>
        </w:r>
      </w:hyperlink>
      <w:r w:rsidRPr="006D02CD">
        <w:rPr>
          <w:rFonts w:ascii="Times New Roman" w:eastAsia="Times New Roman" w:hAnsi="Times New Roman" w:cs="Times New Roman"/>
          <w:sz w:val="24"/>
          <w:szCs w:val="24"/>
          <w:lang w:eastAsia="ru-RU"/>
        </w:rPr>
        <w:t xml:space="preserve"> Правительства РФ от 20.12.2012 N 1354)</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18(4). Объекты заявителей, указанных в </w:t>
      </w:r>
      <w:hyperlink r:id="rId449" w:anchor="Par671" w:history="1">
        <w:r w:rsidRPr="006D02CD">
          <w:rPr>
            <w:rFonts w:ascii="Times New Roman" w:eastAsia="Times New Roman" w:hAnsi="Times New Roman" w:cs="Times New Roman"/>
            <w:color w:val="0000FF"/>
            <w:sz w:val="24"/>
            <w:szCs w:val="24"/>
            <w:lang w:eastAsia="ru-RU"/>
          </w:rPr>
          <w:t>пункте 12</w:t>
        </w:r>
      </w:hyperlink>
      <w:r w:rsidRPr="006D02CD">
        <w:rPr>
          <w:rFonts w:ascii="Times New Roman" w:eastAsia="Times New Roman" w:hAnsi="Times New Roman" w:cs="Times New Roman"/>
          <w:sz w:val="24"/>
          <w:szCs w:val="24"/>
          <w:lang w:eastAsia="ru-RU"/>
        </w:rPr>
        <w:t xml:space="preserve"> настоящих Правил, присоединение которых осуществляется по третьей категории надежности (по одному источнику электроснабжения) к электрическим сетям классом напряжения до 10 </w:t>
      </w:r>
      <w:proofErr w:type="spellStart"/>
      <w:r w:rsidRPr="006D02CD">
        <w:rPr>
          <w:rFonts w:ascii="Times New Roman" w:eastAsia="Times New Roman" w:hAnsi="Times New Roman" w:cs="Times New Roman"/>
          <w:sz w:val="24"/>
          <w:szCs w:val="24"/>
          <w:lang w:eastAsia="ru-RU"/>
        </w:rPr>
        <w:t>кВ</w:t>
      </w:r>
      <w:proofErr w:type="spellEnd"/>
      <w:r w:rsidRPr="006D02CD">
        <w:rPr>
          <w:rFonts w:ascii="Times New Roman" w:eastAsia="Times New Roman" w:hAnsi="Times New Roman" w:cs="Times New Roman"/>
          <w:sz w:val="24"/>
          <w:szCs w:val="24"/>
          <w:lang w:eastAsia="ru-RU"/>
        </w:rPr>
        <w:t xml:space="preserve"> включительно, считаются введенными в эксплуатацию </w:t>
      </w:r>
      <w:proofErr w:type="gramStart"/>
      <w:r w:rsidRPr="006D02CD">
        <w:rPr>
          <w:rFonts w:ascii="Times New Roman" w:eastAsia="Times New Roman" w:hAnsi="Times New Roman" w:cs="Times New Roman"/>
          <w:sz w:val="24"/>
          <w:szCs w:val="24"/>
          <w:lang w:eastAsia="ru-RU"/>
        </w:rPr>
        <w:t>с даты направления</w:t>
      </w:r>
      <w:proofErr w:type="gramEnd"/>
      <w:r w:rsidRPr="006D02CD">
        <w:rPr>
          <w:rFonts w:ascii="Times New Roman" w:eastAsia="Times New Roman" w:hAnsi="Times New Roman" w:cs="Times New Roman"/>
          <w:sz w:val="24"/>
          <w:szCs w:val="24"/>
          <w:lang w:eastAsia="ru-RU"/>
        </w:rPr>
        <w:t xml:space="preserve"> в орган федерального государственного энергетического надзора уведомления.</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w:t>
      </w:r>
      <w:proofErr w:type="gramStart"/>
      <w:r w:rsidRPr="006D02CD">
        <w:rPr>
          <w:rFonts w:ascii="Times New Roman" w:eastAsia="Times New Roman" w:hAnsi="Times New Roman" w:cs="Times New Roman"/>
          <w:sz w:val="24"/>
          <w:szCs w:val="24"/>
          <w:lang w:eastAsia="ru-RU"/>
        </w:rPr>
        <w:t>п</w:t>
      </w:r>
      <w:proofErr w:type="gramEnd"/>
      <w:r w:rsidRPr="006D02CD">
        <w:rPr>
          <w:rFonts w:ascii="Times New Roman" w:eastAsia="Times New Roman" w:hAnsi="Times New Roman" w:cs="Times New Roman"/>
          <w:sz w:val="24"/>
          <w:szCs w:val="24"/>
          <w:lang w:eastAsia="ru-RU"/>
        </w:rPr>
        <w:t xml:space="preserve">. 18(4) введен </w:t>
      </w:r>
      <w:hyperlink r:id="rId450" w:history="1">
        <w:r w:rsidRPr="006D02CD">
          <w:rPr>
            <w:rFonts w:ascii="Times New Roman" w:eastAsia="Times New Roman" w:hAnsi="Times New Roman" w:cs="Times New Roman"/>
            <w:color w:val="0000FF"/>
            <w:sz w:val="24"/>
            <w:szCs w:val="24"/>
            <w:lang w:eastAsia="ru-RU"/>
          </w:rPr>
          <w:t>Постановлением</w:t>
        </w:r>
      </w:hyperlink>
      <w:r w:rsidRPr="006D02CD">
        <w:rPr>
          <w:rFonts w:ascii="Times New Roman" w:eastAsia="Times New Roman" w:hAnsi="Times New Roman" w:cs="Times New Roman"/>
          <w:sz w:val="24"/>
          <w:szCs w:val="24"/>
          <w:lang w:eastAsia="ru-RU"/>
        </w:rPr>
        <w:t xml:space="preserve"> Правительства РФ от 20.12.2012 N 1354, в ред. </w:t>
      </w:r>
      <w:hyperlink r:id="rId451" w:history="1">
        <w:r w:rsidRPr="006D02CD">
          <w:rPr>
            <w:rFonts w:ascii="Times New Roman" w:eastAsia="Times New Roman" w:hAnsi="Times New Roman" w:cs="Times New Roman"/>
            <w:color w:val="0000FF"/>
            <w:sz w:val="24"/>
            <w:szCs w:val="24"/>
            <w:lang w:eastAsia="ru-RU"/>
          </w:rPr>
          <w:t>Постановления</w:t>
        </w:r>
      </w:hyperlink>
      <w:r w:rsidRPr="006D02CD">
        <w:rPr>
          <w:rFonts w:ascii="Times New Roman" w:eastAsia="Times New Roman" w:hAnsi="Times New Roman" w:cs="Times New Roman"/>
          <w:sz w:val="24"/>
          <w:szCs w:val="24"/>
          <w:lang w:eastAsia="ru-RU"/>
        </w:rPr>
        <w:t xml:space="preserve"> Правительства РФ от 12.10.2013 N 915)</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18(5). Заявитель, максимальная мощность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которого </w:t>
      </w:r>
      <w:r w:rsidRPr="006D02CD">
        <w:rPr>
          <w:rFonts w:ascii="Times New Roman" w:eastAsia="Times New Roman" w:hAnsi="Times New Roman" w:cs="Times New Roman"/>
          <w:sz w:val="24"/>
          <w:szCs w:val="24"/>
          <w:lang w:eastAsia="ru-RU"/>
        </w:rPr>
        <w:lastRenderedPageBreak/>
        <w:t xml:space="preserve">составляет менее 150 кВт, вправе в инициативном порядке представить в сетевую </w:t>
      </w:r>
      <w:proofErr w:type="gramStart"/>
      <w:r w:rsidRPr="006D02CD">
        <w:rPr>
          <w:rFonts w:ascii="Times New Roman" w:eastAsia="Times New Roman" w:hAnsi="Times New Roman" w:cs="Times New Roman"/>
          <w:sz w:val="24"/>
          <w:szCs w:val="24"/>
          <w:lang w:eastAsia="ru-RU"/>
        </w:rPr>
        <w:t>организацию</w:t>
      </w:r>
      <w:proofErr w:type="gramEnd"/>
      <w:r w:rsidRPr="006D02CD">
        <w:rPr>
          <w:rFonts w:ascii="Times New Roman" w:eastAsia="Times New Roman" w:hAnsi="Times New Roman" w:cs="Times New Roman"/>
          <w:sz w:val="24"/>
          <w:szCs w:val="24"/>
          <w:lang w:eastAsia="ru-RU"/>
        </w:rPr>
        <w:t xml:space="preserve"> разработанную им в соответствии с </w:t>
      </w:r>
      <w:hyperlink r:id="rId452" w:anchor="Par828" w:history="1">
        <w:r w:rsidRPr="006D02CD">
          <w:rPr>
            <w:rFonts w:ascii="Times New Roman" w:eastAsia="Times New Roman" w:hAnsi="Times New Roman" w:cs="Times New Roman"/>
            <w:color w:val="0000FF"/>
            <w:sz w:val="24"/>
            <w:szCs w:val="24"/>
            <w:lang w:eastAsia="ru-RU"/>
          </w:rPr>
          <w:t>подпунктом "в" пункта 18</w:t>
        </w:r>
      </w:hyperlink>
      <w:r w:rsidRPr="006D02CD">
        <w:rPr>
          <w:rFonts w:ascii="Times New Roman" w:eastAsia="Times New Roman" w:hAnsi="Times New Roman" w:cs="Times New Roman"/>
          <w:sz w:val="24"/>
          <w:szCs w:val="24"/>
          <w:lang w:eastAsia="ru-RU"/>
        </w:rPr>
        <w:t xml:space="preserve"> настоящих Правил проектную документацию на подтверждение ее соответствия техническим условиям.</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Сетевая организация, а также соответствующий субъект оперативно-диспетчерского управления, в случае если технические условия подлежат в соответствии с настоящими Правилами согласованию с таким субъектом оперативно-диспетчерского управления, подтверждают соответствие представленной документации требованиям технических условий или предоставляют заявителю информацию о несоответствии представленной документации требованиям технических условий. Срок подтверждения соответствия документации требованиям технических условий не должен превышать 10 дней со дня получения сетевой организацией документации от заявителя, а в случае если технические условия подлежат в соответствии с настоящими Правилами согласованию с соответствующим субъектом оперативно-диспетчерского управления, указанный срок не должен превышать 25 дней. При этом действия сетевой организации, а также соответствующего субъекта оперативно-диспетчерского управления, связанные с подтверждением и (или) предоставлением заявителю информации о соответствии (несоответствии) представленной документации требованиям технических условий, совершаются ими без взимания платы.</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w:t>
      </w:r>
      <w:proofErr w:type="gramStart"/>
      <w:r w:rsidRPr="006D02CD">
        <w:rPr>
          <w:rFonts w:ascii="Times New Roman" w:eastAsia="Times New Roman" w:hAnsi="Times New Roman" w:cs="Times New Roman"/>
          <w:sz w:val="24"/>
          <w:szCs w:val="24"/>
          <w:lang w:eastAsia="ru-RU"/>
        </w:rPr>
        <w:t>п</w:t>
      </w:r>
      <w:proofErr w:type="gramEnd"/>
      <w:r w:rsidRPr="006D02CD">
        <w:rPr>
          <w:rFonts w:ascii="Times New Roman" w:eastAsia="Times New Roman" w:hAnsi="Times New Roman" w:cs="Times New Roman"/>
          <w:sz w:val="24"/>
          <w:szCs w:val="24"/>
          <w:lang w:eastAsia="ru-RU"/>
        </w:rPr>
        <w:t xml:space="preserve">. 18(5) введен </w:t>
      </w:r>
      <w:hyperlink r:id="rId453" w:history="1">
        <w:r w:rsidRPr="006D02CD">
          <w:rPr>
            <w:rFonts w:ascii="Times New Roman" w:eastAsia="Times New Roman" w:hAnsi="Times New Roman" w:cs="Times New Roman"/>
            <w:color w:val="0000FF"/>
            <w:sz w:val="24"/>
            <w:szCs w:val="24"/>
            <w:lang w:eastAsia="ru-RU"/>
          </w:rPr>
          <w:t>Постановлением</w:t>
        </w:r>
      </w:hyperlink>
      <w:r w:rsidRPr="006D02CD">
        <w:rPr>
          <w:rFonts w:ascii="Times New Roman" w:eastAsia="Times New Roman" w:hAnsi="Times New Roman" w:cs="Times New Roman"/>
          <w:sz w:val="24"/>
          <w:szCs w:val="24"/>
          <w:lang w:eastAsia="ru-RU"/>
        </w:rPr>
        <w:t xml:space="preserve"> Правительства РФ от 29.07.2013 N 640)</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19. По окончании осуществления мероприятий по технологическому присоединению стороны составляют акт разграничения балансовой принадлежности электрических сетей, акт разграничения эксплуатационной ответственности сторон, акт об осуществлении технологического присоединения и акт согласования технологической и (или) аварийной брони (для заявителей, указанных в </w:t>
      </w:r>
      <w:hyperlink r:id="rId454" w:anchor="Par712" w:history="1">
        <w:r w:rsidRPr="006D02CD">
          <w:rPr>
            <w:rFonts w:ascii="Times New Roman" w:eastAsia="Times New Roman" w:hAnsi="Times New Roman" w:cs="Times New Roman"/>
            <w:color w:val="0000FF"/>
            <w:sz w:val="24"/>
            <w:szCs w:val="24"/>
            <w:lang w:eastAsia="ru-RU"/>
          </w:rPr>
          <w:t>пункте 14(2)</w:t>
        </w:r>
      </w:hyperlink>
      <w:r w:rsidRPr="006D02CD">
        <w:rPr>
          <w:rFonts w:ascii="Times New Roman" w:eastAsia="Times New Roman" w:hAnsi="Times New Roman" w:cs="Times New Roman"/>
          <w:sz w:val="24"/>
          <w:szCs w:val="24"/>
          <w:lang w:eastAsia="ru-RU"/>
        </w:rPr>
        <w:t xml:space="preserve"> настоящих Правил).</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w:t>
      </w:r>
      <w:proofErr w:type="gramStart"/>
      <w:r w:rsidRPr="006D02CD">
        <w:rPr>
          <w:rFonts w:ascii="Times New Roman" w:eastAsia="Times New Roman" w:hAnsi="Times New Roman" w:cs="Times New Roman"/>
          <w:sz w:val="24"/>
          <w:szCs w:val="24"/>
          <w:lang w:eastAsia="ru-RU"/>
        </w:rPr>
        <w:t>в</w:t>
      </w:r>
      <w:proofErr w:type="gramEnd"/>
      <w:r w:rsidRPr="006D02CD">
        <w:rPr>
          <w:rFonts w:ascii="Times New Roman" w:eastAsia="Times New Roman" w:hAnsi="Times New Roman" w:cs="Times New Roman"/>
          <w:sz w:val="24"/>
          <w:szCs w:val="24"/>
          <w:lang w:eastAsia="ru-RU"/>
        </w:rPr>
        <w:t xml:space="preserve"> ред. </w:t>
      </w:r>
      <w:hyperlink r:id="rId455" w:history="1">
        <w:r w:rsidRPr="006D02CD">
          <w:rPr>
            <w:rFonts w:ascii="Times New Roman" w:eastAsia="Times New Roman" w:hAnsi="Times New Roman" w:cs="Times New Roman"/>
            <w:color w:val="0000FF"/>
            <w:sz w:val="24"/>
            <w:szCs w:val="24"/>
            <w:lang w:eastAsia="ru-RU"/>
          </w:rPr>
          <w:t>Постановления</w:t>
        </w:r>
      </w:hyperlink>
      <w:r w:rsidRPr="006D02CD">
        <w:rPr>
          <w:rFonts w:ascii="Times New Roman" w:eastAsia="Times New Roman" w:hAnsi="Times New Roman" w:cs="Times New Roman"/>
          <w:sz w:val="24"/>
          <w:szCs w:val="24"/>
          <w:lang w:eastAsia="ru-RU"/>
        </w:rPr>
        <w:t xml:space="preserve"> Правительства РФ от 04.05.2012 N 442)</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Если в заявке было предусмотрено поэтапное введение в эксплуатацию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реализация всех мероприятий, определенных </w:t>
      </w:r>
      <w:hyperlink r:id="rId456" w:anchor="Par827" w:history="1">
        <w:r w:rsidRPr="006D02CD">
          <w:rPr>
            <w:rFonts w:ascii="Times New Roman" w:eastAsia="Times New Roman" w:hAnsi="Times New Roman" w:cs="Times New Roman"/>
            <w:color w:val="0000FF"/>
            <w:sz w:val="24"/>
            <w:szCs w:val="24"/>
            <w:lang w:eastAsia="ru-RU"/>
          </w:rPr>
          <w:t>подпунктами "б"</w:t>
        </w:r>
      </w:hyperlink>
      <w:r w:rsidRPr="006D02CD">
        <w:rPr>
          <w:rFonts w:ascii="Times New Roman" w:eastAsia="Times New Roman" w:hAnsi="Times New Roman" w:cs="Times New Roman"/>
          <w:sz w:val="24"/>
          <w:szCs w:val="24"/>
          <w:lang w:eastAsia="ru-RU"/>
        </w:rPr>
        <w:t xml:space="preserve"> - </w:t>
      </w:r>
      <w:hyperlink r:id="rId457" w:anchor="Par833" w:history="1">
        <w:r w:rsidRPr="006D02CD">
          <w:rPr>
            <w:rFonts w:ascii="Times New Roman" w:eastAsia="Times New Roman" w:hAnsi="Times New Roman" w:cs="Times New Roman"/>
            <w:color w:val="0000FF"/>
            <w:sz w:val="24"/>
            <w:szCs w:val="24"/>
            <w:lang w:eastAsia="ru-RU"/>
          </w:rPr>
          <w:t>"е" пункта 18</w:t>
        </w:r>
      </w:hyperlink>
      <w:r w:rsidRPr="006D02CD">
        <w:rPr>
          <w:rFonts w:ascii="Times New Roman" w:eastAsia="Times New Roman" w:hAnsi="Times New Roman" w:cs="Times New Roman"/>
          <w:sz w:val="24"/>
          <w:szCs w:val="24"/>
          <w:lang w:eastAsia="ru-RU"/>
        </w:rPr>
        <w:t xml:space="preserve"> настоящих Правил, а также составление документов, предусмотренных настоящим пунктом, осуществляется применительно к каждому из этапов.</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(абзац введен </w:t>
      </w:r>
      <w:hyperlink r:id="rId458" w:history="1">
        <w:r w:rsidRPr="006D02CD">
          <w:rPr>
            <w:rFonts w:ascii="Times New Roman" w:eastAsia="Times New Roman" w:hAnsi="Times New Roman" w:cs="Times New Roman"/>
            <w:color w:val="0000FF"/>
            <w:sz w:val="24"/>
            <w:szCs w:val="24"/>
            <w:lang w:eastAsia="ru-RU"/>
          </w:rPr>
          <w:t>Постановлением</w:t>
        </w:r>
      </w:hyperlink>
      <w:r w:rsidRPr="006D02CD">
        <w:rPr>
          <w:rFonts w:ascii="Times New Roman" w:eastAsia="Times New Roman" w:hAnsi="Times New Roman" w:cs="Times New Roman"/>
          <w:sz w:val="24"/>
          <w:szCs w:val="24"/>
          <w:lang w:eastAsia="ru-RU"/>
        </w:rPr>
        <w:t xml:space="preserve"> Правительства РФ от 26.08.2013 N 737)</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По завершении всех этапов стороны составляют документы, предусмотренные настоящим пунктом, применительно к исполнению всего объема мероприятий по технологическому присоединению, </w:t>
      </w:r>
      <w:proofErr w:type="gramStart"/>
      <w:r w:rsidRPr="006D02CD">
        <w:rPr>
          <w:rFonts w:ascii="Times New Roman" w:eastAsia="Times New Roman" w:hAnsi="Times New Roman" w:cs="Times New Roman"/>
          <w:sz w:val="24"/>
          <w:szCs w:val="24"/>
          <w:lang w:eastAsia="ru-RU"/>
        </w:rPr>
        <w:t>обязательства</w:t>
      </w:r>
      <w:proofErr w:type="gramEnd"/>
      <w:r w:rsidRPr="006D02CD">
        <w:rPr>
          <w:rFonts w:ascii="Times New Roman" w:eastAsia="Times New Roman" w:hAnsi="Times New Roman" w:cs="Times New Roman"/>
          <w:sz w:val="24"/>
          <w:szCs w:val="24"/>
          <w:lang w:eastAsia="ru-RU"/>
        </w:rPr>
        <w:t xml:space="preserve"> по осуществлению которых установлены договором.</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(абзац введен </w:t>
      </w:r>
      <w:hyperlink r:id="rId459" w:history="1">
        <w:r w:rsidRPr="006D02CD">
          <w:rPr>
            <w:rFonts w:ascii="Times New Roman" w:eastAsia="Times New Roman" w:hAnsi="Times New Roman" w:cs="Times New Roman"/>
            <w:color w:val="0000FF"/>
            <w:sz w:val="24"/>
            <w:szCs w:val="24"/>
            <w:lang w:eastAsia="ru-RU"/>
          </w:rPr>
          <w:t>Постановлением</w:t>
        </w:r>
      </w:hyperlink>
      <w:r w:rsidRPr="006D02CD">
        <w:rPr>
          <w:rFonts w:ascii="Times New Roman" w:eastAsia="Times New Roman" w:hAnsi="Times New Roman" w:cs="Times New Roman"/>
          <w:sz w:val="24"/>
          <w:szCs w:val="24"/>
          <w:lang w:eastAsia="ru-RU"/>
        </w:rPr>
        <w:t xml:space="preserve"> Правительства РФ от 26.08.2013 N 737)</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Запрещается навязывать заявителю услуги и обязательства, не предусмотренные настоящими Правилами.</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(в ред. </w:t>
      </w:r>
      <w:hyperlink r:id="rId460" w:history="1">
        <w:r w:rsidRPr="006D02CD">
          <w:rPr>
            <w:rFonts w:ascii="Times New Roman" w:eastAsia="Times New Roman" w:hAnsi="Times New Roman" w:cs="Times New Roman"/>
            <w:color w:val="0000FF"/>
            <w:sz w:val="24"/>
            <w:szCs w:val="24"/>
            <w:lang w:eastAsia="ru-RU"/>
          </w:rPr>
          <w:t>Постановления</w:t>
        </w:r>
      </w:hyperlink>
      <w:r w:rsidRPr="006D02CD">
        <w:rPr>
          <w:rFonts w:ascii="Times New Roman" w:eastAsia="Times New Roman" w:hAnsi="Times New Roman" w:cs="Times New Roman"/>
          <w:sz w:val="24"/>
          <w:szCs w:val="24"/>
          <w:lang w:eastAsia="ru-RU"/>
        </w:rPr>
        <w:t xml:space="preserve"> Правительства РФ от 21.04.2009 N 334)</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20. Сетевая организация ежеквартально представляет системному оператору информацию с разбивкой по центрам питания о максимальной мощности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в отношении которых сетевой организацией выданы технические условия в предыдущем квартале, с приложением копий всех выданных за этот квартал технических условий.</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(в ред. Постановлений Правительства РФ от 24.09.2010 </w:t>
      </w:r>
      <w:hyperlink r:id="rId461" w:history="1">
        <w:r w:rsidRPr="006D02CD">
          <w:rPr>
            <w:rFonts w:ascii="Times New Roman" w:eastAsia="Times New Roman" w:hAnsi="Times New Roman" w:cs="Times New Roman"/>
            <w:color w:val="0000FF"/>
            <w:sz w:val="24"/>
            <w:szCs w:val="24"/>
            <w:lang w:eastAsia="ru-RU"/>
          </w:rPr>
          <w:t>N 759</w:t>
        </w:r>
      </w:hyperlink>
      <w:r w:rsidRPr="006D02CD">
        <w:rPr>
          <w:rFonts w:ascii="Times New Roman" w:eastAsia="Times New Roman" w:hAnsi="Times New Roman" w:cs="Times New Roman"/>
          <w:sz w:val="24"/>
          <w:szCs w:val="24"/>
          <w:lang w:eastAsia="ru-RU"/>
        </w:rPr>
        <w:t xml:space="preserve">, от 04.05.2012 </w:t>
      </w:r>
      <w:hyperlink r:id="rId462" w:history="1">
        <w:r w:rsidRPr="006D02CD">
          <w:rPr>
            <w:rFonts w:ascii="Times New Roman" w:eastAsia="Times New Roman" w:hAnsi="Times New Roman" w:cs="Times New Roman"/>
            <w:color w:val="0000FF"/>
            <w:sz w:val="24"/>
            <w:szCs w:val="24"/>
            <w:lang w:eastAsia="ru-RU"/>
          </w:rPr>
          <w:t>N 442</w:t>
        </w:r>
      </w:hyperlink>
      <w:r w:rsidRPr="006D02CD">
        <w:rPr>
          <w:rFonts w:ascii="Times New Roman" w:eastAsia="Times New Roman" w:hAnsi="Times New Roman" w:cs="Times New Roman"/>
          <w:sz w:val="24"/>
          <w:szCs w:val="24"/>
          <w:lang w:eastAsia="ru-RU"/>
        </w:rPr>
        <w:t xml:space="preserve">, от 26.08.2013 </w:t>
      </w:r>
      <w:hyperlink r:id="rId463" w:history="1">
        <w:r w:rsidRPr="006D02CD">
          <w:rPr>
            <w:rFonts w:ascii="Times New Roman" w:eastAsia="Times New Roman" w:hAnsi="Times New Roman" w:cs="Times New Roman"/>
            <w:color w:val="0000FF"/>
            <w:sz w:val="24"/>
            <w:szCs w:val="24"/>
            <w:lang w:eastAsia="ru-RU"/>
          </w:rPr>
          <w:t>N 737</w:t>
        </w:r>
      </w:hyperlink>
      <w:r w:rsidRPr="006D02CD">
        <w:rPr>
          <w:rFonts w:ascii="Times New Roman" w:eastAsia="Times New Roman" w:hAnsi="Times New Roman" w:cs="Times New Roman"/>
          <w:sz w:val="24"/>
          <w:szCs w:val="24"/>
          <w:lang w:eastAsia="ru-RU"/>
        </w:rPr>
        <w:t>)</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21. В целях подготовки технических условий сетевая организация:</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в течение 5 рабочих дней </w:t>
      </w:r>
      <w:proofErr w:type="gramStart"/>
      <w:r w:rsidRPr="006D02CD">
        <w:rPr>
          <w:rFonts w:ascii="Times New Roman" w:eastAsia="Times New Roman" w:hAnsi="Times New Roman" w:cs="Times New Roman"/>
          <w:sz w:val="24"/>
          <w:szCs w:val="24"/>
          <w:lang w:eastAsia="ru-RU"/>
        </w:rPr>
        <w:t>с даты получения</w:t>
      </w:r>
      <w:proofErr w:type="gramEnd"/>
      <w:r w:rsidRPr="006D02CD">
        <w:rPr>
          <w:rFonts w:ascii="Times New Roman" w:eastAsia="Times New Roman" w:hAnsi="Times New Roman" w:cs="Times New Roman"/>
          <w:sz w:val="24"/>
          <w:szCs w:val="24"/>
          <w:lang w:eastAsia="ru-RU"/>
        </w:rPr>
        <w:t xml:space="preserve"> заявки направляет ее копию на рассмотрение системному оператору (за исключением заявок, поданных заявителями, указанными в </w:t>
      </w:r>
      <w:hyperlink r:id="rId464" w:anchor="Par677" w:history="1">
        <w:r w:rsidRPr="006D02CD">
          <w:rPr>
            <w:rFonts w:ascii="Times New Roman" w:eastAsia="Times New Roman" w:hAnsi="Times New Roman" w:cs="Times New Roman"/>
            <w:color w:val="0000FF"/>
            <w:sz w:val="24"/>
            <w:szCs w:val="24"/>
            <w:lang w:eastAsia="ru-RU"/>
          </w:rPr>
          <w:t>пунктах 12.1</w:t>
        </w:r>
      </w:hyperlink>
      <w:r w:rsidRPr="006D02CD">
        <w:rPr>
          <w:rFonts w:ascii="Times New Roman" w:eastAsia="Times New Roman" w:hAnsi="Times New Roman" w:cs="Times New Roman"/>
          <w:sz w:val="24"/>
          <w:szCs w:val="24"/>
          <w:lang w:eastAsia="ru-RU"/>
        </w:rPr>
        <w:t xml:space="preserve"> - </w:t>
      </w:r>
      <w:hyperlink r:id="rId465" w:anchor="Par697" w:history="1">
        <w:r w:rsidRPr="006D02CD">
          <w:rPr>
            <w:rFonts w:ascii="Times New Roman" w:eastAsia="Times New Roman" w:hAnsi="Times New Roman" w:cs="Times New Roman"/>
            <w:color w:val="0000FF"/>
            <w:sz w:val="24"/>
            <w:szCs w:val="24"/>
            <w:lang w:eastAsia="ru-RU"/>
          </w:rPr>
          <w:t>14</w:t>
        </w:r>
      </w:hyperlink>
      <w:r w:rsidRPr="006D02CD">
        <w:rPr>
          <w:rFonts w:ascii="Times New Roman" w:eastAsia="Times New Roman" w:hAnsi="Times New Roman" w:cs="Times New Roman"/>
          <w:sz w:val="24"/>
          <w:szCs w:val="24"/>
          <w:lang w:eastAsia="ru-RU"/>
        </w:rPr>
        <w:t xml:space="preserve"> и </w:t>
      </w:r>
      <w:hyperlink r:id="rId466" w:anchor="Par984" w:history="1">
        <w:r w:rsidRPr="006D02CD">
          <w:rPr>
            <w:rFonts w:ascii="Times New Roman" w:eastAsia="Times New Roman" w:hAnsi="Times New Roman" w:cs="Times New Roman"/>
            <w:color w:val="0000FF"/>
            <w:sz w:val="24"/>
            <w:szCs w:val="24"/>
            <w:lang w:eastAsia="ru-RU"/>
          </w:rPr>
          <w:t>34</w:t>
        </w:r>
      </w:hyperlink>
      <w:r w:rsidRPr="006D02CD">
        <w:rPr>
          <w:rFonts w:ascii="Times New Roman" w:eastAsia="Times New Roman" w:hAnsi="Times New Roman" w:cs="Times New Roman"/>
          <w:sz w:val="24"/>
          <w:szCs w:val="24"/>
          <w:lang w:eastAsia="ru-RU"/>
        </w:rPr>
        <w:t xml:space="preserve"> настоящих Правил);</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(в ред. </w:t>
      </w:r>
      <w:hyperlink r:id="rId467" w:history="1">
        <w:r w:rsidRPr="006D02CD">
          <w:rPr>
            <w:rFonts w:ascii="Times New Roman" w:eastAsia="Times New Roman" w:hAnsi="Times New Roman" w:cs="Times New Roman"/>
            <w:color w:val="0000FF"/>
            <w:sz w:val="24"/>
            <w:szCs w:val="24"/>
            <w:lang w:eastAsia="ru-RU"/>
          </w:rPr>
          <w:t>Постановления</w:t>
        </w:r>
      </w:hyperlink>
      <w:r w:rsidRPr="006D02CD">
        <w:rPr>
          <w:rFonts w:ascii="Times New Roman" w:eastAsia="Times New Roman" w:hAnsi="Times New Roman" w:cs="Times New Roman"/>
          <w:sz w:val="24"/>
          <w:szCs w:val="24"/>
          <w:lang w:eastAsia="ru-RU"/>
        </w:rPr>
        <w:t xml:space="preserve"> Правительства РФ от 21.04.2009 N 334)</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lastRenderedPageBreak/>
        <w:t xml:space="preserve">абзац утратил силу. - </w:t>
      </w:r>
      <w:hyperlink r:id="rId468" w:history="1">
        <w:r w:rsidRPr="006D02CD">
          <w:rPr>
            <w:rFonts w:ascii="Times New Roman" w:eastAsia="Times New Roman" w:hAnsi="Times New Roman" w:cs="Times New Roman"/>
            <w:color w:val="0000FF"/>
            <w:sz w:val="24"/>
            <w:szCs w:val="24"/>
            <w:lang w:eastAsia="ru-RU"/>
          </w:rPr>
          <w:t>Постановление</w:t>
        </w:r>
      </w:hyperlink>
      <w:r w:rsidRPr="006D02CD">
        <w:rPr>
          <w:rFonts w:ascii="Times New Roman" w:eastAsia="Times New Roman" w:hAnsi="Times New Roman" w:cs="Times New Roman"/>
          <w:sz w:val="24"/>
          <w:szCs w:val="24"/>
          <w:lang w:eastAsia="ru-RU"/>
        </w:rPr>
        <w:t xml:space="preserve"> Правительства РФ от 12.08.2013 N 691.</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77" w:name="Par870"/>
      <w:bookmarkEnd w:id="77"/>
      <w:proofErr w:type="gramStart"/>
      <w:r w:rsidRPr="006D02CD">
        <w:rPr>
          <w:rFonts w:ascii="Times New Roman" w:eastAsia="Times New Roman" w:hAnsi="Times New Roman" w:cs="Times New Roman"/>
          <w:sz w:val="24"/>
          <w:szCs w:val="24"/>
          <w:lang w:eastAsia="ru-RU"/>
        </w:rPr>
        <w:t>Системный оператор в течение 15 дней со дня получения проекта технических условий от сетевой организации рассматривает заявку и осуществляет согласование проекта технических условий на технологическое присоединение в отношении присоединяемых объектов по производству электрической энергии, установленная генерирующая мощность которых превышает 5 МВт или увеличивается на 5 МВт и выше, а также присоединяемых объектов электросетевого хозяйства, максимальная мощность которых превышает 5 МВт</w:t>
      </w:r>
      <w:proofErr w:type="gramEnd"/>
      <w:r w:rsidRPr="006D02CD">
        <w:rPr>
          <w:rFonts w:ascii="Times New Roman" w:eastAsia="Times New Roman" w:hAnsi="Times New Roman" w:cs="Times New Roman"/>
          <w:sz w:val="24"/>
          <w:szCs w:val="24"/>
          <w:lang w:eastAsia="ru-RU"/>
        </w:rPr>
        <w:t xml:space="preserve"> или увеличивается на 5 МВт и выше, и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максимальная мощность которых превышает 5 МВт или увеличивается на 5 МВт и выше.</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(в ред. </w:t>
      </w:r>
      <w:hyperlink r:id="rId469" w:history="1">
        <w:r w:rsidRPr="006D02CD">
          <w:rPr>
            <w:rFonts w:ascii="Times New Roman" w:eastAsia="Times New Roman" w:hAnsi="Times New Roman" w:cs="Times New Roman"/>
            <w:color w:val="0000FF"/>
            <w:sz w:val="24"/>
            <w:szCs w:val="24"/>
            <w:lang w:eastAsia="ru-RU"/>
          </w:rPr>
          <w:t>Постановления</w:t>
        </w:r>
      </w:hyperlink>
      <w:r w:rsidRPr="006D02CD">
        <w:rPr>
          <w:rFonts w:ascii="Times New Roman" w:eastAsia="Times New Roman" w:hAnsi="Times New Roman" w:cs="Times New Roman"/>
          <w:sz w:val="24"/>
          <w:szCs w:val="24"/>
          <w:lang w:eastAsia="ru-RU"/>
        </w:rPr>
        <w:t xml:space="preserve"> Правительства РФ от 12.08.2013 N 691)</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22. Утратил силу. - </w:t>
      </w:r>
      <w:hyperlink r:id="rId470" w:history="1">
        <w:r w:rsidRPr="006D02CD">
          <w:rPr>
            <w:rFonts w:ascii="Times New Roman" w:eastAsia="Times New Roman" w:hAnsi="Times New Roman" w:cs="Times New Roman"/>
            <w:color w:val="0000FF"/>
            <w:sz w:val="24"/>
            <w:szCs w:val="24"/>
            <w:lang w:eastAsia="ru-RU"/>
          </w:rPr>
          <w:t>Постановление</w:t>
        </w:r>
      </w:hyperlink>
      <w:r w:rsidRPr="006D02CD">
        <w:rPr>
          <w:rFonts w:ascii="Times New Roman" w:eastAsia="Times New Roman" w:hAnsi="Times New Roman" w:cs="Times New Roman"/>
          <w:sz w:val="24"/>
          <w:szCs w:val="24"/>
          <w:lang w:eastAsia="ru-RU"/>
        </w:rPr>
        <w:t xml:space="preserve"> Правительства РФ от 24.09.2010 N 759.</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23. В случае если в ходе проектирования у заявителя возникает необходимость частичного отступления от технических условий, такие отступления должны быть согласованы с выдавшей их сетевой организацией с последующей корректировкой технических условий. При этом сетевая организация в течение 10 рабочих дней </w:t>
      </w:r>
      <w:proofErr w:type="gramStart"/>
      <w:r w:rsidRPr="006D02CD">
        <w:rPr>
          <w:rFonts w:ascii="Times New Roman" w:eastAsia="Times New Roman" w:hAnsi="Times New Roman" w:cs="Times New Roman"/>
          <w:sz w:val="24"/>
          <w:szCs w:val="24"/>
          <w:lang w:eastAsia="ru-RU"/>
        </w:rPr>
        <w:t>с даты обращения</w:t>
      </w:r>
      <w:proofErr w:type="gramEnd"/>
      <w:r w:rsidRPr="006D02CD">
        <w:rPr>
          <w:rFonts w:ascii="Times New Roman" w:eastAsia="Times New Roman" w:hAnsi="Times New Roman" w:cs="Times New Roman"/>
          <w:sz w:val="24"/>
          <w:szCs w:val="24"/>
          <w:lang w:eastAsia="ru-RU"/>
        </w:rPr>
        <w:t xml:space="preserve"> заявителя согласовывает указанные изменения технических условий.</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В случае если в соответствии с настоящими Правилами технические условия согласовывались с системным оператором (субъектом оперативно-диспетчерского управления в технологически изолированных территориальных электроэнергетических системах), сетевая организация обязана согласовать с системным оператором (субъектом оперативно-диспетчерского управления в технологически изолированных территориальных электроэнергетических системах) отступления от выданных заявителю технических условий. Системный оператор (субъект оперативно-диспетчерского управления в технологически изолированных территориальных электроэнергетических системах) в течение 5 дней согласовывает такие отступления либо представляет обоснованные замечания. Системный оператор (субъект оперативно-диспетчерского управления в технологически изолированных территориальных электроэнергетических системах) рассматривает повторно направленные доработанные отступления от выданных заявителю технических условий и направляет в сетевую организацию информацию о результатах повторного рассмотрения в течение 5 дней со дня получения указанных отступлений.</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w:t>
      </w:r>
      <w:proofErr w:type="gramStart"/>
      <w:r w:rsidRPr="006D02CD">
        <w:rPr>
          <w:rFonts w:ascii="Times New Roman" w:eastAsia="Times New Roman" w:hAnsi="Times New Roman" w:cs="Times New Roman"/>
          <w:sz w:val="24"/>
          <w:szCs w:val="24"/>
          <w:lang w:eastAsia="ru-RU"/>
        </w:rPr>
        <w:t>а</w:t>
      </w:r>
      <w:proofErr w:type="gramEnd"/>
      <w:r w:rsidRPr="006D02CD">
        <w:rPr>
          <w:rFonts w:ascii="Times New Roman" w:eastAsia="Times New Roman" w:hAnsi="Times New Roman" w:cs="Times New Roman"/>
          <w:sz w:val="24"/>
          <w:szCs w:val="24"/>
          <w:lang w:eastAsia="ru-RU"/>
        </w:rPr>
        <w:t xml:space="preserve">бзац введен </w:t>
      </w:r>
      <w:hyperlink r:id="rId471" w:history="1">
        <w:r w:rsidRPr="006D02CD">
          <w:rPr>
            <w:rFonts w:ascii="Times New Roman" w:eastAsia="Times New Roman" w:hAnsi="Times New Roman" w:cs="Times New Roman"/>
            <w:color w:val="0000FF"/>
            <w:sz w:val="24"/>
            <w:szCs w:val="24"/>
            <w:lang w:eastAsia="ru-RU"/>
          </w:rPr>
          <w:t>Постановлением</w:t>
        </w:r>
      </w:hyperlink>
      <w:r w:rsidRPr="006D02CD">
        <w:rPr>
          <w:rFonts w:ascii="Times New Roman" w:eastAsia="Times New Roman" w:hAnsi="Times New Roman" w:cs="Times New Roman"/>
          <w:sz w:val="24"/>
          <w:szCs w:val="24"/>
          <w:lang w:eastAsia="ru-RU"/>
        </w:rPr>
        <w:t xml:space="preserve"> Правительства РФ от 12.08.2013 N 691)</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24. Срок действия технических условий не может составлять менее 2 лет и более 5 лет.</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В случаях, указанных в </w:t>
      </w:r>
      <w:hyperlink r:id="rId472" w:anchor="Par830" w:history="1">
        <w:r w:rsidRPr="006D02CD">
          <w:rPr>
            <w:rFonts w:ascii="Times New Roman" w:eastAsia="Times New Roman" w:hAnsi="Times New Roman" w:cs="Times New Roman"/>
            <w:color w:val="0000FF"/>
            <w:sz w:val="24"/>
            <w:szCs w:val="24"/>
            <w:lang w:eastAsia="ru-RU"/>
          </w:rPr>
          <w:t>подпункте "г"</w:t>
        </w:r>
      </w:hyperlink>
      <w:r w:rsidRPr="006D02CD">
        <w:rPr>
          <w:rFonts w:ascii="Times New Roman" w:eastAsia="Times New Roman" w:hAnsi="Times New Roman" w:cs="Times New Roman"/>
          <w:sz w:val="24"/>
          <w:szCs w:val="24"/>
          <w:lang w:eastAsia="ru-RU"/>
        </w:rPr>
        <w:t xml:space="preserve"> пункта 18 настоящих Правил, сетевая организация обязана согласовать с системным оператором (субъектом оперативно-диспетчерского управления в технологически изолированных территориальных электроэнергетических системах) представленную заявителем на согласование сетевой организации проектную документацию по выполнению технических условий, а также отступления от выданных заявителю технических условий.</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w:t>
      </w:r>
      <w:proofErr w:type="gramStart"/>
      <w:r w:rsidRPr="006D02CD">
        <w:rPr>
          <w:rFonts w:ascii="Times New Roman" w:eastAsia="Times New Roman" w:hAnsi="Times New Roman" w:cs="Times New Roman"/>
          <w:sz w:val="24"/>
          <w:szCs w:val="24"/>
          <w:lang w:eastAsia="ru-RU"/>
        </w:rPr>
        <w:t>в</w:t>
      </w:r>
      <w:proofErr w:type="gramEnd"/>
      <w:r w:rsidRPr="006D02CD">
        <w:rPr>
          <w:rFonts w:ascii="Times New Roman" w:eastAsia="Times New Roman" w:hAnsi="Times New Roman" w:cs="Times New Roman"/>
          <w:sz w:val="24"/>
          <w:szCs w:val="24"/>
          <w:lang w:eastAsia="ru-RU"/>
        </w:rPr>
        <w:t xml:space="preserve"> ред. </w:t>
      </w:r>
      <w:hyperlink r:id="rId473" w:history="1">
        <w:r w:rsidRPr="006D02CD">
          <w:rPr>
            <w:rFonts w:ascii="Times New Roman" w:eastAsia="Times New Roman" w:hAnsi="Times New Roman" w:cs="Times New Roman"/>
            <w:color w:val="0000FF"/>
            <w:sz w:val="24"/>
            <w:szCs w:val="24"/>
            <w:lang w:eastAsia="ru-RU"/>
          </w:rPr>
          <w:t>Постановления</w:t>
        </w:r>
      </w:hyperlink>
      <w:r w:rsidRPr="006D02CD">
        <w:rPr>
          <w:rFonts w:ascii="Times New Roman" w:eastAsia="Times New Roman" w:hAnsi="Times New Roman" w:cs="Times New Roman"/>
          <w:sz w:val="24"/>
          <w:szCs w:val="24"/>
          <w:lang w:eastAsia="ru-RU"/>
        </w:rPr>
        <w:t xml:space="preserve"> Правительства РФ от 21.04.2009 N 334)</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78" w:name="Par879"/>
      <w:bookmarkEnd w:id="78"/>
      <w:r w:rsidRPr="006D02CD">
        <w:rPr>
          <w:rFonts w:ascii="Times New Roman" w:eastAsia="Times New Roman" w:hAnsi="Times New Roman" w:cs="Times New Roman"/>
          <w:sz w:val="24"/>
          <w:szCs w:val="24"/>
          <w:lang w:eastAsia="ru-RU"/>
        </w:rPr>
        <w:t xml:space="preserve">25. В технических условиях для заявителей, за исключением лиц, указанных в </w:t>
      </w:r>
      <w:hyperlink r:id="rId474" w:anchor="Par677" w:history="1">
        <w:r w:rsidRPr="006D02CD">
          <w:rPr>
            <w:rFonts w:ascii="Times New Roman" w:eastAsia="Times New Roman" w:hAnsi="Times New Roman" w:cs="Times New Roman"/>
            <w:color w:val="0000FF"/>
            <w:sz w:val="24"/>
            <w:szCs w:val="24"/>
            <w:lang w:eastAsia="ru-RU"/>
          </w:rPr>
          <w:t>пунктах 12.1</w:t>
        </w:r>
      </w:hyperlink>
      <w:r w:rsidRPr="006D02CD">
        <w:rPr>
          <w:rFonts w:ascii="Times New Roman" w:eastAsia="Times New Roman" w:hAnsi="Times New Roman" w:cs="Times New Roman"/>
          <w:sz w:val="24"/>
          <w:szCs w:val="24"/>
          <w:lang w:eastAsia="ru-RU"/>
        </w:rPr>
        <w:t xml:space="preserve"> и </w:t>
      </w:r>
      <w:hyperlink r:id="rId475" w:anchor="Par697" w:history="1">
        <w:r w:rsidRPr="006D02CD">
          <w:rPr>
            <w:rFonts w:ascii="Times New Roman" w:eastAsia="Times New Roman" w:hAnsi="Times New Roman" w:cs="Times New Roman"/>
            <w:color w:val="0000FF"/>
            <w:sz w:val="24"/>
            <w:szCs w:val="24"/>
            <w:lang w:eastAsia="ru-RU"/>
          </w:rPr>
          <w:t>14</w:t>
        </w:r>
      </w:hyperlink>
      <w:r w:rsidRPr="006D02CD">
        <w:rPr>
          <w:rFonts w:ascii="Times New Roman" w:eastAsia="Times New Roman" w:hAnsi="Times New Roman" w:cs="Times New Roman"/>
          <w:sz w:val="24"/>
          <w:szCs w:val="24"/>
          <w:lang w:eastAsia="ru-RU"/>
        </w:rPr>
        <w:t xml:space="preserve"> настоящих Правил, должны быть указаны:</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(в ред. </w:t>
      </w:r>
      <w:hyperlink r:id="rId476" w:history="1">
        <w:r w:rsidRPr="006D02CD">
          <w:rPr>
            <w:rFonts w:ascii="Times New Roman" w:eastAsia="Times New Roman" w:hAnsi="Times New Roman" w:cs="Times New Roman"/>
            <w:color w:val="0000FF"/>
            <w:sz w:val="24"/>
            <w:szCs w:val="24"/>
            <w:lang w:eastAsia="ru-RU"/>
          </w:rPr>
          <w:t>Постановления</w:t>
        </w:r>
      </w:hyperlink>
      <w:r w:rsidRPr="006D02CD">
        <w:rPr>
          <w:rFonts w:ascii="Times New Roman" w:eastAsia="Times New Roman" w:hAnsi="Times New Roman" w:cs="Times New Roman"/>
          <w:sz w:val="24"/>
          <w:szCs w:val="24"/>
          <w:lang w:eastAsia="ru-RU"/>
        </w:rPr>
        <w:t xml:space="preserve"> Правительства РФ от 21.04.2009 N 334)</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79" w:name="Par881"/>
      <w:bookmarkEnd w:id="79"/>
      <w:r w:rsidRPr="006D02CD">
        <w:rPr>
          <w:rFonts w:ascii="Times New Roman" w:eastAsia="Times New Roman" w:hAnsi="Times New Roman" w:cs="Times New Roman"/>
          <w:sz w:val="24"/>
          <w:szCs w:val="24"/>
          <w:lang w:eastAsia="ru-RU"/>
        </w:rPr>
        <w:t>а) схемы выдачи или приема мощности и точки присоединения (вводные распределительные устройства, линии электропередачи, базовые подстанции, генераторы);</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а(1)) максимальная мощность в соответствии с заявкой и ее распределение по каждой точке присоединения к объектам электросетевого хозяйства;</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w:t>
      </w:r>
      <w:proofErr w:type="spellStart"/>
      <w:r w:rsidRPr="006D02CD">
        <w:rPr>
          <w:rFonts w:ascii="Times New Roman" w:eastAsia="Times New Roman" w:hAnsi="Times New Roman" w:cs="Times New Roman"/>
          <w:sz w:val="24"/>
          <w:szCs w:val="24"/>
          <w:lang w:eastAsia="ru-RU"/>
        </w:rPr>
        <w:t>пп</w:t>
      </w:r>
      <w:proofErr w:type="spellEnd"/>
      <w:r w:rsidRPr="006D02CD">
        <w:rPr>
          <w:rFonts w:ascii="Times New Roman" w:eastAsia="Times New Roman" w:hAnsi="Times New Roman" w:cs="Times New Roman"/>
          <w:sz w:val="24"/>
          <w:szCs w:val="24"/>
          <w:lang w:eastAsia="ru-RU"/>
        </w:rPr>
        <w:t xml:space="preserve">. "а(1)" в ред. </w:t>
      </w:r>
      <w:hyperlink r:id="rId477" w:history="1">
        <w:r w:rsidRPr="006D02CD">
          <w:rPr>
            <w:rFonts w:ascii="Times New Roman" w:eastAsia="Times New Roman" w:hAnsi="Times New Roman" w:cs="Times New Roman"/>
            <w:color w:val="0000FF"/>
            <w:sz w:val="24"/>
            <w:szCs w:val="24"/>
            <w:lang w:eastAsia="ru-RU"/>
          </w:rPr>
          <w:t>Постановления</w:t>
        </w:r>
      </w:hyperlink>
      <w:r w:rsidRPr="006D02CD">
        <w:rPr>
          <w:rFonts w:ascii="Times New Roman" w:eastAsia="Times New Roman" w:hAnsi="Times New Roman" w:cs="Times New Roman"/>
          <w:sz w:val="24"/>
          <w:szCs w:val="24"/>
          <w:lang w:eastAsia="ru-RU"/>
        </w:rPr>
        <w:t xml:space="preserve"> Правительства РФ от 04.05.2012 N 442)</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а(2)) распределение обязанностей между сторонами по исполнению технических </w:t>
      </w:r>
      <w:r w:rsidRPr="006D02CD">
        <w:rPr>
          <w:rFonts w:ascii="Times New Roman" w:eastAsia="Times New Roman" w:hAnsi="Times New Roman" w:cs="Times New Roman"/>
          <w:sz w:val="24"/>
          <w:szCs w:val="24"/>
          <w:lang w:eastAsia="ru-RU"/>
        </w:rPr>
        <w:lastRenderedPageBreak/>
        <w:t xml:space="preserve">условий (мероприятия по технологическому присоединению в пределах границ участка, на котором расположены </w:t>
      </w:r>
      <w:proofErr w:type="spellStart"/>
      <w:r w:rsidRPr="006D02CD">
        <w:rPr>
          <w:rFonts w:ascii="Times New Roman" w:eastAsia="Times New Roman" w:hAnsi="Times New Roman" w:cs="Times New Roman"/>
          <w:sz w:val="24"/>
          <w:szCs w:val="24"/>
          <w:lang w:eastAsia="ru-RU"/>
        </w:rPr>
        <w:t>энергопринимающие</w:t>
      </w:r>
      <w:proofErr w:type="spellEnd"/>
      <w:r w:rsidRPr="006D02CD">
        <w:rPr>
          <w:rFonts w:ascii="Times New Roman" w:eastAsia="Times New Roman" w:hAnsi="Times New Roman" w:cs="Times New Roman"/>
          <w:sz w:val="24"/>
          <w:szCs w:val="24"/>
          <w:lang w:eastAsia="ru-RU"/>
        </w:rPr>
        <w:t xml:space="preserve"> устройства заявителя, осуществляются заявителем, а мероприятия по технологическому присоединению до границы участка, на котором расположены </w:t>
      </w:r>
      <w:proofErr w:type="spellStart"/>
      <w:r w:rsidRPr="006D02CD">
        <w:rPr>
          <w:rFonts w:ascii="Times New Roman" w:eastAsia="Times New Roman" w:hAnsi="Times New Roman" w:cs="Times New Roman"/>
          <w:sz w:val="24"/>
          <w:szCs w:val="24"/>
          <w:lang w:eastAsia="ru-RU"/>
        </w:rPr>
        <w:t>энергопринимающие</w:t>
      </w:r>
      <w:proofErr w:type="spellEnd"/>
      <w:r w:rsidRPr="006D02CD">
        <w:rPr>
          <w:rFonts w:ascii="Times New Roman" w:eastAsia="Times New Roman" w:hAnsi="Times New Roman" w:cs="Times New Roman"/>
          <w:sz w:val="24"/>
          <w:szCs w:val="24"/>
          <w:lang w:eastAsia="ru-RU"/>
        </w:rPr>
        <w:t xml:space="preserve"> устройства заявителя, включая урегулирование отношений с иными лицами, осуществляются сетевой организацией);</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w:t>
      </w:r>
      <w:proofErr w:type="spellStart"/>
      <w:r w:rsidRPr="006D02CD">
        <w:rPr>
          <w:rFonts w:ascii="Times New Roman" w:eastAsia="Times New Roman" w:hAnsi="Times New Roman" w:cs="Times New Roman"/>
          <w:sz w:val="24"/>
          <w:szCs w:val="24"/>
          <w:lang w:eastAsia="ru-RU"/>
        </w:rPr>
        <w:t>пп</w:t>
      </w:r>
      <w:proofErr w:type="spellEnd"/>
      <w:r w:rsidRPr="006D02CD">
        <w:rPr>
          <w:rFonts w:ascii="Times New Roman" w:eastAsia="Times New Roman" w:hAnsi="Times New Roman" w:cs="Times New Roman"/>
          <w:sz w:val="24"/>
          <w:szCs w:val="24"/>
          <w:lang w:eastAsia="ru-RU"/>
        </w:rPr>
        <w:t xml:space="preserve">. "а(2)" </w:t>
      </w:r>
      <w:proofErr w:type="gramStart"/>
      <w:r w:rsidRPr="006D02CD">
        <w:rPr>
          <w:rFonts w:ascii="Times New Roman" w:eastAsia="Times New Roman" w:hAnsi="Times New Roman" w:cs="Times New Roman"/>
          <w:sz w:val="24"/>
          <w:szCs w:val="24"/>
          <w:lang w:eastAsia="ru-RU"/>
        </w:rPr>
        <w:t>введен</w:t>
      </w:r>
      <w:proofErr w:type="gramEnd"/>
      <w:r w:rsidRPr="006D02CD">
        <w:rPr>
          <w:rFonts w:ascii="Times New Roman" w:eastAsia="Times New Roman" w:hAnsi="Times New Roman" w:cs="Times New Roman"/>
          <w:sz w:val="24"/>
          <w:szCs w:val="24"/>
          <w:lang w:eastAsia="ru-RU"/>
        </w:rPr>
        <w:t xml:space="preserve"> </w:t>
      </w:r>
      <w:hyperlink r:id="rId478" w:history="1">
        <w:r w:rsidRPr="006D02CD">
          <w:rPr>
            <w:rFonts w:ascii="Times New Roman" w:eastAsia="Times New Roman" w:hAnsi="Times New Roman" w:cs="Times New Roman"/>
            <w:color w:val="0000FF"/>
            <w:sz w:val="24"/>
            <w:szCs w:val="24"/>
            <w:lang w:eastAsia="ru-RU"/>
          </w:rPr>
          <w:t>Постановлением</w:t>
        </w:r>
      </w:hyperlink>
      <w:r w:rsidRPr="006D02CD">
        <w:rPr>
          <w:rFonts w:ascii="Times New Roman" w:eastAsia="Times New Roman" w:hAnsi="Times New Roman" w:cs="Times New Roman"/>
          <w:sz w:val="24"/>
          <w:szCs w:val="24"/>
          <w:lang w:eastAsia="ru-RU"/>
        </w:rPr>
        <w:t xml:space="preserve"> Правительства РФ от 04.05.2012 N 442)</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б) обоснованные требования к усилению существующей электрической сети сетевых организаций, а также смежных сетевых организаций (такое требование распространяется на лиц, технические условия для которых в соответствии с настоящими Правилами согласовывались с системным оператором (субъектом оперативно-диспетчерского управления в технологически изолированных территориальных электроэнергетических системах) в связи с присоединением новых мощностей (строительство новых линий электропередачи, подстанций, увеличение сечения проводов и кабелей, замена или</w:t>
      </w:r>
      <w:proofErr w:type="gramEnd"/>
      <w:r w:rsidRPr="006D02CD">
        <w:rPr>
          <w:rFonts w:ascii="Times New Roman" w:eastAsia="Times New Roman" w:hAnsi="Times New Roman" w:cs="Times New Roman"/>
          <w:sz w:val="24"/>
          <w:szCs w:val="24"/>
          <w:lang w:eastAsia="ru-RU"/>
        </w:rPr>
        <w:t xml:space="preserve"> увеличение мощности трансформаторов, расширение распределительных устройств, установка устройств регулирования напряжения для обеспечения надежности и качества электроснабжения), а также обоснованные требования к строительству (реконструкции) объектов по производству электрической энергии в связи с присоединением новых мощностей, обязательные для выполнения сетевой </w:t>
      </w:r>
      <w:proofErr w:type="gramStart"/>
      <w:r w:rsidRPr="006D02CD">
        <w:rPr>
          <w:rFonts w:ascii="Times New Roman" w:eastAsia="Times New Roman" w:hAnsi="Times New Roman" w:cs="Times New Roman"/>
          <w:sz w:val="24"/>
          <w:szCs w:val="24"/>
          <w:lang w:eastAsia="ru-RU"/>
        </w:rPr>
        <w:t>организацией</w:t>
      </w:r>
      <w:proofErr w:type="gramEnd"/>
      <w:r w:rsidRPr="006D02CD">
        <w:rPr>
          <w:rFonts w:ascii="Times New Roman" w:eastAsia="Times New Roman" w:hAnsi="Times New Roman" w:cs="Times New Roman"/>
          <w:sz w:val="24"/>
          <w:szCs w:val="24"/>
          <w:lang w:eastAsia="ru-RU"/>
        </w:rPr>
        <w:t xml:space="preserve"> в том числе путем урегулирования отношений с иными лицами;</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w:t>
      </w:r>
      <w:proofErr w:type="spellStart"/>
      <w:r w:rsidRPr="006D02CD">
        <w:rPr>
          <w:rFonts w:ascii="Times New Roman" w:eastAsia="Times New Roman" w:hAnsi="Times New Roman" w:cs="Times New Roman"/>
          <w:sz w:val="24"/>
          <w:szCs w:val="24"/>
          <w:lang w:eastAsia="ru-RU"/>
        </w:rPr>
        <w:t>пп</w:t>
      </w:r>
      <w:proofErr w:type="spellEnd"/>
      <w:r w:rsidRPr="006D02CD">
        <w:rPr>
          <w:rFonts w:ascii="Times New Roman" w:eastAsia="Times New Roman" w:hAnsi="Times New Roman" w:cs="Times New Roman"/>
          <w:sz w:val="24"/>
          <w:szCs w:val="24"/>
          <w:lang w:eastAsia="ru-RU"/>
        </w:rPr>
        <w:t xml:space="preserve">. "б" в ред. </w:t>
      </w:r>
      <w:hyperlink r:id="rId479" w:history="1">
        <w:r w:rsidRPr="006D02CD">
          <w:rPr>
            <w:rFonts w:ascii="Times New Roman" w:eastAsia="Times New Roman" w:hAnsi="Times New Roman" w:cs="Times New Roman"/>
            <w:color w:val="0000FF"/>
            <w:sz w:val="24"/>
            <w:szCs w:val="24"/>
            <w:lang w:eastAsia="ru-RU"/>
          </w:rPr>
          <w:t>Постановления</w:t>
        </w:r>
      </w:hyperlink>
      <w:r w:rsidRPr="006D02CD">
        <w:rPr>
          <w:rFonts w:ascii="Times New Roman" w:eastAsia="Times New Roman" w:hAnsi="Times New Roman" w:cs="Times New Roman"/>
          <w:sz w:val="24"/>
          <w:szCs w:val="24"/>
          <w:lang w:eastAsia="ru-RU"/>
        </w:rPr>
        <w:t xml:space="preserve"> Правительства РФ от 12.08.2013 N 691)</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80" w:name="Par888"/>
      <w:bookmarkEnd w:id="80"/>
      <w:r w:rsidRPr="006D02CD">
        <w:rPr>
          <w:rFonts w:ascii="Times New Roman" w:eastAsia="Times New Roman" w:hAnsi="Times New Roman" w:cs="Times New Roman"/>
          <w:sz w:val="24"/>
          <w:szCs w:val="24"/>
          <w:lang w:eastAsia="ru-RU"/>
        </w:rPr>
        <w:t>в) требования к устройствам релейной защиты, регулированию реактивной мощности, противоаварийной и режимной автоматике, телемеханике, связи, изоляции и защите от перенапряжения, к контролю и поддержанию качества электроэнергии, а также к приборам учета электрической энергии и мощности (активной и реактивной);</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г) требования к присоединению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к устройствам противоаварийной и режимной автоматики, требования к подключению всей мощности присоединяемых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но не ниже уровня аварийной или технологической брони, к устройствам автоматики отключения нагрузки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установок при снижении частоты электрического тока или напряжения в прилегающей электрической сети, требования к характеристикам генераторов;</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(в ред. </w:t>
      </w:r>
      <w:hyperlink r:id="rId480" w:history="1">
        <w:r w:rsidRPr="006D02CD">
          <w:rPr>
            <w:rFonts w:ascii="Times New Roman" w:eastAsia="Times New Roman" w:hAnsi="Times New Roman" w:cs="Times New Roman"/>
            <w:color w:val="0000FF"/>
            <w:sz w:val="24"/>
            <w:szCs w:val="24"/>
            <w:lang w:eastAsia="ru-RU"/>
          </w:rPr>
          <w:t>Постановления</w:t>
        </w:r>
      </w:hyperlink>
      <w:r w:rsidRPr="006D02CD">
        <w:rPr>
          <w:rFonts w:ascii="Times New Roman" w:eastAsia="Times New Roman" w:hAnsi="Times New Roman" w:cs="Times New Roman"/>
          <w:sz w:val="24"/>
          <w:szCs w:val="24"/>
          <w:lang w:eastAsia="ru-RU"/>
        </w:rPr>
        <w:t xml:space="preserve"> Правительства РФ от 04.05.2012 N 442)</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81" w:name="Par891"/>
      <w:bookmarkEnd w:id="81"/>
      <w:r w:rsidRPr="006D02CD">
        <w:rPr>
          <w:rFonts w:ascii="Times New Roman" w:eastAsia="Times New Roman" w:hAnsi="Times New Roman" w:cs="Times New Roman"/>
          <w:sz w:val="24"/>
          <w:szCs w:val="24"/>
          <w:lang w:eastAsia="ru-RU"/>
        </w:rPr>
        <w:t xml:space="preserve">д) требования к оснащению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устройствами релейной защиты, противоаварийной и режимной автоматики, включая размещение устройств, обеспечивающих дистанционный ввод графиков временного отключения потребления с диспетчерских центров в соответствии с требованиями соответствующего субъекта оперативно-диспетчерского управления;</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 xml:space="preserve">е) требования по установке автономного резервного источника питания в случаях присоединения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по первой категории надежности электроснабжения, внезапный перерыв снабжения электрической энергией которых может повлечь угрозу жизни и здоровью людей, экологической безопасности либо безопасности государства, а также в случае временного технологического присоединения, если для его осуществления необходима установка таких источников в соответствии с </w:t>
      </w:r>
      <w:hyperlink r:id="rId481" w:anchor="Par1128" w:history="1">
        <w:r w:rsidRPr="006D02CD">
          <w:rPr>
            <w:rFonts w:ascii="Times New Roman" w:eastAsia="Times New Roman" w:hAnsi="Times New Roman" w:cs="Times New Roman"/>
            <w:color w:val="0000FF"/>
            <w:sz w:val="24"/>
            <w:szCs w:val="24"/>
            <w:lang w:eastAsia="ru-RU"/>
          </w:rPr>
          <w:t>пунктом 53</w:t>
        </w:r>
      </w:hyperlink>
      <w:r w:rsidRPr="006D02CD">
        <w:rPr>
          <w:rFonts w:ascii="Times New Roman" w:eastAsia="Times New Roman" w:hAnsi="Times New Roman" w:cs="Times New Roman"/>
          <w:sz w:val="24"/>
          <w:szCs w:val="24"/>
          <w:lang w:eastAsia="ru-RU"/>
        </w:rPr>
        <w:t xml:space="preserve"> настоящих Правил.</w:t>
      </w:r>
      <w:proofErr w:type="gramEnd"/>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w:t>
      </w:r>
      <w:proofErr w:type="spellStart"/>
      <w:r w:rsidRPr="006D02CD">
        <w:rPr>
          <w:rFonts w:ascii="Times New Roman" w:eastAsia="Times New Roman" w:hAnsi="Times New Roman" w:cs="Times New Roman"/>
          <w:sz w:val="24"/>
          <w:szCs w:val="24"/>
          <w:lang w:eastAsia="ru-RU"/>
        </w:rPr>
        <w:t>пп</w:t>
      </w:r>
      <w:proofErr w:type="spellEnd"/>
      <w:r w:rsidRPr="006D02CD">
        <w:rPr>
          <w:rFonts w:ascii="Times New Roman" w:eastAsia="Times New Roman" w:hAnsi="Times New Roman" w:cs="Times New Roman"/>
          <w:sz w:val="24"/>
          <w:szCs w:val="24"/>
          <w:lang w:eastAsia="ru-RU"/>
        </w:rPr>
        <w:t xml:space="preserve">. "е" в ред. </w:t>
      </w:r>
      <w:hyperlink r:id="rId482" w:history="1">
        <w:r w:rsidRPr="006D02CD">
          <w:rPr>
            <w:rFonts w:ascii="Times New Roman" w:eastAsia="Times New Roman" w:hAnsi="Times New Roman" w:cs="Times New Roman"/>
            <w:color w:val="0000FF"/>
            <w:sz w:val="24"/>
            <w:szCs w:val="24"/>
            <w:lang w:eastAsia="ru-RU"/>
          </w:rPr>
          <w:t>Постановления</w:t>
        </w:r>
      </w:hyperlink>
      <w:r w:rsidRPr="006D02CD">
        <w:rPr>
          <w:rFonts w:ascii="Times New Roman" w:eastAsia="Times New Roman" w:hAnsi="Times New Roman" w:cs="Times New Roman"/>
          <w:sz w:val="24"/>
          <w:szCs w:val="24"/>
          <w:lang w:eastAsia="ru-RU"/>
        </w:rPr>
        <w:t xml:space="preserve"> Правительства РФ от 26.08.2013 N 737)</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82" w:name="Par894"/>
      <w:bookmarkEnd w:id="82"/>
      <w:r w:rsidRPr="006D02CD">
        <w:rPr>
          <w:rFonts w:ascii="Times New Roman" w:eastAsia="Times New Roman" w:hAnsi="Times New Roman" w:cs="Times New Roman"/>
          <w:sz w:val="24"/>
          <w:szCs w:val="24"/>
          <w:lang w:eastAsia="ru-RU"/>
        </w:rPr>
        <w:t xml:space="preserve">25(1). В технических условиях для заявителей, предусмотренных </w:t>
      </w:r>
      <w:hyperlink r:id="rId483" w:anchor="Par677" w:history="1">
        <w:r w:rsidRPr="006D02CD">
          <w:rPr>
            <w:rFonts w:ascii="Times New Roman" w:eastAsia="Times New Roman" w:hAnsi="Times New Roman" w:cs="Times New Roman"/>
            <w:color w:val="0000FF"/>
            <w:sz w:val="24"/>
            <w:szCs w:val="24"/>
            <w:lang w:eastAsia="ru-RU"/>
          </w:rPr>
          <w:t>пунктами 12.1</w:t>
        </w:r>
      </w:hyperlink>
      <w:r w:rsidRPr="006D02CD">
        <w:rPr>
          <w:rFonts w:ascii="Times New Roman" w:eastAsia="Times New Roman" w:hAnsi="Times New Roman" w:cs="Times New Roman"/>
          <w:sz w:val="24"/>
          <w:szCs w:val="24"/>
          <w:lang w:eastAsia="ru-RU"/>
        </w:rPr>
        <w:t xml:space="preserve"> и </w:t>
      </w:r>
      <w:hyperlink r:id="rId484" w:anchor="Par697" w:history="1">
        <w:r w:rsidRPr="006D02CD">
          <w:rPr>
            <w:rFonts w:ascii="Times New Roman" w:eastAsia="Times New Roman" w:hAnsi="Times New Roman" w:cs="Times New Roman"/>
            <w:color w:val="0000FF"/>
            <w:sz w:val="24"/>
            <w:szCs w:val="24"/>
            <w:lang w:eastAsia="ru-RU"/>
          </w:rPr>
          <w:t>14</w:t>
        </w:r>
      </w:hyperlink>
      <w:r w:rsidRPr="006D02CD">
        <w:rPr>
          <w:rFonts w:ascii="Times New Roman" w:eastAsia="Times New Roman" w:hAnsi="Times New Roman" w:cs="Times New Roman"/>
          <w:sz w:val="24"/>
          <w:szCs w:val="24"/>
          <w:lang w:eastAsia="ru-RU"/>
        </w:rPr>
        <w:t xml:space="preserve"> настоящих Правил, должны быть указаны:</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а) точки присоединения, которые не могут располагаться далее 25 метров от границы участка, на котором располагаются (будут располагаться) присоединяемые объекты заявителя;</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а(1)) максимальная мощность в соответствии с заявкой и ее распределение по каждой точке присоединения к объектам электросетевого хозяйства;</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lastRenderedPageBreak/>
        <w:t>(</w:t>
      </w:r>
      <w:proofErr w:type="spellStart"/>
      <w:r w:rsidRPr="006D02CD">
        <w:rPr>
          <w:rFonts w:ascii="Times New Roman" w:eastAsia="Times New Roman" w:hAnsi="Times New Roman" w:cs="Times New Roman"/>
          <w:sz w:val="24"/>
          <w:szCs w:val="24"/>
          <w:lang w:eastAsia="ru-RU"/>
        </w:rPr>
        <w:t>пп</w:t>
      </w:r>
      <w:proofErr w:type="spellEnd"/>
      <w:r w:rsidRPr="006D02CD">
        <w:rPr>
          <w:rFonts w:ascii="Times New Roman" w:eastAsia="Times New Roman" w:hAnsi="Times New Roman" w:cs="Times New Roman"/>
          <w:sz w:val="24"/>
          <w:szCs w:val="24"/>
          <w:lang w:eastAsia="ru-RU"/>
        </w:rPr>
        <w:t xml:space="preserve">. "а(1)" </w:t>
      </w:r>
      <w:proofErr w:type="gramStart"/>
      <w:r w:rsidRPr="006D02CD">
        <w:rPr>
          <w:rFonts w:ascii="Times New Roman" w:eastAsia="Times New Roman" w:hAnsi="Times New Roman" w:cs="Times New Roman"/>
          <w:sz w:val="24"/>
          <w:szCs w:val="24"/>
          <w:lang w:eastAsia="ru-RU"/>
        </w:rPr>
        <w:t>введен</w:t>
      </w:r>
      <w:proofErr w:type="gramEnd"/>
      <w:r w:rsidRPr="006D02CD">
        <w:rPr>
          <w:rFonts w:ascii="Times New Roman" w:eastAsia="Times New Roman" w:hAnsi="Times New Roman" w:cs="Times New Roman"/>
          <w:sz w:val="24"/>
          <w:szCs w:val="24"/>
          <w:lang w:eastAsia="ru-RU"/>
        </w:rPr>
        <w:t xml:space="preserve"> </w:t>
      </w:r>
      <w:hyperlink r:id="rId485" w:history="1">
        <w:r w:rsidRPr="006D02CD">
          <w:rPr>
            <w:rFonts w:ascii="Times New Roman" w:eastAsia="Times New Roman" w:hAnsi="Times New Roman" w:cs="Times New Roman"/>
            <w:color w:val="0000FF"/>
            <w:sz w:val="24"/>
            <w:szCs w:val="24"/>
            <w:lang w:eastAsia="ru-RU"/>
          </w:rPr>
          <w:t>Постановлением</w:t>
        </w:r>
      </w:hyperlink>
      <w:r w:rsidRPr="006D02CD">
        <w:rPr>
          <w:rFonts w:ascii="Times New Roman" w:eastAsia="Times New Roman" w:hAnsi="Times New Roman" w:cs="Times New Roman"/>
          <w:sz w:val="24"/>
          <w:szCs w:val="24"/>
          <w:lang w:eastAsia="ru-RU"/>
        </w:rPr>
        <w:t xml:space="preserve"> Правительства РФ от 04.05.2012 N 442)</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б) обоснованные требования к усилению существующей электрической сети в связи с присоединением новых мощностей (строительство новых линий электропередачи, подстанций, увеличение сечения проводов и кабелей, замена или увеличение мощности трансформаторов, расширение распределительных устройств, модернизация оборудования, реконструкция объектов электросетевого хозяйства, установка устройств регулирования напряжения для обеспечения надежности и качества электрической энергии), обязательные для исполнения сетевой организацией за счет ее средств;</w:t>
      </w:r>
      <w:proofErr w:type="gramEnd"/>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в) требования к приборам учета электрической энергии (мощности), устройствам релейной защиты и устройствам, обеспечивающим контроль величины максимальной мощности;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г) распределение обязанностей между сторонами по исполнению технических условий (мероприятия по технологическому присоединению в пределах границ участка, на котором расположены </w:t>
      </w:r>
      <w:proofErr w:type="spellStart"/>
      <w:r w:rsidRPr="006D02CD">
        <w:rPr>
          <w:rFonts w:ascii="Times New Roman" w:eastAsia="Times New Roman" w:hAnsi="Times New Roman" w:cs="Times New Roman"/>
          <w:sz w:val="24"/>
          <w:szCs w:val="24"/>
          <w:lang w:eastAsia="ru-RU"/>
        </w:rPr>
        <w:t>энергопринимающие</w:t>
      </w:r>
      <w:proofErr w:type="spellEnd"/>
      <w:r w:rsidRPr="006D02CD">
        <w:rPr>
          <w:rFonts w:ascii="Times New Roman" w:eastAsia="Times New Roman" w:hAnsi="Times New Roman" w:cs="Times New Roman"/>
          <w:sz w:val="24"/>
          <w:szCs w:val="24"/>
          <w:lang w:eastAsia="ru-RU"/>
        </w:rPr>
        <w:t xml:space="preserve"> устройства заявителя, осуществляются заявителем, а мероприятия по технологическому присоединению до границы участка, на котором расположены </w:t>
      </w:r>
      <w:proofErr w:type="spellStart"/>
      <w:r w:rsidRPr="006D02CD">
        <w:rPr>
          <w:rFonts w:ascii="Times New Roman" w:eastAsia="Times New Roman" w:hAnsi="Times New Roman" w:cs="Times New Roman"/>
          <w:sz w:val="24"/>
          <w:szCs w:val="24"/>
          <w:lang w:eastAsia="ru-RU"/>
        </w:rPr>
        <w:t>энергопринимающие</w:t>
      </w:r>
      <w:proofErr w:type="spellEnd"/>
      <w:r w:rsidRPr="006D02CD">
        <w:rPr>
          <w:rFonts w:ascii="Times New Roman" w:eastAsia="Times New Roman" w:hAnsi="Times New Roman" w:cs="Times New Roman"/>
          <w:sz w:val="24"/>
          <w:szCs w:val="24"/>
          <w:lang w:eastAsia="ru-RU"/>
        </w:rPr>
        <w:t xml:space="preserve"> устройства заявителя, включая урегулирование отношений с иными лицами, осуществляются сетевой организацией).</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w:t>
      </w:r>
      <w:proofErr w:type="spellStart"/>
      <w:r w:rsidRPr="006D02CD">
        <w:rPr>
          <w:rFonts w:ascii="Times New Roman" w:eastAsia="Times New Roman" w:hAnsi="Times New Roman" w:cs="Times New Roman"/>
          <w:sz w:val="24"/>
          <w:szCs w:val="24"/>
          <w:lang w:eastAsia="ru-RU"/>
        </w:rPr>
        <w:t>пп</w:t>
      </w:r>
      <w:proofErr w:type="spellEnd"/>
      <w:r w:rsidRPr="006D02CD">
        <w:rPr>
          <w:rFonts w:ascii="Times New Roman" w:eastAsia="Times New Roman" w:hAnsi="Times New Roman" w:cs="Times New Roman"/>
          <w:sz w:val="24"/>
          <w:szCs w:val="24"/>
          <w:lang w:eastAsia="ru-RU"/>
        </w:rPr>
        <w:t xml:space="preserve">. "г" в ред. </w:t>
      </w:r>
      <w:hyperlink r:id="rId486" w:history="1">
        <w:r w:rsidRPr="006D02CD">
          <w:rPr>
            <w:rFonts w:ascii="Times New Roman" w:eastAsia="Times New Roman" w:hAnsi="Times New Roman" w:cs="Times New Roman"/>
            <w:color w:val="0000FF"/>
            <w:sz w:val="24"/>
            <w:szCs w:val="24"/>
            <w:lang w:eastAsia="ru-RU"/>
          </w:rPr>
          <w:t>Постановления</w:t>
        </w:r>
      </w:hyperlink>
      <w:r w:rsidRPr="006D02CD">
        <w:rPr>
          <w:rFonts w:ascii="Times New Roman" w:eastAsia="Times New Roman" w:hAnsi="Times New Roman" w:cs="Times New Roman"/>
          <w:sz w:val="24"/>
          <w:szCs w:val="24"/>
          <w:lang w:eastAsia="ru-RU"/>
        </w:rPr>
        <w:t xml:space="preserve"> Правительства РФ от 24.09.2010 N 759)</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(п. 25.1 </w:t>
      </w:r>
      <w:proofErr w:type="gramStart"/>
      <w:r w:rsidRPr="006D02CD">
        <w:rPr>
          <w:rFonts w:ascii="Times New Roman" w:eastAsia="Times New Roman" w:hAnsi="Times New Roman" w:cs="Times New Roman"/>
          <w:sz w:val="24"/>
          <w:szCs w:val="24"/>
          <w:lang w:eastAsia="ru-RU"/>
        </w:rPr>
        <w:t>введен</w:t>
      </w:r>
      <w:proofErr w:type="gramEnd"/>
      <w:r w:rsidRPr="006D02CD">
        <w:rPr>
          <w:rFonts w:ascii="Times New Roman" w:eastAsia="Times New Roman" w:hAnsi="Times New Roman" w:cs="Times New Roman"/>
          <w:sz w:val="24"/>
          <w:szCs w:val="24"/>
          <w:lang w:eastAsia="ru-RU"/>
        </w:rPr>
        <w:t xml:space="preserve"> </w:t>
      </w:r>
      <w:hyperlink r:id="rId487" w:history="1">
        <w:r w:rsidRPr="006D02CD">
          <w:rPr>
            <w:rFonts w:ascii="Times New Roman" w:eastAsia="Times New Roman" w:hAnsi="Times New Roman" w:cs="Times New Roman"/>
            <w:color w:val="0000FF"/>
            <w:sz w:val="24"/>
            <w:szCs w:val="24"/>
            <w:lang w:eastAsia="ru-RU"/>
          </w:rPr>
          <w:t>Постановлением</w:t>
        </w:r>
      </w:hyperlink>
      <w:r w:rsidRPr="006D02CD">
        <w:rPr>
          <w:rFonts w:ascii="Times New Roman" w:eastAsia="Times New Roman" w:hAnsi="Times New Roman" w:cs="Times New Roman"/>
          <w:sz w:val="24"/>
          <w:szCs w:val="24"/>
          <w:lang w:eastAsia="ru-RU"/>
        </w:rPr>
        <w:t xml:space="preserve"> Правительства РФ от 21.04.2009 N 334)</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26. Требования, указанные в </w:t>
      </w:r>
      <w:hyperlink r:id="rId488" w:anchor="Par888" w:history="1">
        <w:r w:rsidRPr="006D02CD">
          <w:rPr>
            <w:rFonts w:ascii="Times New Roman" w:eastAsia="Times New Roman" w:hAnsi="Times New Roman" w:cs="Times New Roman"/>
            <w:color w:val="0000FF"/>
            <w:sz w:val="24"/>
            <w:szCs w:val="24"/>
            <w:lang w:eastAsia="ru-RU"/>
          </w:rPr>
          <w:t>подпунктах "в"</w:t>
        </w:r>
      </w:hyperlink>
      <w:r w:rsidRPr="006D02CD">
        <w:rPr>
          <w:rFonts w:ascii="Times New Roman" w:eastAsia="Times New Roman" w:hAnsi="Times New Roman" w:cs="Times New Roman"/>
          <w:sz w:val="24"/>
          <w:szCs w:val="24"/>
          <w:lang w:eastAsia="ru-RU"/>
        </w:rPr>
        <w:t xml:space="preserve"> - </w:t>
      </w:r>
      <w:hyperlink r:id="rId489" w:anchor="Par891" w:history="1">
        <w:r w:rsidRPr="006D02CD">
          <w:rPr>
            <w:rFonts w:ascii="Times New Roman" w:eastAsia="Times New Roman" w:hAnsi="Times New Roman" w:cs="Times New Roman"/>
            <w:color w:val="0000FF"/>
            <w:sz w:val="24"/>
            <w:szCs w:val="24"/>
            <w:lang w:eastAsia="ru-RU"/>
          </w:rPr>
          <w:t>"д" пункта 25</w:t>
        </w:r>
      </w:hyperlink>
      <w:r w:rsidRPr="006D02CD">
        <w:rPr>
          <w:rFonts w:ascii="Times New Roman" w:eastAsia="Times New Roman" w:hAnsi="Times New Roman" w:cs="Times New Roman"/>
          <w:sz w:val="24"/>
          <w:szCs w:val="24"/>
          <w:lang w:eastAsia="ru-RU"/>
        </w:rPr>
        <w:t xml:space="preserve"> настоящих Правил, обязательны для </w:t>
      </w:r>
      <w:proofErr w:type="gramStart"/>
      <w:r w:rsidRPr="006D02CD">
        <w:rPr>
          <w:rFonts w:ascii="Times New Roman" w:eastAsia="Times New Roman" w:hAnsi="Times New Roman" w:cs="Times New Roman"/>
          <w:sz w:val="24"/>
          <w:szCs w:val="24"/>
          <w:lang w:eastAsia="ru-RU"/>
        </w:rPr>
        <w:t>выполнения</w:t>
      </w:r>
      <w:proofErr w:type="gramEnd"/>
      <w:r w:rsidRPr="006D02CD">
        <w:rPr>
          <w:rFonts w:ascii="Times New Roman" w:eastAsia="Times New Roman" w:hAnsi="Times New Roman" w:cs="Times New Roman"/>
          <w:sz w:val="24"/>
          <w:szCs w:val="24"/>
          <w:lang w:eastAsia="ru-RU"/>
        </w:rPr>
        <w:t xml:space="preserve"> как заявителем, так и сетевой организацией. При этом разграничение обязательств по выполнению этих требований определяется в договоре и учитывается соответственно при расчете платы за технологическое присоединение.</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Для заявителей (за исключением лиц, указанных в </w:t>
      </w:r>
      <w:hyperlink r:id="rId490" w:anchor="Par677" w:history="1">
        <w:r w:rsidRPr="006D02CD">
          <w:rPr>
            <w:rFonts w:ascii="Times New Roman" w:eastAsia="Times New Roman" w:hAnsi="Times New Roman" w:cs="Times New Roman"/>
            <w:color w:val="0000FF"/>
            <w:sz w:val="24"/>
            <w:szCs w:val="24"/>
            <w:lang w:eastAsia="ru-RU"/>
          </w:rPr>
          <w:t>пунктах 12.1</w:t>
        </w:r>
      </w:hyperlink>
      <w:r w:rsidRPr="006D02CD">
        <w:rPr>
          <w:rFonts w:ascii="Times New Roman" w:eastAsia="Times New Roman" w:hAnsi="Times New Roman" w:cs="Times New Roman"/>
          <w:sz w:val="24"/>
          <w:szCs w:val="24"/>
          <w:lang w:eastAsia="ru-RU"/>
        </w:rPr>
        <w:t xml:space="preserve"> и </w:t>
      </w:r>
      <w:hyperlink r:id="rId491" w:anchor="Par697" w:history="1">
        <w:r w:rsidRPr="006D02CD">
          <w:rPr>
            <w:rFonts w:ascii="Times New Roman" w:eastAsia="Times New Roman" w:hAnsi="Times New Roman" w:cs="Times New Roman"/>
            <w:color w:val="0000FF"/>
            <w:sz w:val="24"/>
            <w:szCs w:val="24"/>
            <w:lang w:eastAsia="ru-RU"/>
          </w:rPr>
          <w:t>14</w:t>
        </w:r>
      </w:hyperlink>
      <w:r w:rsidRPr="006D02CD">
        <w:rPr>
          <w:rFonts w:ascii="Times New Roman" w:eastAsia="Times New Roman" w:hAnsi="Times New Roman" w:cs="Times New Roman"/>
          <w:sz w:val="24"/>
          <w:szCs w:val="24"/>
          <w:lang w:eastAsia="ru-RU"/>
        </w:rPr>
        <w:t xml:space="preserve"> настоящих Правил), максимальная мощность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которых свыше 150 кВт и менее 670 кВт, указываются сведения, предусмотренные </w:t>
      </w:r>
      <w:hyperlink r:id="rId492" w:anchor="Par881" w:history="1">
        <w:r w:rsidRPr="006D02CD">
          <w:rPr>
            <w:rFonts w:ascii="Times New Roman" w:eastAsia="Times New Roman" w:hAnsi="Times New Roman" w:cs="Times New Roman"/>
            <w:color w:val="0000FF"/>
            <w:sz w:val="24"/>
            <w:szCs w:val="24"/>
            <w:lang w:eastAsia="ru-RU"/>
          </w:rPr>
          <w:t>подпунктами "а"</w:t>
        </w:r>
      </w:hyperlink>
      <w:r w:rsidRPr="006D02CD">
        <w:rPr>
          <w:rFonts w:ascii="Times New Roman" w:eastAsia="Times New Roman" w:hAnsi="Times New Roman" w:cs="Times New Roman"/>
          <w:sz w:val="24"/>
          <w:szCs w:val="24"/>
          <w:lang w:eastAsia="ru-RU"/>
        </w:rPr>
        <w:t xml:space="preserve"> - </w:t>
      </w:r>
      <w:hyperlink r:id="rId493" w:anchor="Par888" w:history="1">
        <w:r w:rsidRPr="006D02CD">
          <w:rPr>
            <w:rFonts w:ascii="Times New Roman" w:eastAsia="Times New Roman" w:hAnsi="Times New Roman" w:cs="Times New Roman"/>
            <w:color w:val="0000FF"/>
            <w:sz w:val="24"/>
            <w:szCs w:val="24"/>
            <w:lang w:eastAsia="ru-RU"/>
          </w:rPr>
          <w:t>"в"</w:t>
        </w:r>
      </w:hyperlink>
      <w:r w:rsidRPr="006D02CD">
        <w:rPr>
          <w:rFonts w:ascii="Times New Roman" w:eastAsia="Times New Roman" w:hAnsi="Times New Roman" w:cs="Times New Roman"/>
          <w:sz w:val="24"/>
          <w:szCs w:val="24"/>
          <w:lang w:eastAsia="ru-RU"/>
        </w:rPr>
        <w:t xml:space="preserve"> и </w:t>
      </w:r>
      <w:hyperlink r:id="rId494" w:anchor="Par891" w:history="1">
        <w:r w:rsidRPr="006D02CD">
          <w:rPr>
            <w:rFonts w:ascii="Times New Roman" w:eastAsia="Times New Roman" w:hAnsi="Times New Roman" w:cs="Times New Roman"/>
            <w:color w:val="0000FF"/>
            <w:sz w:val="24"/>
            <w:szCs w:val="24"/>
            <w:lang w:eastAsia="ru-RU"/>
          </w:rPr>
          <w:t>"д"</w:t>
        </w:r>
      </w:hyperlink>
      <w:r w:rsidRPr="006D02CD">
        <w:rPr>
          <w:rFonts w:ascii="Times New Roman" w:eastAsia="Times New Roman" w:hAnsi="Times New Roman" w:cs="Times New Roman"/>
          <w:sz w:val="24"/>
          <w:szCs w:val="24"/>
          <w:lang w:eastAsia="ru-RU"/>
        </w:rPr>
        <w:t xml:space="preserve"> пункта 25 настоящих Правил.</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(в ред. Постановлений Правительства РФ от 21.04.2009 </w:t>
      </w:r>
      <w:hyperlink r:id="rId495" w:history="1">
        <w:r w:rsidRPr="006D02CD">
          <w:rPr>
            <w:rFonts w:ascii="Times New Roman" w:eastAsia="Times New Roman" w:hAnsi="Times New Roman" w:cs="Times New Roman"/>
            <w:color w:val="0000FF"/>
            <w:sz w:val="24"/>
            <w:szCs w:val="24"/>
            <w:lang w:eastAsia="ru-RU"/>
          </w:rPr>
          <w:t>N 334</w:t>
        </w:r>
      </w:hyperlink>
      <w:r w:rsidRPr="006D02CD">
        <w:rPr>
          <w:rFonts w:ascii="Times New Roman" w:eastAsia="Times New Roman" w:hAnsi="Times New Roman" w:cs="Times New Roman"/>
          <w:sz w:val="24"/>
          <w:szCs w:val="24"/>
          <w:lang w:eastAsia="ru-RU"/>
        </w:rPr>
        <w:t xml:space="preserve">, от 04.05.2012 </w:t>
      </w:r>
      <w:hyperlink r:id="rId496" w:history="1">
        <w:r w:rsidRPr="006D02CD">
          <w:rPr>
            <w:rFonts w:ascii="Times New Roman" w:eastAsia="Times New Roman" w:hAnsi="Times New Roman" w:cs="Times New Roman"/>
            <w:color w:val="0000FF"/>
            <w:sz w:val="24"/>
            <w:szCs w:val="24"/>
            <w:lang w:eastAsia="ru-RU"/>
          </w:rPr>
          <w:t>N 442</w:t>
        </w:r>
      </w:hyperlink>
      <w:r w:rsidRPr="006D02CD">
        <w:rPr>
          <w:rFonts w:ascii="Times New Roman" w:eastAsia="Times New Roman" w:hAnsi="Times New Roman" w:cs="Times New Roman"/>
          <w:sz w:val="24"/>
          <w:szCs w:val="24"/>
          <w:lang w:eastAsia="ru-RU"/>
        </w:rPr>
        <w:t xml:space="preserve">, от 26.08.2013 </w:t>
      </w:r>
      <w:hyperlink r:id="rId497" w:history="1">
        <w:r w:rsidRPr="006D02CD">
          <w:rPr>
            <w:rFonts w:ascii="Times New Roman" w:eastAsia="Times New Roman" w:hAnsi="Times New Roman" w:cs="Times New Roman"/>
            <w:color w:val="0000FF"/>
            <w:sz w:val="24"/>
            <w:szCs w:val="24"/>
            <w:lang w:eastAsia="ru-RU"/>
          </w:rPr>
          <w:t>N 737</w:t>
        </w:r>
      </w:hyperlink>
      <w:r w:rsidRPr="006D02CD">
        <w:rPr>
          <w:rFonts w:ascii="Times New Roman" w:eastAsia="Times New Roman" w:hAnsi="Times New Roman" w:cs="Times New Roman"/>
          <w:sz w:val="24"/>
          <w:szCs w:val="24"/>
          <w:lang w:eastAsia="ru-RU"/>
        </w:rPr>
        <w:t>)</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 xml:space="preserve">Требования, предъявляемые к приборам учета электрической энергии и мощности (активной и реактивной) в соответствии с </w:t>
      </w:r>
      <w:hyperlink r:id="rId498" w:anchor="Par879" w:history="1">
        <w:r w:rsidRPr="006D02CD">
          <w:rPr>
            <w:rFonts w:ascii="Times New Roman" w:eastAsia="Times New Roman" w:hAnsi="Times New Roman" w:cs="Times New Roman"/>
            <w:color w:val="0000FF"/>
            <w:sz w:val="24"/>
            <w:szCs w:val="24"/>
            <w:lang w:eastAsia="ru-RU"/>
          </w:rPr>
          <w:t>пунктами 25</w:t>
        </w:r>
      </w:hyperlink>
      <w:r w:rsidRPr="006D02CD">
        <w:rPr>
          <w:rFonts w:ascii="Times New Roman" w:eastAsia="Times New Roman" w:hAnsi="Times New Roman" w:cs="Times New Roman"/>
          <w:sz w:val="24"/>
          <w:szCs w:val="24"/>
          <w:lang w:eastAsia="ru-RU"/>
        </w:rPr>
        <w:t xml:space="preserve"> и </w:t>
      </w:r>
      <w:hyperlink r:id="rId499" w:anchor="Par894" w:history="1">
        <w:r w:rsidRPr="006D02CD">
          <w:rPr>
            <w:rFonts w:ascii="Times New Roman" w:eastAsia="Times New Roman" w:hAnsi="Times New Roman" w:cs="Times New Roman"/>
            <w:color w:val="0000FF"/>
            <w:sz w:val="24"/>
            <w:szCs w:val="24"/>
            <w:lang w:eastAsia="ru-RU"/>
          </w:rPr>
          <w:t>25(1)</w:t>
        </w:r>
      </w:hyperlink>
      <w:r w:rsidRPr="006D02CD">
        <w:rPr>
          <w:rFonts w:ascii="Times New Roman" w:eastAsia="Times New Roman" w:hAnsi="Times New Roman" w:cs="Times New Roman"/>
          <w:sz w:val="24"/>
          <w:szCs w:val="24"/>
          <w:lang w:eastAsia="ru-RU"/>
        </w:rPr>
        <w:t xml:space="preserve"> настоящих Правил, должны соответствовать требованиям, установленным </w:t>
      </w:r>
      <w:hyperlink r:id="rId500" w:history="1">
        <w:r w:rsidRPr="006D02CD">
          <w:rPr>
            <w:rFonts w:ascii="Times New Roman" w:eastAsia="Times New Roman" w:hAnsi="Times New Roman" w:cs="Times New Roman"/>
            <w:color w:val="0000FF"/>
            <w:sz w:val="24"/>
            <w:szCs w:val="24"/>
            <w:lang w:eastAsia="ru-RU"/>
          </w:rPr>
          <w:t>Правилами</w:t>
        </w:r>
      </w:hyperlink>
      <w:r w:rsidRPr="006D02CD">
        <w:rPr>
          <w:rFonts w:ascii="Times New Roman" w:eastAsia="Times New Roman" w:hAnsi="Times New Roman" w:cs="Times New Roman"/>
          <w:sz w:val="24"/>
          <w:szCs w:val="24"/>
          <w:lang w:eastAsia="ru-RU"/>
        </w:rPr>
        <w:t xml:space="preserve"> оптового рынка электрической энергии и мощности - для субъектов оптового рынка и </w:t>
      </w:r>
      <w:hyperlink r:id="rId501" w:history="1">
        <w:r w:rsidRPr="006D02CD">
          <w:rPr>
            <w:rFonts w:ascii="Times New Roman" w:eastAsia="Times New Roman" w:hAnsi="Times New Roman" w:cs="Times New Roman"/>
            <w:color w:val="0000FF"/>
            <w:sz w:val="24"/>
            <w:szCs w:val="24"/>
            <w:lang w:eastAsia="ru-RU"/>
          </w:rPr>
          <w:t>Основными положениями</w:t>
        </w:r>
      </w:hyperlink>
      <w:r w:rsidRPr="006D02CD">
        <w:rPr>
          <w:rFonts w:ascii="Times New Roman" w:eastAsia="Times New Roman" w:hAnsi="Times New Roman" w:cs="Times New Roman"/>
          <w:sz w:val="24"/>
          <w:szCs w:val="24"/>
          <w:lang w:eastAsia="ru-RU"/>
        </w:rPr>
        <w:t xml:space="preserve"> функционирования розничных рынков электрической энергии - для субъектов розничных рынков.</w:t>
      </w:r>
      <w:proofErr w:type="gramEnd"/>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(абзац введен </w:t>
      </w:r>
      <w:hyperlink r:id="rId502" w:history="1">
        <w:r w:rsidRPr="006D02CD">
          <w:rPr>
            <w:rFonts w:ascii="Times New Roman" w:eastAsia="Times New Roman" w:hAnsi="Times New Roman" w:cs="Times New Roman"/>
            <w:color w:val="0000FF"/>
            <w:sz w:val="24"/>
            <w:szCs w:val="24"/>
            <w:lang w:eastAsia="ru-RU"/>
          </w:rPr>
          <w:t>Постановлением</w:t>
        </w:r>
      </w:hyperlink>
      <w:r w:rsidRPr="006D02CD">
        <w:rPr>
          <w:rFonts w:ascii="Times New Roman" w:eastAsia="Times New Roman" w:hAnsi="Times New Roman" w:cs="Times New Roman"/>
          <w:sz w:val="24"/>
          <w:szCs w:val="24"/>
          <w:lang w:eastAsia="ru-RU"/>
        </w:rPr>
        <w:t xml:space="preserve"> Правительства РФ от 04.05.2012 N 442)</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83" w:name="Par908"/>
      <w:bookmarkEnd w:id="83"/>
      <w:r w:rsidRPr="006D02CD">
        <w:rPr>
          <w:rFonts w:ascii="Times New Roman" w:eastAsia="Times New Roman" w:hAnsi="Times New Roman" w:cs="Times New Roman"/>
          <w:sz w:val="24"/>
          <w:szCs w:val="24"/>
          <w:lang w:eastAsia="ru-RU"/>
        </w:rPr>
        <w:t xml:space="preserve">27. При невыполнении заявителем технических условий в согласованный срок и наличии на дату </w:t>
      </w:r>
      <w:proofErr w:type="gramStart"/>
      <w:r w:rsidRPr="006D02CD">
        <w:rPr>
          <w:rFonts w:ascii="Times New Roman" w:eastAsia="Times New Roman" w:hAnsi="Times New Roman" w:cs="Times New Roman"/>
          <w:sz w:val="24"/>
          <w:szCs w:val="24"/>
          <w:lang w:eastAsia="ru-RU"/>
        </w:rPr>
        <w:t>окончания срока их действия технической возможности технологического присоединения</w:t>
      </w:r>
      <w:proofErr w:type="gramEnd"/>
      <w:r w:rsidRPr="006D02CD">
        <w:rPr>
          <w:rFonts w:ascii="Times New Roman" w:eastAsia="Times New Roman" w:hAnsi="Times New Roman" w:cs="Times New Roman"/>
          <w:sz w:val="24"/>
          <w:szCs w:val="24"/>
          <w:lang w:eastAsia="ru-RU"/>
        </w:rPr>
        <w:t xml:space="preserve"> сетевая организация по обращению заявителя вправе продлить срок действия ранее выданных технических условий. При этом дополнительная плата не взимается.</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При изменении условий технологического присоединения по окончании срока действия технических условий сетевая организация вправе выдать заявителю новые технические условия, учитывающие выполненные по ранее выданным техническим условиям мероприятия. В этом случае выдача новых технических условий не влечет за собой недействительность договора при условии согласования сроков выполнения сторонами мероприятий по технологическому присоединению.</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Выдача новых технических условий в рамках действующего договора заявителям - физическим лицам осуществляется без взимания дополнительной платы.</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 xml:space="preserve">В случае если заявитель или владелец ранее присоединенных объектов обратился в сетевую организацию с заявлением о восстановлении ранее выданных технических условий, утрата которых наступила в связи с ликвидацией, реорганизацией, </w:t>
      </w:r>
      <w:r w:rsidRPr="006D02CD">
        <w:rPr>
          <w:rFonts w:ascii="Times New Roman" w:eastAsia="Times New Roman" w:hAnsi="Times New Roman" w:cs="Times New Roman"/>
          <w:sz w:val="24"/>
          <w:szCs w:val="24"/>
          <w:lang w:eastAsia="ru-RU"/>
        </w:rPr>
        <w:lastRenderedPageBreak/>
        <w:t>прекращением деятельности прежнего владельца (заявителя), продажей объектов и по иным причинам, сетевая организация не позднее 7 дней со дня получения заявления о восстановлении ранее выданных технических условий выдает дубликаты ранее выданных</w:t>
      </w:r>
      <w:proofErr w:type="gramEnd"/>
      <w:r w:rsidRPr="006D02CD">
        <w:rPr>
          <w:rFonts w:ascii="Times New Roman" w:eastAsia="Times New Roman" w:hAnsi="Times New Roman" w:cs="Times New Roman"/>
          <w:sz w:val="24"/>
          <w:szCs w:val="24"/>
          <w:lang w:eastAsia="ru-RU"/>
        </w:rPr>
        <w:t xml:space="preserve"> технических условий с указанием величины максимальной мощности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заявителя.</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(абзац введен </w:t>
      </w:r>
      <w:hyperlink r:id="rId503" w:history="1">
        <w:r w:rsidRPr="006D02CD">
          <w:rPr>
            <w:rFonts w:ascii="Times New Roman" w:eastAsia="Times New Roman" w:hAnsi="Times New Roman" w:cs="Times New Roman"/>
            <w:color w:val="0000FF"/>
            <w:sz w:val="24"/>
            <w:szCs w:val="24"/>
            <w:lang w:eastAsia="ru-RU"/>
          </w:rPr>
          <w:t>Постановлением</w:t>
        </w:r>
      </w:hyperlink>
      <w:r w:rsidRPr="006D02CD">
        <w:rPr>
          <w:rFonts w:ascii="Times New Roman" w:eastAsia="Times New Roman" w:hAnsi="Times New Roman" w:cs="Times New Roman"/>
          <w:sz w:val="24"/>
          <w:szCs w:val="24"/>
          <w:lang w:eastAsia="ru-RU"/>
        </w:rPr>
        <w:t xml:space="preserve"> Правительства РФ от 21.04.2009 N 334, в ред. </w:t>
      </w:r>
      <w:hyperlink r:id="rId504" w:history="1">
        <w:r w:rsidRPr="006D02CD">
          <w:rPr>
            <w:rFonts w:ascii="Times New Roman" w:eastAsia="Times New Roman" w:hAnsi="Times New Roman" w:cs="Times New Roman"/>
            <w:color w:val="0000FF"/>
            <w:sz w:val="24"/>
            <w:szCs w:val="24"/>
            <w:lang w:eastAsia="ru-RU"/>
          </w:rPr>
          <w:t>Постановления</w:t>
        </w:r>
      </w:hyperlink>
      <w:r w:rsidRPr="006D02CD">
        <w:rPr>
          <w:rFonts w:ascii="Times New Roman" w:eastAsia="Times New Roman" w:hAnsi="Times New Roman" w:cs="Times New Roman"/>
          <w:sz w:val="24"/>
          <w:szCs w:val="24"/>
          <w:lang w:eastAsia="ru-RU"/>
        </w:rPr>
        <w:t xml:space="preserve"> Правительства РФ от 04.05.2012 N 442)</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При невозможности восстановления ранее выданных технических условий в отношении присоединенных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выдаются новые технические условия согласно фактически имеющейся схеме электроснабжения с указанием максимальной мощности, определенной исходя из представленных </w:t>
      </w:r>
      <w:proofErr w:type="gramStart"/>
      <w:r w:rsidRPr="006D02CD">
        <w:rPr>
          <w:rFonts w:ascii="Times New Roman" w:eastAsia="Times New Roman" w:hAnsi="Times New Roman" w:cs="Times New Roman"/>
          <w:sz w:val="24"/>
          <w:szCs w:val="24"/>
          <w:lang w:eastAsia="ru-RU"/>
        </w:rPr>
        <w:t>заявителями</w:t>
      </w:r>
      <w:proofErr w:type="gramEnd"/>
      <w:r w:rsidRPr="006D02CD">
        <w:rPr>
          <w:rFonts w:ascii="Times New Roman" w:eastAsia="Times New Roman" w:hAnsi="Times New Roman" w:cs="Times New Roman"/>
          <w:sz w:val="24"/>
          <w:szCs w:val="24"/>
          <w:lang w:eastAsia="ru-RU"/>
        </w:rPr>
        <w:t xml:space="preserve"> данных об объемах максимальной мощности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ранее присоединенных в установленном порядке. При этом новые технические условия должны быть выданы не позднее чем через 45 дней со дня обращения заявителя в сетевую организацию.</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(абзац введен </w:t>
      </w:r>
      <w:hyperlink r:id="rId505" w:history="1">
        <w:r w:rsidRPr="006D02CD">
          <w:rPr>
            <w:rFonts w:ascii="Times New Roman" w:eastAsia="Times New Roman" w:hAnsi="Times New Roman" w:cs="Times New Roman"/>
            <w:color w:val="0000FF"/>
            <w:sz w:val="24"/>
            <w:szCs w:val="24"/>
            <w:lang w:eastAsia="ru-RU"/>
          </w:rPr>
          <w:t>Постановлением</w:t>
        </w:r>
      </w:hyperlink>
      <w:r w:rsidRPr="006D02CD">
        <w:rPr>
          <w:rFonts w:ascii="Times New Roman" w:eastAsia="Times New Roman" w:hAnsi="Times New Roman" w:cs="Times New Roman"/>
          <w:sz w:val="24"/>
          <w:szCs w:val="24"/>
          <w:lang w:eastAsia="ru-RU"/>
        </w:rPr>
        <w:t xml:space="preserve"> Правительства РФ от 21.04.2009 N 334, в ред. </w:t>
      </w:r>
      <w:hyperlink r:id="rId506" w:history="1">
        <w:r w:rsidRPr="006D02CD">
          <w:rPr>
            <w:rFonts w:ascii="Times New Roman" w:eastAsia="Times New Roman" w:hAnsi="Times New Roman" w:cs="Times New Roman"/>
            <w:color w:val="0000FF"/>
            <w:sz w:val="24"/>
            <w:szCs w:val="24"/>
            <w:lang w:eastAsia="ru-RU"/>
          </w:rPr>
          <w:t>Постановления</w:t>
        </w:r>
      </w:hyperlink>
      <w:r w:rsidRPr="006D02CD">
        <w:rPr>
          <w:rFonts w:ascii="Times New Roman" w:eastAsia="Times New Roman" w:hAnsi="Times New Roman" w:cs="Times New Roman"/>
          <w:sz w:val="24"/>
          <w:szCs w:val="24"/>
          <w:lang w:eastAsia="ru-RU"/>
        </w:rPr>
        <w:t xml:space="preserve"> Правительства РФ от 04.05.2012 N 442)</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Для подготовки и выдачи дубликатов технических условий или новых технических условий сетевая организация не вправе запрашивать у лица, обратившегося с заявлением о восстановлении ранее выданных технических условий, материалы, подготовка и предоставление которых потребует от такого лица осуществления действий, которые невозможно осуществить в сроки, установленные для выдачи сетевой организацией дубликатов технических условий или новых технических условий.</w:t>
      </w:r>
      <w:proofErr w:type="gramEnd"/>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(абзац введен </w:t>
      </w:r>
      <w:hyperlink r:id="rId507" w:history="1">
        <w:r w:rsidRPr="006D02CD">
          <w:rPr>
            <w:rFonts w:ascii="Times New Roman" w:eastAsia="Times New Roman" w:hAnsi="Times New Roman" w:cs="Times New Roman"/>
            <w:color w:val="0000FF"/>
            <w:sz w:val="24"/>
            <w:szCs w:val="24"/>
            <w:lang w:eastAsia="ru-RU"/>
          </w:rPr>
          <w:t>Постановлением</w:t>
        </w:r>
      </w:hyperlink>
      <w:r w:rsidRPr="006D02CD">
        <w:rPr>
          <w:rFonts w:ascii="Times New Roman" w:eastAsia="Times New Roman" w:hAnsi="Times New Roman" w:cs="Times New Roman"/>
          <w:sz w:val="24"/>
          <w:szCs w:val="24"/>
          <w:lang w:eastAsia="ru-RU"/>
        </w:rPr>
        <w:t xml:space="preserve"> Правительства РФ от 04.05.2012 N 442)</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При выдаче дубликатов технических условий или новых технических условий в отношении ранее присоединенных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составляются и выдаются заявителю акт об осуществлении технологического присоединения, акт о разграничении балансовой принадлежности электрических сетей и акт о разграничении эксплуатационной ответственности сторон. Заявитель или новый владелец присоединенных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обязан компенсировать сетевой организации затраты на изготовление новых технических условий и указанных актов. При этом размер компенсации затрат на изготовление указанных документов не может превышать 1000 рублей.</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(абзац введен </w:t>
      </w:r>
      <w:hyperlink r:id="rId508" w:history="1">
        <w:r w:rsidRPr="006D02CD">
          <w:rPr>
            <w:rFonts w:ascii="Times New Roman" w:eastAsia="Times New Roman" w:hAnsi="Times New Roman" w:cs="Times New Roman"/>
            <w:color w:val="0000FF"/>
            <w:sz w:val="24"/>
            <w:szCs w:val="24"/>
            <w:lang w:eastAsia="ru-RU"/>
          </w:rPr>
          <w:t>Постановлением</w:t>
        </w:r>
      </w:hyperlink>
      <w:r w:rsidRPr="006D02CD">
        <w:rPr>
          <w:rFonts w:ascii="Times New Roman" w:eastAsia="Times New Roman" w:hAnsi="Times New Roman" w:cs="Times New Roman"/>
          <w:sz w:val="24"/>
          <w:szCs w:val="24"/>
          <w:lang w:eastAsia="ru-RU"/>
        </w:rPr>
        <w:t xml:space="preserve"> Правительства РФ от 21.04.2009 N 334)</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Сетевая организация осуществляет хранение дубликатов технических условий, актов об осуществлении технологического присоединения, актов о разграничении балансовой принадлежности электрических сетей и актов о разграничении эксплуатационной ответственности сторон, выданных заявителям, </w:t>
      </w:r>
      <w:proofErr w:type="spellStart"/>
      <w:r w:rsidRPr="006D02CD">
        <w:rPr>
          <w:rFonts w:ascii="Times New Roman" w:eastAsia="Times New Roman" w:hAnsi="Times New Roman" w:cs="Times New Roman"/>
          <w:sz w:val="24"/>
          <w:szCs w:val="24"/>
          <w:lang w:eastAsia="ru-RU"/>
        </w:rPr>
        <w:t>энергопринимающие</w:t>
      </w:r>
      <w:proofErr w:type="spellEnd"/>
      <w:r w:rsidRPr="006D02CD">
        <w:rPr>
          <w:rFonts w:ascii="Times New Roman" w:eastAsia="Times New Roman" w:hAnsi="Times New Roman" w:cs="Times New Roman"/>
          <w:sz w:val="24"/>
          <w:szCs w:val="24"/>
          <w:lang w:eastAsia="ru-RU"/>
        </w:rPr>
        <w:t xml:space="preserve"> устройства которых присоединены к ее электрическим сетям, в течение 30 лет </w:t>
      </w:r>
      <w:proofErr w:type="gramStart"/>
      <w:r w:rsidRPr="006D02CD">
        <w:rPr>
          <w:rFonts w:ascii="Times New Roman" w:eastAsia="Times New Roman" w:hAnsi="Times New Roman" w:cs="Times New Roman"/>
          <w:sz w:val="24"/>
          <w:szCs w:val="24"/>
          <w:lang w:eastAsia="ru-RU"/>
        </w:rPr>
        <w:t>с даты</w:t>
      </w:r>
      <w:proofErr w:type="gramEnd"/>
      <w:r w:rsidRPr="006D02CD">
        <w:rPr>
          <w:rFonts w:ascii="Times New Roman" w:eastAsia="Times New Roman" w:hAnsi="Times New Roman" w:cs="Times New Roman"/>
          <w:sz w:val="24"/>
          <w:szCs w:val="24"/>
          <w:lang w:eastAsia="ru-RU"/>
        </w:rPr>
        <w:t xml:space="preserve"> фактического присоединения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заявителя.</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(абзац введен </w:t>
      </w:r>
      <w:hyperlink r:id="rId509" w:history="1">
        <w:r w:rsidRPr="006D02CD">
          <w:rPr>
            <w:rFonts w:ascii="Times New Roman" w:eastAsia="Times New Roman" w:hAnsi="Times New Roman" w:cs="Times New Roman"/>
            <w:color w:val="0000FF"/>
            <w:sz w:val="24"/>
            <w:szCs w:val="24"/>
            <w:lang w:eastAsia="ru-RU"/>
          </w:rPr>
          <w:t>Постановлением</w:t>
        </w:r>
      </w:hyperlink>
      <w:r w:rsidRPr="006D02CD">
        <w:rPr>
          <w:rFonts w:ascii="Times New Roman" w:eastAsia="Times New Roman" w:hAnsi="Times New Roman" w:cs="Times New Roman"/>
          <w:sz w:val="24"/>
          <w:szCs w:val="24"/>
          <w:lang w:eastAsia="ru-RU"/>
        </w:rPr>
        <w:t xml:space="preserve"> Правительства РФ от 21.04.2009 N 334)</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bookmarkStart w:id="84" w:name="Par922"/>
      <w:bookmarkEnd w:id="84"/>
      <w:r w:rsidRPr="006D02CD">
        <w:rPr>
          <w:rFonts w:ascii="Times New Roman" w:eastAsia="Times New Roman" w:hAnsi="Times New Roman" w:cs="Times New Roman"/>
          <w:sz w:val="24"/>
          <w:szCs w:val="24"/>
          <w:lang w:eastAsia="ru-RU"/>
        </w:rPr>
        <w:t>III. Критерии наличия (отсутствия)</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технической возможности технологического присоединения</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и особенности осуществления технологического присоединения</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по </w:t>
      </w:r>
      <w:proofErr w:type="gramStart"/>
      <w:r w:rsidRPr="006D02CD">
        <w:rPr>
          <w:rFonts w:ascii="Times New Roman" w:eastAsia="Times New Roman" w:hAnsi="Times New Roman" w:cs="Times New Roman"/>
          <w:sz w:val="24"/>
          <w:szCs w:val="24"/>
          <w:lang w:eastAsia="ru-RU"/>
        </w:rPr>
        <w:t>индивидуальному проекту</w:t>
      </w:r>
      <w:proofErr w:type="gramEnd"/>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(в ред. </w:t>
      </w:r>
      <w:hyperlink r:id="rId510" w:history="1">
        <w:r w:rsidRPr="006D02CD">
          <w:rPr>
            <w:rFonts w:ascii="Times New Roman" w:eastAsia="Times New Roman" w:hAnsi="Times New Roman" w:cs="Times New Roman"/>
            <w:color w:val="0000FF"/>
            <w:sz w:val="24"/>
            <w:szCs w:val="24"/>
            <w:lang w:eastAsia="ru-RU"/>
          </w:rPr>
          <w:t>Постановления</w:t>
        </w:r>
      </w:hyperlink>
      <w:r w:rsidRPr="006D02CD">
        <w:rPr>
          <w:rFonts w:ascii="Times New Roman" w:eastAsia="Times New Roman" w:hAnsi="Times New Roman" w:cs="Times New Roman"/>
          <w:sz w:val="24"/>
          <w:szCs w:val="24"/>
          <w:lang w:eastAsia="ru-RU"/>
        </w:rPr>
        <w:t xml:space="preserve"> Правительства РФ от 24.09.2010 N 759)</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85" w:name="Par928"/>
      <w:bookmarkEnd w:id="85"/>
      <w:r w:rsidRPr="006D02CD">
        <w:rPr>
          <w:rFonts w:ascii="Times New Roman" w:eastAsia="Times New Roman" w:hAnsi="Times New Roman" w:cs="Times New Roman"/>
          <w:sz w:val="24"/>
          <w:szCs w:val="24"/>
          <w:lang w:eastAsia="ru-RU"/>
        </w:rPr>
        <w:t>28. Критериями наличия технической возможности технологического присоединения являются:</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86" w:name="Par929"/>
      <w:bookmarkEnd w:id="86"/>
      <w:proofErr w:type="gramStart"/>
      <w:r w:rsidRPr="006D02CD">
        <w:rPr>
          <w:rFonts w:ascii="Times New Roman" w:eastAsia="Times New Roman" w:hAnsi="Times New Roman" w:cs="Times New Roman"/>
          <w:sz w:val="24"/>
          <w:szCs w:val="24"/>
          <w:lang w:eastAsia="ru-RU"/>
        </w:rPr>
        <w:t xml:space="preserve">а) сохранение условий электроснабжения (установленной категории надежности электроснабжения и сохранения качества электроэнергии) для прочих потребителей, </w:t>
      </w:r>
      <w:proofErr w:type="spellStart"/>
      <w:r w:rsidRPr="006D02CD">
        <w:rPr>
          <w:rFonts w:ascii="Times New Roman" w:eastAsia="Times New Roman" w:hAnsi="Times New Roman" w:cs="Times New Roman"/>
          <w:sz w:val="24"/>
          <w:szCs w:val="24"/>
          <w:lang w:eastAsia="ru-RU"/>
        </w:rPr>
        <w:lastRenderedPageBreak/>
        <w:t>энергопринимающие</w:t>
      </w:r>
      <w:proofErr w:type="spellEnd"/>
      <w:r w:rsidRPr="006D02CD">
        <w:rPr>
          <w:rFonts w:ascii="Times New Roman" w:eastAsia="Times New Roman" w:hAnsi="Times New Roman" w:cs="Times New Roman"/>
          <w:sz w:val="24"/>
          <w:szCs w:val="24"/>
          <w:lang w:eastAsia="ru-RU"/>
        </w:rPr>
        <w:t xml:space="preserve"> установки которых на момент подачи заявки заявителя присоединены к электрическим сетям сетевой организации или смежных сетевых организаций;</w:t>
      </w:r>
      <w:proofErr w:type="gramEnd"/>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б) отсутствие ограничений на максимальную мощность в объектах электросетевого хозяйства, к которым надлежит произвести технологическое присоединение;</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(в ред. </w:t>
      </w:r>
      <w:hyperlink r:id="rId511" w:history="1">
        <w:r w:rsidRPr="006D02CD">
          <w:rPr>
            <w:rFonts w:ascii="Times New Roman" w:eastAsia="Times New Roman" w:hAnsi="Times New Roman" w:cs="Times New Roman"/>
            <w:color w:val="0000FF"/>
            <w:sz w:val="24"/>
            <w:szCs w:val="24"/>
            <w:lang w:eastAsia="ru-RU"/>
          </w:rPr>
          <w:t>Постановления</w:t>
        </w:r>
      </w:hyperlink>
      <w:r w:rsidRPr="006D02CD">
        <w:rPr>
          <w:rFonts w:ascii="Times New Roman" w:eastAsia="Times New Roman" w:hAnsi="Times New Roman" w:cs="Times New Roman"/>
          <w:sz w:val="24"/>
          <w:szCs w:val="24"/>
          <w:lang w:eastAsia="ru-RU"/>
        </w:rPr>
        <w:t xml:space="preserve"> Правительства РФ от 04.05.2012 N 442)</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87" w:name="Par932"/>
      <w:bookmarkEnd w:id="87"/>
      <w:r w:rsidRPr="006D02CD">
        <w:rPr>
          <w:rFonts w:ascii="Times New Roman" w:eastAsia="Times New Roman" w:hAnsi="Times New Roman" w:cs="Times New Roman"/>
          <w:sz w:val="24"/>
          <w:szCs w:val="24"/>
          <w:lang w:eastAsia="ru-RU"/>
        </w:rPr>
        <w:t>в) отсутствие необходимости реконструкции или расширения (сооружения новых) объектов электросетевого хозяйства смежных сетевых организаций либо строительства (реконструкции) генерирующих объектов для удовлетворения потребности заявителя.</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(в ред. </w:t>
      </w:r>
      <w:hyperlink r:id="rId512" w:history="1">
        <w:r w:rsidRPr="006D02CD">
          <w:rPr>
            <w:rFonts w:ascii="Times New Roman" w:eastAsia="Times New Roman" w:hAnsi="Times New Roman" w:cs="Times New Roman"/>
            <w:color w:val="0000FF"/>
            <w:sz w:val="24"/>
            <w:szCs w:val="24"/>
            <w:lang w:eastAsia="ru-RU"/>
          </w:rPr>
          <w:t>Постановления</w:t>
        </w:r>
      </w:hyperlink>
      <w:r w:rsidRPr="006D02CD">
        <w:rPr>
          <w:rFonts w:ascii="Times New Roman" w:eastAsia="Times New Roman" w:hAnsi="Times New Roman" w:cs="Times New Roman"/>
          <w:sz w:val="24"/>
          <w:szCs w:val="24"/>
          <w:lang w:eastAsia="ru-RU"/>
        </w:rPr>
        <w:t xml:space="preserve"> Правительства РФ от 12.08.2013 N 691)</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88" w:name="Par934"/>
      <w:bookmarkEnd w:id="88"/>
      <w:r w:rsidRPr="006D02CD">
        <w:rPr>
          <w:rFonts w:ascii="Times New Roman" w:eastAsia="Times New Roman" w:hAnsi="Times New Roman" w:cs="Times New Roman"/>
          <w:sz w:val="24"/>
          <w:szCs w:val="24"/>
          <w:lang w:eastAsia="ru-RU"/>
        </w:rPr>
        <w:t xml:space="preserve">29. В случае несоблюдения любого из указанных в </w:t>
      </w:r>
      <w:hyperlink r:id="rId513" w:anchor="Par928" w:history="1">
        <w:r w:rsidRPr="006D02CD">
          <w:rPr>
            <w:rFonts w:ascii="Times New Roman" w:eastAsia="Times New Roman" w:hAnsi="Times New Roman" w:cs="Times New Roman"/>
            <w:color w:val="0000FF"/>
            <w:sz w:val="24"/>
            <w:szCs w:val="24"/>
            <w:lang w:eastAsia="ru-RU"/>
          </w:rPr>
          <w:t>пункте 28</w:t>
        </w:r>
      </w:hyperlink>
      <w:r w:rsidRPr="006D02CD">
        <w:rPr>
          <w:rFonts w:ascii="Times New Roman" w:eastAsia="Times New Roman" w:hAnsi="Times New Roman" w:cs="Times New Roman"/>
          <w:sz w:val="24"/>
          <w:szCs w:val="24"/>
          <w:lang w:eastAsia="ru-RU"/>
        </w:rPr>
        <w:t xml:space="preserve"> настоящих Правил критериев считается, что техническая возможность технологического присоединения отсутствует.</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 xml:space="preserve">Включение мероприятий по реконструкции или расширению (сооружению новых) объектов электросетевого хозяйства (за исключением объектов заявителей, указанных в </w:t>
      </w:r>
      <w:hyperlink r:id="rId514" w:anchor="Par688" w:history="1">
        <w:r w:rsidRPr="006D02CD">
          <w:rPr>
            <w:rFonts w:ascii="Times New Roman" w:eastAsia="Times New Roman" w:hAnsi="Times New Roman" w:cs="Times New Roman"/>
            <w:color w:val="0000FF"/>
            <w:sz w:val="24"/>
            <w:szCs w:val="24"/>
            <w:lang w:eastAsia="ru-RU"/>
          </w:rPr>
          <w:t>пункте 13</w:t>
        </w:r>
      </w:hyperlink>
      <w:r w:rsidRPr="006D02CD">
        <w:rPr>
          <w:rFonts w:ascii="Times New Roman" w:eastAsia="Times New Roman" w:hAnsi="Times New Roman" w:cs="Times New Roman"/>
          <w:sz w:val="24"/>
          <w:szCs w:val="24"/>
          <w:lang w:eastAsia="ru-RU"/>
        </w:rPr>
        <w:t xml:space="preserve"> настоящих Правил) и (или) мероприятий по строительству (реконструкции) генерирующих объектов, проведение которых необходимо для обеспечения присоединения объектов заявителя, в инвестиционные программы сетевых организаций, в том числе смежных сетевых организаций, и (или) наличие обязательств производителей электрической энергии по предоставлению мощности, предусматривающих осуществление</w:t>
      </w:r>
      <w:proofErr w:type="gramEnd"/>
      <w:r w:rsidRPr="006D02CD">
        <w:rPr>
          <w:rFonts w:ascii="Times New Roman" w:eastAsia="Times New Roman" w:hAnsi="Times New Roman" w:cs="Times New Roman"/>
          <w:sz w:val="24"/>
          <w:szCs w:val="24"/>
          <w:lang w:eastAsia="ru-RU"/>
        </w:rPr>
        <w:t xml:space="preserve"> указанных мероприятий, означают наличие технической возможности технологического присоединения и являются основанием для заключения договора независимо от соответствия критериям, указанным в </w:t>
      </w:r>
      <w:hyperlink r:id="rId515" w:anchor="Par929" w:history="1">
        <w:r w:rsidRPr="006D02CD">
          <w:rPr>
            <w:rFonts w:ascii="Times New Roman" w:eastAsia="Times New Roman" w:hAnsi="Times New Roman" w:cs="Times New Roman"/>
            <w:color w:val="0000FF"/>
            <w:sz w:val="24"/>
            <w:szCs w:val="24"/>
            <w:lang w:eastAsia="ru-RU"/>
          </w:rPr>
          <w:t>подпунктах "а"</w:t>
        </w:r>
      </w:hyperlink>
      <w:r w:rsidRPr="006D02CD">
        <w:rPr>
          <w:rFonts w:ascii="Times New Roman" w:eastAsia="Times New Roman" w:hAnsi="Times New Roman" w:cs="Times New Roman"/>
          <w:sz w:val="24"/>
          <w:szCs w:val="24"/>
          <w:lang w:eastAsia="ru-RU"/>
        </w:rPr>
        <w:t xml:space="preserve"> - </w:t>
      </w:r>
      <w:hyperlink r:id="rId516" w:anchor="Par932" w:history="1">
        <w:r w:rsidRPr="006D02CD">
          <w:rPr>
            <w:rFonts w:ascii="Times New Roman" w:eastAsia="Times New Roman" w:hAnsi="Times New Roman" w:cs="Times New Roman"/>
            <w:color w:val="0000FF"/>
            <w:sz w:val="24"/>
            <w:szCs w:val="24"/>
            <w:lang w:eastAsia="ru-RU"/>
          </w:rPr>
          <w:t>"в" пункта 28</w:t>
        </w:r>
      </w:hyperlink>
      <w:r w:rsidRPr="006D02CD">
        <w:rPr>
          <w:rFonts w:ascii="Times New Roman" w:eastAsia="Times New Roman" w:hAnsi="Times New Roman" w:cs="Times New Roman"/>
          <w:sz w:val="24"/>
          <w:szCs w:val="24"/>
          <w:lang w:eastAsia="ru-RU"/>
        </w:rPr>
        <w:t xml:space="preserve"> настоящих Правил.</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(в ред. </w:t>
      </w:r>
      <w:hyperlink r:id="rId517" w:history="1">
        <w:r w:rsidRPr="006D02CD">
          <w:rPr>
            <w:rFonts w:ascii="Times New Roman" w:eastAsia="Times New Roman" w:hAnsi="Times New Roman" w:cs="Times New Roman"/>
            <w:color w:val="0000FF"/>
            <w:sz w:val="24"/>
            <w:szCs w:val="24"/>
            <w:lang w:eastAsia="ru-RU"/>
          </w:rPr>
          <w:t>Постановления</w:t>
        </w:r>
      </w:hyperlink>
      <w:r w:rsidRPr="006D02CD">
        <w:rPr>
          <w:rFonts w:ascii="Times New Roman" w:eastAsia="Times New Roman" w:hAnsi="Times New Roman" w:cs="Times New Roman"/>
          <w:sz w:val="24"/>
          <w:szCs w:val="24"/>
          <w:lang w:eastAsia="ru-RU"/>
        </w:rPr>
        <w:t xml:space="preserve"> Правительства РФ от 12.08.2013 N 691)</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30. В случае если у сетевой организации отсутствует техническая возможность технологического присоединения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указанных в заявке, технологическое присоединение осуществляется по </w:t>
      </w:r>
      <w:proofErr w:type="gramStart"/>
      <w:r w:rsidRPr="006D02CD">
        <w:rPr>
          <w:rFonts w:ascii="Times New Roman" w:eastAsia="Times New Roman" w:hAnsi="Times New Roman" w:cs="Times New Roman"/>
          <w:sz w:val="24"/>
          <w:szCs w:val="24"/>
          <w:lang w:eastAsia="ru-RU"/>
        </w:rPr>
        <w:t>индивидуальному проекту</w:t>
      </w:r>
      <w:proofErr w:type="gramEnd"/>
      <w:r w:rsidRPr="006D02CD">
        <w:rPr>
          <w:rFonts w:ascii="Times New Roman" w:eastAsia="Times New Roman" w:hAnsi="Times New Roman" w:cs="Times New Roman"/>
          <w:sz w:val="24"/>
          <w:szCs w:val="24"/>
          <w:lang w:eastAsia="ru-RU"/>
        </w:rPr>
        <w:t xml:space="preserve"> в порядке, установленном настоящими Правилами, с учетом особенностей, установленных настоящим разделом.</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w:t>
      </w:r>
      <w:proofErr w:type="gramStart"/>
      <w:r w:rsidRPr="006D02CD">
        <w:rPr>
          <w:rFonts w:ascii="Times New Roman" w:eastAsia="Times New Roman" w:hAnsi="Times New Roman" w:cs="Times New Roman"/>
          <w:sz w:val="24"/>
          <w:szCs w:val="24"/>
          <w:lang w:eastAsia="ru-RU"/>
        </w:rPr>
        <w:t>п</w:t>
      </w:r>
      <w:proofErr w:type="gramEnd"/>
      <w:r w:rsidRPr="006D02CD">
        <w:rPr>
          <w:rFonts w:ascii="Times New Roman" w:eastAsia="Times New Roman" w:hAnsi="Times New Roman" w:cs="Times New Roman"/>
          <w:sz w:val="24"/>
          <w:szCs w:val="24"/>
          <w:lang w:eastAsia="ru-RU"/>
        </w:rPr>
        <w:t xml:space="preserve">. 30 в ред. </w:t>
      </w:r>
      <w:hyperlink r:id="rId518" w:history="1">
        <w:r w:rsidRPr="006D02CD">
          <w:rPr>
            <w:rFonts w:ascii="Times New Roman" w:eastAsia="Times New Roman" w:hAnsi="Times New Roman" w:cs="Times New Roman"/>
            <w:color w:val="0000FF"/>
            <w:sz w:val="24"/>
            <w:szCs w:val="24"/>
            <w:lang w:eastAsia="ru-RU"/>
          </w:rPr>
          <w:t>Постановления</w:t>
        </w:r>
      </w:hyperlink>
      <w:r w:rsidRPr="006D02CD">
        <w:rPr>
          <w:rFonts w:ascii="Times New Roman" w:eastAsia="Times New Roman" w:hAnsi="Times New Roman" w:cs="Times New Roman"/>
          <w:sz w:val="24"/>
          <w:szCs w:val="24"/>
          <w:lang w:eastAsia="ru-RU"/>
        </w:rPr>
        <w:t xml:space="preserve"> Правительства РФ от 24.09.2010 N 759)</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89" w:name="Par939"/>
      <w:bookmarkEnd w:id="89"/>
      <w:r w:rsidRPr="006D02CD">
        <w:rPr>
          <w:rFonts w:ascii="Times New Roman" w:eastAsia="Times New Roman" w:hAnsi="Times New Roman" w:cs="Times New Roman"/>
          <w:sz w:val="24"/>
          <w:szCs w:val="24"/>
          <w:lang w:eastAsia="ru-RU"/>
        </w:rPr>
        <w:t xml:space="preserve">30.1. </w:t>
      </w:r>
      <w:proofErr w:type="gramStart"/>
      <w:r w:rsidRPr="006D02CD">
        <w:rPr>
          <w:rFonts w:ascii="Times New Roman" w:eastAsia="Times New Roman" w:hAnsi="Times New Roman" w:cs="Times New Roman"/>
          <w:sz w:val="24"/>
          <w:szCs w:val="24"/>
          <w:lang w:eastAsia="ru-RU"/>
        </w:rPr>
        <w:t xml:space="preserve">Если присоединение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требует строительства (реконструкции) объекта электросетевого хозяйства, не включенного в указанные в </w:t>
      </w:r>
      <w:hyperlink r:id="rId519" w:anchor="Par934" w:history="1">
        <w:r w:rsidRPr="006D02CD">
          <w:rPr>
            <w:rFonts w:ascii="Times New Roman" w:eastAsia="Times New Roman" w:hAnsi="Times New Roman" w:cs="Times New Roman"/>
            <w:color w:val="0000FF"/>
            <w:sz w:val="24"/>
            <w:szCs w:val="24"/>
            <w:lang w:eastAsia="ru-RU"/>
          </w:rPr>
          <w:t>пункте 29</w:t>
        </w:r>
      </w:hyperlink>
      <w:r w:rsidRPr="006D02CD">
        <w:rPr>
          <w:rFonts w:ascii="Times New Roman" w:eastAsia="Times New Roman" w:hAnsi="Times New Roman" w:cs="Times New Roman"/>
          <w:sz w:val="24"/>
          <w:szCs w:val="24"/>
          <w:lang w:eastAsia="ru-RU"/>
        </w:rPr>
        <w:t xml:space="preserve"> настоящих Правил инвестиционные программы на очередной период регулирования, и (или) строительства (реконструкции) генерирующего объекта, не включенного в обязательства производителей электрической энергии по предоставлению мощности, либо если поступила заявка на технологическое присоединение в соответствии с </w:t>
      </w:r>
      <w:hyperlink r:id="rId520" w:anchor="Par984" w:history="1">
        <w:r w:rsidRPr="006D02CD">
          <w:rPr>
            <w:rFonts w:ascii="Times New Roman" w:eastAsia="Times New Roman" w:hAnsi="Times New Roman" w:cs="Times New Roman"/>
            <w:color w:val="0000FF"/>
            <w:sz w:val="24"/>
            <w:szCs w:val="24"/>
            <w:lang w:eastAsia="ru-RU"/>
          </w:rPr>
          <w:t>пунктом 34</w:t>
        </w:r>
      </w:hyperlink>
      <w:r w:rsidRPr="006D02CD">
        <w:rPr>
          <w:rFonts w:ascii="Times New Roman" w:eastAsia="Times New Roman" w:hAnsi="Times New Roman" w:cs="Times New Roman"/>
          <w:sz w:val="24"/>
          <w:szCs w:val="24"/>
          <w:lang w:eastAsia="ru-RU"/>
        </w:rPr>
        <w:t xml:space="preserve"> настоящих Правил, сетевая организация в 30-дневный срок</w:t>
      </w:r>
      <w:proofErr w:type="gramEnd"/>
      <w:r w:rsidRPr="006D02CD">
        <w:rPr>
          <w:rFonts w:ascii="Times New Roman" w:eastAsia="Times New Roman" w:hAnsi="Times New Roman" w:cs="Times New Roman"/>
          <w:sz w:val="24"/>
          <w:szCs w:val="24"/>
          <w:lang w:eastAsia="ru-RU"/>
        </w:rPr>
        <w:t xml:space="preserve"> после получения заявки направляет </w:t>
      </w:r>
      <w:proofErr w:type="gramStart"/>
      <w:r w:rsidRPr="006D02CD">
        <w:rPr>
          <w:rFonts w:ascii="Times New Roman" w:eastAsia="Times New Roman" w:hAnsi="Times New Roman" w:cs="Times New Roman"/>
          <w:sz w:val="24"/>
          <w:szCs w:val="24"/>
          <w:lang w:eastAsia="ru-RU"/>
        </w:rPr>
        <w:t>в уполномоченный орган исполнительной власти в области государственного регулирования тарифов заявление об установлении платы за технологическое присоединение по индивидуальному проекту</w:t>
      </w:r>
      <w:proofErr w:type="gramEnd"/>
      <w:r w:rsidRPr="006D02CD">
        <w:rPr>
          <w:rFonts w:ascii="Times New Roman" w:eastAsia="Times New Roman" w:hAnsi="Times New Roman" w:cs="Times New Roman"/>
          <w:sz w:val="24"/>
          <w:szCs w:val="24"/>
          <w:lang w:eastAsia="ru-RU"/>
        </w:rPr>
        <w:t xml:space="preserve"> (далее - заявление об установлении платы). </w:t>
      </w:r>
      <w:proofErr w:type="gramStart"/>
      <w:r w:rsidRPr="006D02CD">
        <w:rPr>
          <w:rFonts w:ascii="Times New Roman" w:eastAsia="Times New Roman" w:hAnsi="Times New Roman" w:cs="Times New Roman"/>
          <w:sz w:val="24"/>
          <w:szCs w:val="24"/>
          <w:lang w:eastAsia="ru-RU"/>
        </w:rPr>
        <w:t>В случае технологического присоединения к объектам единой национальной (общероссийской) электрической сети сетевая организация обращается в уполномоченный орган исполнительной власти в области государственного регулирования тарифов для расчета платы за технологическое присоединение по индивидуальному проекту в течение 15 рабочих дней с даты окончания срока, установленного соглашением между заявителем и сетевой организацией для разработки и согласования с уполномоченными органами исполнительной власти проектной документации</w:t>
      </w:r>
      <w:proofErr w:type="gramEnd"/>
      <w:r w:rsidRPr="006D02CD">
        <w:rPr>
          <w:rFonts w:ascii="Times New Roman" w:eastAsia="Times New Roman" w:hAnsi="Times New Roman" w:cs="Times New Roman"/>
          <w:sz w:val="24"/>
          <w:szCs w:val="24"/>
          <w:lang w:eastAsia="ru-RU"/>
        </w:rPr>
        <w:t xml:space="preserve"> (в случае</w:t>
      </w:r>
      <w:proofErr w:type="gramStart"/>
      <w:r w:rsidRPr="006D02CD">
        <w:rPr>
          <w:rFonts w:ascii="Times New Roman" w:eastAsia="Times New Roman" w:hAnsi="Times New Roman" w:cs="Times New Roman"/>
          <w:sz w:val="24"/>
          <w:szCs w:val="24"/>
          <w:lang w:eastAsia="ru-RU"/>
        </w:rPr>
        <w:t>,</w:t>
      </w:r>
      <w:proofErr w:type="gramEnd"/>
      <w:r w:rsidRPr="006D02CD">
        <w:rPr>
          <w:rFonts w:ascii="Times New Roman" w:eastAsia="Times New Roman" w:hAnsi="Times New Roman" w:cs="Times New Roman"/>
          <w:sz w:val="24"/>
          <w:szCs w:val="24"/>
          <w:lang w:eastAsia="ru-RU"/>
        </w:rPr>
        <w:t xml:space="preserve"> если такое согласование предусмотрено законодательством Российской Федерации), но не позже 9 месяцев с даты поступления в сетевую организацию заявки. К заявлению об установлении платы прилагаются следующие материалы:</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lastRenderedPageBreak/>
        <w:t xml:space="preserve">(в ред. </w:t>
      </w:r>
      <w:hyperlink r:id="rId521" w:history="1">
        <w:r w:rsidRPr="006D02CD">
          <w:rPr>
            <w:rFonts w:ascii="Times New Roman" w:eastAsia="Times New Roman" w:hAnsi="Times New Roman" w:cs="Times New Roman"/>
            <w:color w:val="0000FF"/>
            <w:sz w:val="24"/>
            <w:szCs w:val="24"/>
            <w:lang w:eastAsia="ru-RU"/>
          </w:rPr>
          <w:t>Постановления</w:t>
        </w:r>
      </w:hyperlink>
      <w:r w:rsidRPr="006D02CD">
        <w:rPr>
          <w:rFonts w:ascii="Times New Roman" w:eastAsia="Times New Roman" w:hAnsi="Times New Roman" w:cs="Times New Roman"/>
          <w:sz w:val="24"/>
          <w:szCs w:val="24"/>
          <w:lang w:eastAsia="ru-RU"/>
        </w:rPr>
        <w:t xml:space="preserve"> Правительства РФ от 12.08.2013 N 691)</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а) проект договора;</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б) проектная документация (в случае технологического присоединения к объектам единой национальной (общероссийской) электрической сети);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в) индивидуальные технические условия, являющиеся неотъемлемым приложением к договору (в случае, если индивидуальные технические условия в соответствии с настоящими Правилами подлежат согласованию с системным оператором, - индивидуальные технические условия, согласованные с системным оператором);</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г) калькуляция затрат на технологическое присоединение с выделением стоимости каждого мероприятия, необходимого для осуществления сетевой организацией технологического присоединения по индивидуальному проекту;</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д) расчет необходимой валовой выручки по технологическому присоединению с приложением экономического обоснования исходных данных (с указанием применяемых норм и нормативов расчета), выполненный в соответствии с </w:t>
      </w:r>
      <w:hyperlink r:id="rId522" w:history="1">
        <w:r w:rsidRPr="006D02CD">
          <w:rPr>
            <w:rFonts w:ascii="Times New Roman" w:eastAsia="Times New Roman" w:hAnsi="Times New Roman" w:cs="Times New Roman"/>
            <w:color w:val="0000FF"/>
            <w:sz w:val="24"/>
            <w:szCs w:val="24"/>
            <w:lang w:eastAsia="ru-RU"/>
          </w:rPr>
          <w:t>методическими указаниями</w:t>
        </w:r>
      </w:hyperlink>
      <w:r w:rsidRPr="006D02CD">
        <w:rPr>
          <w:rFonts w:ascii="Times New Roman" w:eastAsia="Times New Roman" w:hAnsi="Times New Roman" w:cs="Times New Roman"/>
          <w:sz w:val="24"/>
          <w:szCs w:val="24"/>
          <w:lang w:eastAsia="ru-RU"/>
        </w:rPr>
        <w:t>, утверждаемыми Федеральной службой по тарифам.</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(п. 30.1 </w:t>
      </w:r>
      <w:proofErr w:type="gramStart"/>
      <w:r w:rsidRPr="006D02CD">
        <w:rPr>
          <w:rFonts w:ascii="Times New Roman" w:eastAsia="Times New Roman" w:hAnsi="Times New Roman" w:cs="Times New Roman"/>
          <w:sz w:val="24"/>
          <w:szCs w:val="24"/>
          <w:lang w:eastAsia="ru-RU"/>
        </w:rPr>
        <w:t>введен</w:t>
      </w:r>
      <w:proofErr w:type="gramEnd"/>
      <w:r w:rsidRPr="006D02CD">
        <w:rPr>
          <w:rFonts w:ascii="Times New Roman" w:eastAsia="Times New Roman" w:hAnsi="Times New Roman" w:cs="Times New Roman"/>
          <w:sz w:val="24"/>
          <w:szCs w:val="24"/>
          <w:lang w:eastAsia="ru-RU"/>
        </w:rPr>
        <w:t xml:space="preserve"> </w:t>
      </w:r>
      <w:hyperlink r:id="rId523" w:history="1">
        <w:r w:rsidRPr="006D02CD">
          <w:rPr>
            <w:rFonts w:ascii="Times New Roman" w:eastAsia="Times New Roman" w:hAnsi="Times New Roman" w:cs="Times New Roman"/>
            <w:color w:val="0000FF"/>
            <w:sz w:val="24"/>
            <w:szCs w:val="24"/>
            <w:lang w:eastAsia="ru-RU"/>
          </w:rPr>
          <w:t>Постановлением</w:t>
        </w:r>
      </w:hyperlink>
      <w:r w:rsidRPr="006D02CD">
        <w:rPr>
          <w:rFonts w:ascii="Times New Roman" w:eastAsia="Times New Roman" w:hAnsi="Times New Roman" w:cs="Times New Roman"/>
          <w:sz w:val="24"/>
          <w:szCs w:val="24"/>
          <w:lang w:eastAsia="ru-RU"/>
        </w:rPr>
        <w:t xml:space="preserve"> Правительства РФ от 24.09.2010 N 759)</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30.2. Сетевая организация уведомляет заявителя </w:t>
      </w:r>
      <w:proofErr w:type="gramStart"/>
      <w:r w:rsidRPr="006D02CD">
        <w:rPr>
          <w:rFonts w:ascii="Times New Roman" w:eastAsia="Times New Roman" w:hAnsi="Times New Roman" w:cs="Times New Roman"/>
          <w:sz w:val="24"/>
          <w:szCs w:val="24"/>
          <w:lang w:eastAsia="ru-RU"/>
        </w:rPr>
        <w:t>о направлении заявления об установлении платы с приложенными к нему материалами в уполномоченный орган</w:t>
      </w:r>
      <w:proofErr w:type="gramEnd"/>
      <w:r w:rsidRPr="006D02CD">
        <w:rPr>
          <w:rFonts w:ascii="Times New Roman" w:eastAsia="Times New Roman" w:hAnsi="Times New Roman" w:cs="Times New Roman"/>
          <w:sz w:val="24"/>
          <w:szCs w:val="24"/>
          <w:lang w:eastAsia="ru-RU"/>
        </w:rPr>
        <w:t xml:space="preserve"> исполнительной власти в области государственного регулирования тарифов в срок не позднее 3 рабочих дней со дня их направления.</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w:t>
      </w:r>
      <w:proofErr w:type="gramStart"/>
      <w:r w:rsidRPr="006D02CD">
        <w:rPr>
          <w:rFonts w:ascii="Times New Roman" w:eastAsia="Times New Roman" w:hAnsi="Times New Roman" w:cs="Times New Roman"/>
          <w:sz w:val="24"/>
          <w:szCs w:val="24"/>
          <w:lang w:eastAsia="ru-RU"/>
        </w:rPr>
        <w:t>п</w:t>
      </w:r>
      <w:proofErr w:type="gramEnd"/>
      <w:r w:rsidRPr="006D02CD">
        <w:rPr>
          <w:rFonts w:ascii="Times New Roman" w:eastAsia="Times New Roman" w:hAnsi="Times New Roman" w:cs="Times New Roman"/>
          <w:sz w:val="24"/>
          <w:szCs w:val="24"/>
          <w:lang w:eastAsia="ru-RU"/>
        </w:rPr>
        <w:t xml:space="preserve">. 30.2 введен </w:t>
      </w:r>
      <w:hyperlink r:id="rId524" w:history="1">
        <w:r w:rsidRPr="006D02CD">
          <w:rPr>
            <w:rFonts w:ascii="Times New Roman" w:eastAsia="Times New Roman" w:hAnsi="Times New Roman" w:cs="Times New Roman"/>
            <w:color w:val="0000FF"/>
            <w:sz w:val="24"/>
            <w:szCs w:val="24"/>
            <w:lang w:eastAsia="ru-RU"/>
          </w:rPr>
          <w:t>Постановлением</w:t>
        </w:r>
      </w:hyperlink>
      <w:r w:rsidRPr="006D02CD">
        <w:rPr>
          <w:rFonts w:ascii="Times New Roman" w:eastAsia="Times New Roman" w:hAnsi="Times New Roman" w:cs="Times New Roman"/>
          <w:sz w:val="24"/>
          <w:szCs w:val="24"/>
          <w:lang w:eastAsia="ru-RU"/>
        </w:rPr>
        <w:t xml:space="preserve"> Правительства РФ от 24.09.2010 N 759)</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30.3. Уполномоченный орган исполнительной власти в области государственного регулирования тарифов утверждает плату за технологическое присоединение по </w:t>
      </w:r>
      <w:proofErr w:type="gramStart"/>
      <w:r w:rsidRPr="006D02CD">
        <w:rPr>
          <w:rFonts w:ascii="Times New Roman" w:eastAsia="Times New Roman" w:hAnsi="Times New Roman" w:cs="Times New Roman"/>
          <w:sz w:val="24"/>
          <w:szCs w:val="24"/>
          <w:lang w:eastAsia="ru-RU"/>
        </w:rPr>
        <w:t>индивидуальному проекту</w:t>
      </w:r>
      <w:proofErr w:type="gramEnd"/>
      <w:r w:rsidRPr="006D02CD">
        <w:rPr>
          <w:rFonts w:ascii="Times New Roman" w:eastAsia="Times New Roman" w:hAnsi="Times New Roman" w:cs="Times New Roman"/>
          <w:sz w:val="24"/>
          <w:szCs w:val="24"/>
          <w:lang w:eastAsia="ru-RU"/>
        </w:rPr>
        <w:t xml:space="preserve"> с разбивкой стоимости по каждому мероприятию, необходимому для осуществления технологического присоединения по индивидуальному проекту, в течение 30 рабочих дней со дня поступления заявления об установлении платы.</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При отсутствии документов и сведений, необходимых для расчета платы за технологическое присоединение по индивидуальному проекту, уполномоченный орган исполнительной власти в области государственного регулирования тарифов в течение 7 дней со дня поступления заявления об установлении платы </w:t>
      </w:r>
      <w:proofErr w:type="gramStart"/>
      <w:r w:rsidRPr="006D02CD">
        <w:rPr>
          <w:rFonts w:ascii="Times New Roman" w:eastAsia="Times New Roman" w:hAnsi="Times New Roman" w:cs="Times New Roman"/>
          <w:sz w:val="24"/>
          <w:szCs w:val="24"/>
          <w:lang w:eastAsia="ru-RU"/>
        </w:rPr>
        <w:t>уведомляет</w:t>
      </w:r>
      <w:proofErr w:type="gramEnd"/>
      <w:r w:rsidRPr="006D02CD">
        <w:rPr>
          <w:rFonts w:ascii="Times New Roman" w:eastAsia="Times New Roman" w:hAnsi="Times New Roman" w:cs="Times New Roman"/>
          <w:sz w:val="24"/>
          <w:szCs w:val="24"/>
          <w:lang w:eastAsia="ru-RU"/>
        </w:rPr>
        <w:t xml:space="preserve"> об этом сетевую организацию, а сетевая организация направляет в уполномоченный орган исполнительной власти в области государственного регулирования тарифов соответствующие документы и сведения в срок не позднее 5 дней со дня получения соответствующего уведомления. Уполномоченный орган исполнительной власти в области государственного регулирования тарифов утверждает плату за технологическое присоединение по </w:t>
      </w:r>
      <w:proofErr w:type="gramStart"/>
      <w:r w:rsidRPr="006D02CD">
        <w:rPr>
          <w:rFonts w:ascii="Times New Roman" w:eastAsia="Times New Roman" w:hAnsi="Times New Roman" w:cs="Times New Roman"/>
          <w:sz w:val="24"/>
          <w:szCs w:val="24"/>
          <w:lang w:eastAsia="ru-RU"/>
        </w:rPr>
        <w:t>индивидуальному проекту</w:t>
      </w:r>
      <w:proofErr w:type="gramEnd"/>
      <w:r w:rsidRPr="006D02CD">
        <w:rPr>
          <w:rFonts w:ascii="Times New Roman" w:eastAsia="Times New Roman" w:hAnsi="Times New Roman" w:cs="Times New Roman"/>
          <w:sz w:val="24"/>
          <w:szCs w:val="24"/>
          <w:lang w:eastAsia="ru-RU"/>
        </w:rPr>
        <w:t xml:space="preserve"> с разбивкой стоимости по каждому мероприятию, необходимому для осуществления технологического присоединения по индивидуальному проекту, в течение 30 рабочих дней со дня получения запрошенных документов и сведений.</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В случае если технические условия подлежат в соответствии с настоящими Правилами согласованию с соответствующим субъектом оперативно-диспетчерского управления, срок утверждения платы за технологическое присоединение по </w:t>
      </w:r>
      <w:proofErr w:type="gramStart"/>
      <w:r w:rsidRPr="006D02CD">
        <w:rPr>
          <w:rFonts w:ascii="Times New Roman" w:eastAsia="Times New Roman" w:hAnsi="Times New Roman" w:cs="Times New Roman"/>
          <w:sz w:val="24"/>
          <w:szCs w:val="24"/>
          <w:lang w:eastAsia="ru-RU"/>
        </w:rPr>
        <w:t>индивидуальному проекту</w:t>
      </w:r>
      <w:proofErr w:type="gramEnd"/>
      <w:r w:rsidRPr="006D02CD">
        <w:rPr>
          <w:rFonts w:ascii="Times New Roman" w:eastAsia="Times New Roman" w:hAnsi="Times New Roman" w:cs="Times New Roman"/>
          <w:sz w:val="24"/>
          <w:szCs w:val="24"/>
          <w:lang w:eastAsia="ru-RU"/>
        </w:rPr>
        <w:t xml:space="preserve"> устанавливается уполномоченным органом исполнительной власти в области государственного регулирования тарифов. При этом указанный срок не может превышать 45 рабочих дней.</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(в ред. </w:t>
      </w:r>
      <w:hyperlink r:id="rId525" w:history="1">
        <w:r w:rsidRPr="006D02CD">
          <w:rPr>
            <w:rFonts w:ascii="Times New Roman" w:eastAsia="Times New Roman" w:hAnsi="Times New Roman" w:cs="Times New Roman"/>
            <w:color w:val="0000FF"/>
            <w:sz w:val="24"/>
            <w:szCs w:val="24"/>
            <w:lang w:eastAsia="ru-RU"/>
          </w:rPr>
          <w:t>Постановления</w:t>
        </w:r>
      </w:hyperlink>
      <w:r w:rsidRPr="006D02CD">
        <w:rPr>
          <w:rFonts w:ascii="Times New Roman" w:eastAsia="Times New Roman" w:hAnsi="Times New Roman" w:cs="Times New Roman"/>
          <w:sz w:val="24"/>
          <w:szCs w:val="24"/>
          <w:lang w:eastAsia="ru-RU"/>
        </w:rPr>
        <w:t xml:space="preserve"> Правительства РФ от 29.07.2013 N 640)</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(п. 30.3 </w:t>
      </w:r>
      <w:proofErr w:type="gramStart"/>
      <w:r w:rsidRPr="006D02CD">
        <w:rPr>
          <w:rFonts w:ascii="Times New Roman" w:eastAsia="Times New Roman" w:hAnsi="Times New Roman" w:cs="Times New Roman"/>
          <w:sz w:val="24"/>
          <w:szCs w:val="24"/>
          <w:lang w:eastAsia="ru-RU"/>
        </w:rPr>
        <w:t>введен</w:t>
      </w:r>
      <w:proofErr w:type="gramEnd"/>
      <w:r w:rsidRPr="006D02CD">
        <w:rPr>
          <w:rFonts w:ascii="Times New Roman" w:eastAsia="Times New Roman" w:hAnsi="Times New Roman" w:cs="Times New Roman"/>
          <w:sz w:val="24"/>
          <w:szCs w:val="24"/>
          <w:lang w:eastAsia="ru-RU"/>
        </w:rPr>
        <w:t xml:space="preserve"> </w:t>
      </w:r>
      <w:hyperlink r:id="rId526" w:history="1">
        <w:r w:rsidRPr="006D02CD">
          <w:rPr>
            <w:rFonts w:ascii="Times New Roman" w:eastAsia="Times New Roman" w:hAnsi="Times New Roman" w:cs="Times New Roman"/>
            <w:color w:val="0000FF"/>
            <w:sz w:val="24"/>
            <w:szCs w:val="24"/>
            <w:lang w:eastAsia="ru-RU"/>
          </w:rPr>
          <w:t>Постановлением</w:t>
        </w:r>
      </w:hyperlink>
      <w:r w:rsidRPr="006D02CD">
        <w:rPr>
          <w:rFonts w:ascii="Times New Roman" w:eastAsia="Times New Roman" w:hAnsi="Times New Roman" w:cs="Times New Roman"/>
          <w:sz w:val="24"/>
          <w:szCs w:val="24"/>
          <w:lang w:eastAsia="ru-RU"/>
        </w:rPr>
        <w:t xml:space="preserve"> Правительства РФ от 24.09.2010 N 759, в ред. </w:t>
      </w:r>
      <w:hyperlink r:id="rId527" w:history="1">
        <w:r w:rsidRPr="006D02CD">
          <w:rPr>
            <w:rFonts w:ascii="Times New Roman" w:eastAsia="Times New Roman" w:hAnsi="Times New Roman" w:cs="Times New Roman"/>
            <w:color w:val="0000FF"/>
            <w:sz w:val="24"/>
            <w:szCs w:val="24"/>
            <w:lang w:eastAsia="ru-RU"/>
          </w:rPr>
          <w:t>Постановления</w:t>
        </w:r>
      </w:hyperlink>
      <w:r w:rsidRPr="006D02CD">
        <w:rPr>
          <w:rFonts w:ascii="Times New Roman" w:eastAsia="Times New Roman" w:hAnsi="Times New Roman" w:cs="Times New Roman"/>
          <w:sz w:val="24"/>
          <w:szCs w:val="24"/>
          <w:lang w:eastAsia="ru-RU"/>
        </w:rPr>
        <w:t xml:space="preserve"> Правительства РФ от 04.05.2012 N 442)</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30.4. </w:t>
      </w:r>
      <w:proofErr w:type="gramStart"/>
      <w:r w:rsidRPr="006D02CD">
        <w:rPr>
          <w:rFonts w:ascii="Times New Roman" w:eastAsia="Times New Roman" w:hAnsi="Times New Roman" w:cs="Times New Roman"/>
          <w:sz w:val="24"/>
          <w:szCs w:val="24"/>
          <w:lang w:eastAsia="ru-RU"/>
        </w:rPr>
        <w:t xml:space="preserve">Сетевая организация направляет заявителю проект договора, индивидуальные технические условия (в случае, если индивидуальные технические условия в соответствии с настоящими Правилами подлежат согласованию с системным оператором, - индивидуальные технические условия, согласованные с системным оператором), </w:t>
      </w:r>
      <w:r w:rsidRPr="006D02CD">
        <w:rPr>
          <w:rFonts w:ascii="Times New Roman" w:eastAsia="Times New Roman" w:hAnsi="Times New Roman" w:cs="Times New Roman"/>
          <w:sz w:val="24"/>
          <w:szCs w:val="24"/>
          <w:lang w:eastAsia="ru-RU"/>
        </w:rPr>
        <w:lastRenderedPageBreak/>
        <w:t>являющиеся неотъемлемым приложением к этому договору, а также решение уполномоченного органа исполнительной власти в области государственного регулирования тарифов об утверждении платы за технологическое присоединение по индивидуальному проекту не</w:t>
      </w:r>
      <w:proofErr w:type="gramEnd"/>
      <w:r w:rsidRPr="006D02CD">
        <w:rPr>
          <w:rFonts w:ascii="Times New Roman" w:eastAsia="Times New Roman" w:hAnsi="Times New Roman" w:cs="Times New Roman"/>
          <w:sz w:val="24"/>
          <w:szCs w:val="24"/>
          <w:lang w:eastAsia="ru-RU"/>
        </w:rPr>
        <w:t xml:space="preserve"> позднее 3 рабочих дней со дня вступления в силу указанного решения.</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В случае если заявитель выразит согласие осуществить расчеты за технологическое присоединение по индивидуальному проекту в размере, установленном уполномоченным органом исполнительной власти в области государственного регулирования тарифов, сетевая организация не вправе отказать в заключени</w:t>
      </w:r>
      <w:proofErr w:type="gramStart"/>
      <w:r w:rsidRPr="006D02CD">
        <w:rPr>
          <w:rFonts w:ascii="Times New Roman" w:eastAsia="Times New Roman" w:hAnsi="Times New Roman" w:cs="Times New Roman"/>
          <w:sz w:val="24"/>
          <w:szCs w:val="24"/>
          <w:lang w:eastAsia="ru-RU"/>
        </w:rPr>
        <w:t>и</w:t>
      </w:r>
      <w:proofErr w:type="gramEnd"/>
      <w:r w:rsidRPr="006D02CD">
        <w:rPr>
          <w:rFonts w:ascii="Times New Roman" w:eastAsia="Times New Roman" w:hAnsi="Times New Roman" w:cs="Times New Roman"/>
          <w:sz w:val="24"/>
          <w:szCs w:val="24"/>
          <w:lang w:eastAsia="ru-RU"/>
        </w:rPr>
        <w:t xml:space="preserve"> договора.</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Исполнение указанных в индивидуальных технических условиях мероприятий либо их части может быть осуществлено как сетевой организацией, так и заявителем (по выбору заявителя).</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В случае если мероприятия по технологическому присоединению по </w:t>
      </w:r>
      <w:proofErr w:type="gramStart"/>
      <w:r w:rsidRPr="006D02CD">
        <w:rPr>
          <w:rFonts w:ascii="Times New Roman" w:eastAsia="Times New Roman" w:hAnsi="Times New Roman" w:cs="Times New Roman"/>
          <w:sz w:val="24"/>
          <w:szCs w:val="24"/>
          <w:lang w:eastAsia="ru-RU"/>
        </w:rPr>
        <w:t>индивидуальному проекту</w:t>
      </w:r>
      <w:proofErr w:type="gramEnd"/>
      <w:r w:rsidRPr="006D02CD">
        <w:rPr>
          <w:rFonts w:ascii="Times New Roman" w:eastAsia="Times New Roman" w:hAnsi="Times New Roman" w:cs="Times New Roman"/>
          <w:sz w:val="24"/>
          <w:szCs w:val="24"/>
          <w:lang w:eastAsia="ru-RU"/>
        </w:rPr>
        <w:t xml:space="preserve"> либо их часть осуществляются заявителем, в договоре указываются конкретные мероприятия, выполняемые заявителем, при этом размер платы за технологическое присоединение для заявителя уменьшается на стоимость выполняемых им мероприятий, указанную в решении уполномоченного органа исполнительной власти в области государственного регулирования тарифов.</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В случае отказа заявителя от заключения договора заявитель в течение 30 дней на основании заключенного между заявителем и сетевой организацией соглашения, указанного в </w:t>
      </w:r>
      <w:hyperlink r:id="rId528" w:anchor="Par939" w:history="1">
        <w:r w:rsidRPr="006D02CD">
          <w:rPr>
            <w:rFonts w:ascii="Times New Roman" w:eastAsia="Times New Roman" w:hAnsi="Times New Roman" w:cs="Times New Roman"/>
            <w:color w:val="0000FF"/>
            <w:sz w:val="24"/>
            <w:szCs w:val="24"/>
            <w:lang w:eastAsia="ru-RU"/>
          </w:rPr>
          <w:t>пункте 30.1</w:t>
        </w:r>
      </w:hyperlink>
      <w:r w:rsidRPr="006D02CD">
        <w:rPr>
          <w:rFonts w:ascii="Times New Roman" w:eastAsia="Times New Roman" w:hAnsi="Times New Roman" w:cs="Times New Roman"/>
          <w:sz w:val="24"/>
          <w:szCs w:val="24"/>
          <w:lang w:eastAsia="ru-RU"/>
        </w:rPr>
        <w:t xml:space="preserve"> настоящих Правил, оплачивает сетевой </w:t>
      </w:r>
      <w:proofErr w:type="gramStart"/>
      <w:r w:rsidRPr="006D02CD">
        <w:rPr>
          <w:rFonts w:ascii="Times New Roman" w:eastAsia="Times New Roman" w:hAnsi="Times New Roman" w:cs="Times New Roman"/>
          <w:sz w:val="24"/>
          <w:szCs w:val="24"/>
          <w:lang w:eastAsia="ru-RU"/>
        </w:rPr>
        <w:t>организации</w:t>
      </w:r>
      <w:proofErr w:type="gramEnd"/>
      <w:r w:rsidRPr="006D02CD">
        <w:rPr>
          <w:rFonts w:ascii="Times New Roman" w:eastAsia="Times New Roman" w:hAnsi="Times New Roman" w:cs="Times New Roman"/>
          <w:sz w:val="24"/>
          <w:szCs w:val="24"/>
          <w:lang w:eastAsia="ru-RU"/>
        </w:rPr>
        <w:t xml:space="preserve"> фактически понесенные ею расходы, связанные с расчетом платы за технологическое присоединение, в размере стоимости этого мероприятия, указанной в решении уполномоченного органа исполнительной власти в области государственного регулирования тарифов об установлении платы за технологическое присоединение по </w:t>
      </w:r>
      <w:proofErr w:type="gramStart"/>
      <w:r w:rsidRPr="006D02CD">
        <w:rPr>
          <w:rFonts w:ascii="Times New Roman" w:eastAsia="Times New Roman" w:hAnsi="Times New Roman" w:cs="Times New Roman"/>
          <w:sz w:val="24"/>
          <w:szCs w:val="24"/>
          <w:lang w:eastAsia="ru-RU"/>
        </w:rPr>
        <w:t>индивидуальному проекту</w:t>
      </w:r>
      <w:proofErr w:type="gramEnd"/>
      <w:r w:rsidRPr="006D02CD">
        <w:rPr>
          <w:rFonts w:ascii="Times New Roman" w:eastAsia="Times New Roman" w:hAnsi="Times New Roman" w:cs="Times New Roman"/>
          <w:sz w:val="24"/>
          <w:szCs w:val="24"/>
          <w:lang w:eastAsia="ru-RU"/>
        </w:rPr>
        <w:t>.</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(п. 30.4 </w:t>
      </w:r>
      <w:proofErr w:type="gramStart"/>
      <w:r w:rsidRPr="006D02CD">
        <w:rPr>
          <w:rFonts w:ascii="Times New Roman" w:eastAsia="Times New Roman" w:hAnsi="Times New Roman" w:cs="Times New Roman"/>
          <w:sz w:val="24"/>
          <w:szCs w:val="24"/>
          <w:lang w:eastAsia="ru-RU"/>
        </w:rPr>
        <w:t>введен</w:t>
      </w:r>
      <w:proofErr w:type="gramEnd"/>
      <w:r w:rsidRPr="006D02CD">
        <w:rPr>
          <w:rFonts w:ascii="Times New Roman" w:eastAsia="Times New Roman" w:hAnsi="Times New Roman" w:cs="Times New Roman"/>
          <w:sz w:val="24"/>
          <w:szCs w:val="24"/>
          <w:lang w:eastAsia="ru-RU"/>
        </w:rPr>
        <w:t xml:space="preserve"> </w:t>
      </w:r>
      <w:hyperlink r:id="rId529" w:history="1">
        <w:r w:rsidRPr="006D02CD">
          <w:rPr>
            <w:rFonts w:ascii="Times New Roman" w:eastAsia="Times New Roman" w:hAnsi="Times New Roman" w:cs="Times New Roman"/>
            <w:color w:val="0000FF"/>
            <w:sz w:val="24"/>
            <w:szCs w:val="24"/>
            <w:lang w:eastAsia="ru-RU"/>
          </w:rPr>
          <w:t>Постановлением</w:t>
        </w:r>
      </w:hyperlink>
      <w:r w:rsidRPr="006D02CD">
        <w:rPr>
          <w:rFonts w:ascii="Times New Roman" w:eastAsia="Times New Roman" w:hAnsi="Times New Roman" w:cs="Times New Roman"/>
          <w:sz w:val="24"/>
          <w:szCs w:val="24"/>
          <w:lang w:eastAsia="ru-RU"/>
        </w:rPr>
        <w:t xml:space="preserve"> Правительства РФ от 24.09.2010 N 759)</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30.5. </w:t>
      </w:r>
      <w:proofErr w:type="gramStart"/>
      <w:r w:rsidRPr="006D02CD">
        <w:rPr>
          <w:rFonts w:ascii="Times New Roman" w:eastAsia="Times New Roman" w:hAnsi="Times New Roman" w:cs="Times New Roman"/>
          <w:sz w:val="24"/>
          <w:szCs w:val="24"/>
          <w:lang w:eastAsia="ru-RU"/>
        </w:rPr>
        <w:t xml:space="preserve">В случае если для осуществления технологического присоединения </w:t>
      </w:r>
      <w:proofErr w:type="spellStart"/>
      <w:r w:rsidRPr="006D02CD">
        <w:rPr>
          <w:rFonts w:ascii="Times New Roman" w:eastAsia="Times New Roman" w:hAnsi="Times New Roman" w:cs="Times New Roman"/>
          <w:sz w:val="24"/>
          <w:szCs w:val="24"/>
          <w:lang w:eastAsia="ru-RU"/>
        </w:rPr>
        <w:t>энергопринимающего</w:t>
      </w:r>
      <w:proofErr w:type="spellEnd"/>
      <w:r w:rsidRPr="006D02CD">
        <w:rPr>
          <w:rFonts w:ascii="Times New Roman" w:eastAsia="Times New Roman" w:hAnsi="Times New Roman" w:cs="Times New Roman"/>
          <w:sz w:val="24"/>
          <w:szCs w:val="24"/>
          <w:lang w:eastAsia="ru-RU"/>
        </w:rPr>
        <w:t xml:space="preserve"> устройства заявителя по индивидуальному проекту сетевой организации необходимо осуществление строительства (реконструкции) объекта электросетевого хозяйства, не включенного в инвестиционные программы на очередной период регулирования, и при этом сетевой организации необходимо подать заявку на осуществление технологического присоединения в вышестоящую сетевую организацию, срок направления сетевой организацией заявителю проекта договора, индивидуальных технических условий, являющихся неотъемлемым приложением</w:t>
      </w:r>
      <w:proofErr w:type="gramEnd"/>
      <w:r w:rsidRPr="006D02CD">
        <w:rPr>
          <w:rFonts w:ascii="Times New Roman" w:eastAsia="Times New Roman" w:hAnsi="Times New Roman" w:cs="Times New Roman"/>
          <w:sz w:val="24"/>
          <w:szCs w:val="24"/>
          <w:lang w:eastAsia="ru-RU"/>
        </w:rPr>
        <w:t xml:space="preserve"> </w:t>
      </w:r>
      <w:proofErr w:type="gramStart"/>
      <w:r w:rsidRPr="006D02CD">
        <w:rPr>
          <w:rFonts w:ascii="Times New Roman" w:eastAsia="Times New Roman" w:hAnsi="Times New Roman" w:cs="Times New Roman"/>
          <w:sz w:val="24"/>
          <w:szCs w:val="24"/>
          <w:lang w:eastAsia="ru-RU"/>
        </w:rPr>
        <w:t>к договору, и расчета платы за технологическое присоединение по индивидуальному проекту продлевается на срок, установленный для заключения договора с вышестоящей сетевой организацией, и на срок расчета уполномоченным органом исполнительной власти в области государственного регулирования тарифов платы за технологическое присоединение по индивидуальному проекту, определяемой для вышестоящей сетевой организации в отношении объектов указанного заявителя.</w:t>
      </w:r>
      <w:proofErr w:type="gramEnd"/>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При этом уполномоченным органом исполнительной власти в области государственного регулирования тарифов при расчете платы за технологическое присоединение по индивидуальному проекту</w:t>
      </w:r>
      <w:proofErr w:type="gramEnd"/>
      <w:r w:rsidRPr="006D02CD">
        <w:rPr>
          <w:rFonts w:ascii="Times New Roman" w:eastAsia="Times New Roman" w:hAnsi="Times New Roman" w:cs="Times New Roman"/>
          <w:sz w:val="24"/>
          <w:szCs w:val="24"/>
          <w:lang w:eastAsia="ru-RU"/>
        </w:rPr>
        <w:t xml:space="preserve"> в составе указанной платы учитывается размер платы за технологическое присоединение, утвержденный (рассчитанный) для присоединения сетевой организации к вышестоящей сетевой организации в целях присоединения указанного заявителя в запрошенных им объемах.</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В случае если в целях осуществления технологического присоединения объектов заявителя по индивидуальному проекту необходимо осуществить технологическое присоединение сетевой организации (к электрическим сетям которой непосредственно планируется присоединение заявителя) к сетям вышестоящей сетевой организации, плата за технологическое присоединение такого заявителя по индивидуальному проекту утверждается уполномоченным органом исполнительной власти в области </w:t>
      </w:r>
      <w:r w:rsidRPr="006D02CD">
        <w:rPr>
          <w:rFonts w:ascii="Times New Roman" w:eastAsia="Times New Roman" w:hAnsi="Times New Roman" w:cs="Times New Roman"/>
          <w:sz w:val="24"/>
          <w:szCs w:val="24"/>
          <w:lang w:eastAsia="ru-RU"/>
        </w:rPr>
        <w:lastRenderedPageBreak/>
        <w:t xml:space="preserve">государственного регулирования </w:t>
      </w:r>
      <w:proofErr w:type="gramStart"/>
      <w:r w:rsidRPr="006D02CD">
        <w:rPr>
          <w:rFonts w:ascii="Times New Roman" w:eastAsia="Times New Roman" w:hAnsi="Times New Roman" w:cs="Times New Roman"/>
          <w:sz w:val="24"/>
          <w:szCs w:val="24"/>
          <w:lang w:eastAsia="ru-RU"/>
        </w:rPr>
        <w:t>тарифов</w:t>
      </w:r>
      <w:proofErr w:type="gramEnd"/>
      <w:r w:rsidRPr="006D02CD">
        <w:rPr>
          <w:rFonts w:ascii="Times New Roman" w:eastAsia="Times New Roman" w:hAnsi="Times New Roman" w:cs="Times New Roman"/>
          <w:sz w:val="24"/>
          <w:szCs w:val="24"/>
          <w:lang w:eastAsia="ru-RU"/>
        </w:rPr>
        <w:t xml:space="preserve"> при условии наличия утвержденной в установленном порядке платы за технологическое присоединение сетевой организации к электрическим сетям вышестоящей сетевой организации.</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(п. 30.5 </w:t>
      </w:r>
      <w:proofErr w:type="gramStart"/>
      <w:r w:rsidRPr="006D02CD">
        <w:rPr>
          <w:rFonts w:ascii="Times New Roman" w:eastAsia="Times New Roman" w:hAnsi="Times New Roman" w:cs="Times New Roman"/>
          <w:sz w:val="24"/>
          <w:szCs w:val="24"/>
          <w:lang w:eastAsia="ru-RU"/>
        </w:rPr>
        <w:t>введен</w:t>
      </w:r>
      <w:proofErr w:type="gramEnd"/>
      <w:r w:rsidRPr="006D02CD">
        <w:rPr>
          <w:rFonts w:ascii="Times New Roman" w:eastAsia="Times New Roman" w:hAnsi="Times New Roman" w:cs="Times New Roman"/>
          <w:sz w:val="24"/>
          <w:szCs w:val="24"/>
          <w:lang w:eastAsia="ru-RU"/>
        </w:rPr>
        <w:t xml:space="preserve"> </w:t>
      </w:r>
      <w:hyperlink r:id="rId530" w:history="1">
        <w:r w:rsidRPr="006D02CD">
          <w:rPr>
            <w:rFonts w:ascii="Times New Roman" w:eastAsia="Times New Roman" w:hAnsi="Times New Roman" w:cs="Times New Roman"/>
            <w:color w:val="0000FF"/>
            <w:sz w:val="24"/>
            <w:szCs w:val="24"/>
            <w:lang w:eastAsia="ru-RU"/>
          </w:rPr>
          <w:t>Постановлением</w:t>
        </w:r>
      </w:hyperlink>
      <w:r w:rsidRPr="006D02CD">
        <w:rPr>
          <w:rFonts w:ascii="Times New Roman" w:eastAsia="Times New Roman" w:hAnsi="Times New Roman" w:cs="Times New Roman"/>
          <w:sz w:val="24"/>
          <w:szCs w:val="24"/>
          <w:lang w:eastAsia="ru-RU"/>
        </w:rPr>
        <w:t xml:space="preserve"> Правительства РФ от 24.09.2010 N 759)</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31. </w:t>
      </w:r>
      <w:proofErr w:type="gramStart"/>
      <w:r w:rsidRPr="006D02CD">
        <w:rPr>
          <w:rFonts w:ascii="Times New Roman" w:eastAsia="Times New Roman" w:hAnsi="Times New Roman" w:cs="Times New Roman"/>
          <w:sz w:val="24"/>
          <w:szCs w:val="24"/>
          <w:lang w:eastAsia="ru-RU"/>
        </w:rPr>
        <w:t xml:space="preserve">В целях проверки обоснованности установления сетевой организацией факта отсутствия технической возможности по критериям, указанным в </w:t>
      </w:r>
      <w:hyperlink r:id="rId531" w:anchor="Par929" w:history="1">
        <w:r w:rsidRPr="006D02CD">
          <w:rPr>
            <w:rFonts w:ascii="Times New Roman" w:eastAsia="Times New Roman" w:hAnsi="Times New Roman" w:cs="Times New Roman"/>
            <w:color w:val="0000FF"/>
            <w:sz w:val="24"/>
            <w:szCs w:val="24"/>
            <w:lang w:eastAsia="ru-RU"/>
          </w:rPr>
          <w:t>подпунктах "а"</w:t>
        </w:r>
      </w:hyperlink>
      <w:r w:rsidRPr="006D02CD">
        <w:rPr>
          <w:rFonts w:ascii="Times New Roman" w:eastAsia="Times New Roman" w:hAnsi="Times New Roman" w:cs="Times New Roman"/>
          <w:sz w:val="24"/>
          <w:szCs w:val="24"/>
          <w:lang w:eastAsia="ru-RU"/>
        </w:rPr>
        <w:t xml:space="preserve"> - </w:t>
      </w:r>
      <w:hyperlink r:id="rId532" w:anchor="Par932" w:history="1">
        <w:r w:rsidRPr="006D02CD">
          <w:rPr>
            <w:rFonts w:ascii="Times New Roman" w:eastAsia="Times New Roman" w:hAnsi="Times New Roman" w:cs="Times New Roman"/>
            <w:color w:val="0000FF"/>
            <w:sz w:val="24"/>
            <w:szCs w:val="24"/>
            <w:lang w:eastAsia="ru-RU"/>
          </w:rPr>
          <w:t>"в" пункта 28</w:t>
        </w:r>
      </w:hyperlink>
      <w:r w:rsidRPr="006D02CD">
        <w:rPr>
          <w:rFonts w:ascii="Times New Roman" w:eastAsia="Times New Roman" w:hAnsi="Times New Roman" w:cs="Times New Roman"/>
          <w:sz w:val="24"/>
          <w:szCs w:val="24"/>
          <w:lang w:eastAsia="ru-RU"/>
        </w:rPr>
        <w:t xml:space="preserve"> настоящих Правил, заявитель вправе обратиться в орган федерального государственного энергетического надзора для получения заключения о наличии (отсутствии) технической возможности технологического присоединения сетевой организацией.</w:t>
      </w:r>
      <w:proofErr w:type="gramEnd"/>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w:t>
      </w:r>
      <w:proofErr w:type="gramStart"/>
      <w:r w:rsidRPr="006D02CD">
        <w:rPr>
          <w:rFonts w:ascii="Times New Roman" w:eastAsia="Times New Roman" w:hAnsi="Times New Roman" w:cs="Times New Roman"/>
          <w:sz w:val="24"/>
          <w:szCs w:val="24"/>
          <w:lang w:eastAsia="ru-RU"/>
        </w:rPr>
        <w:t>в</w:t>
      </w:r>
      <w:proofErr w:type="gramEnd"/>
      <w:r w:rsidRPr="006D02CD">
        <w:rPr>
          <w:rFonts w:ascii="Times New Roman" w:eastAsia="Times New Roman" w:hAnsi="Times New Roman" w:cs="Times New Roman"/>
          <w:sz w:val="24"/>
          <w:szCs w:val="24"/>
          <w:lang w:eastAsia="ru-RU"/>
        </w:rPr>
        <w:t xml:space="preserve"> ред. </w:t>
      </w:r>
      <w:hyperlink r:id="rId533" w:history="1">
        <w:r w:rsidRPr="006D02CD">
          <w:rPr>
            <w:rFonts w:ascii="Times New Roman" w:eastAsia="Times New Roman" w:hAnsi="Times New Roman" w:cs="Times New Roman"/>
            <w:color w:val="0000FF"/>
            <w:sz w:val="24"/>
            <w:szCs w:val="24"/>
            <w:lang w:eastAsia="ru-RU"/>
          </w:rPr>
          <w:t>Постановления</w:t>
        </w:r>
      </w:hyperlink>
      <w:r w:rsidRPr="006D02CD">
        <w:rPr>
          <w:rFonts w:ascii="Times New Roman" w:eastAsia="Times New Roman" w:hAnsi="Times New Roman" w:cs="Times New Roman"/>
          <w:sz w:val="24"/>
          <w:szCs w:val="24"/>
          <w:lang w:eastAsia="ru-RU"/>
        </w:rPr>
        <w:t xml:space="preserve"> Правительства РФ от 20.12.2012 N 1354)</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Орган федерального государственного энергетического надзора направляет заявителю заключение о наличии (отсутствии) технической возможности технологического присоединения в срок не позднее 30 дней со дня поступления соответствующего обращения.</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(абзац введен </w:t>
      </w:r>
      <w:hyperlink r:id="rId534" w:history="1">
        <w:r w:rsidRPr="006D02CD">
          <w:rPr>
            <w:rFonts w:ascii="Times New Roman" w:eastAsia="Times New Roman" w:hAnsi="Times New Roman" w:cs="Times New Roman"/>
            <w:color w:val="0000FF"/>
            <w:sz w:val="24"/>
            <w:szCs w:val="24"/>
            <w:lang w:eastAsia="ru-RU"/>
          </w:rPr>
          <w:t>Постановлением</w:t>
        </w:r>
      </w:hyperlink>
      <w:r w:rsidRPr="006D02CD">
        <w:rPr>
          <w:rFonts w:ascii="Times New Roman" w:eastAsia="Times New Roman" w:hAnsi="Times New Roman" w:cs="Times New Roman"/>
          <w:sz w:val="24"/>
          <w:szCs w:val="24"/>
          <w:lang w:eastAsia="ru-RU"/>
        </w:rPr>
        <w:t xml:space="preserve"> Правительства РФ от 24.09.2010 N 759, в ред. </w:t>
      </w:r>
      <w:hyperlink r:id="rId535" w:history="1">
        <w:r w:rsidRPr="006D02CD">
          <w:rPr>
            <w:rFonts w:ascii="Times New Roman" w:eastAsia="Times New Roman" w:hAnsi="Times New Roman" w:cs="Times New Roman"/>
            <w:color w:val="0000FF"/>
            <w:sz w:val="24"/>
            <w:szCs w:val="24"/>
            <w:lang w:eastAsia="ru-RU"/>
          </w:rPr>
          <w:t>Постановления</w:t>
        </w:r>
      </w:hyperlink>
      <w:r w:rsidRPr="006D02CD">
        <w:rPr>
          <w:rFonts w:ascii="Times New Roman" w:eastAsia="Times New Roman" w:hAnsi="Times New Roman" w:cs="Times New Roman"/>
          <w:sz w:val="24"/>
          <w:szCs w:val="24"/>
          <w:lang w:eastAsia="ru-RU"/>
        </w:rPr>
        <w:t xml:space="preserve"> Правительства РФ от 20.12.2012 N 1354)</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32. </w:t>
      </w:r>
      <w:proofErr w:type="gramStart"/>
      <w:r w:rsidRPr="006D02CD">
        <w:rPr>
          <w:rFonts w:ascii="Times New Roman" w:eastAsia="Times New Roman" w:hAnsi="Times New Roman" w:cs="Times New Roman"/>
          <w:sz w:val="24"/>
          <w:szCs w:val="24"/>
          <w:lang w:eastAsia="ru-RU"/>
        </w:rPr>
        <w:t xml:space="preserve">Ограничения на технологическое присоединение дополнительной мощности возникают в случае, если полное использование потребляемой (генерирующей) мощности всех ранее присоединенных, вновь присоединяемых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заявителя (с учетом ранее выданных технических условий, срок действия которых не истек) может привести к загрузке объектов электросетевого хозяйства с превышением значений, определенных техническими регламентами или иными обязательными требованиями.</w:t>
      </w:r>
      <w:proofErr w:type="gramEnd"/>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33. При наличии ограничения на технологическое присоединение дополнительной мощности допускается присоединение к электрическим сетям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w:t>
      </w:r>
      <w:proofErr w:type="gramStart"/>
      <w:r w:rsidRPr="006D02CD">
        <w:rPr>
          <w:rFonts w:ascii="Times New Roman" w:eastAsia="Times New Roman" w:hAnsi="Times New Roman" w:cs="Times New Roman"/>
          <w:sz w:val="24"/>
          <w:szCs w:val="24"/>
          <w:lang w:eastAsia="ru-RU"/>
        </w:rPr>
        <w:t>ств в пр</w:t>
      </w:r>
      <w:proofErr w:type="gramEnd"/>
      <w:r w:rsidRPr="006D02CD">
        <w:rPr>
          <w:rFonts w:ascii="Times New Roman" w:eastAsia="Times New Roman" w:hAnsi="Times New Roman" w:cs="Times New Roman"/>
          <w:sz w:val="24"/>
          <w:szCs w:val="24"/>
          <w:lang w:eastAsia="ru-RU"/>
        </w:rPr>
        <w:t>еделах величины мощности, не вызывающей ограничений в использовании потребляемой (генерирующей) мощности всех ранее присоединенных к данным сетям потребителей электрической энергии, либо в заявленном объеме по согласованию с указанными потребителями.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33.1. Положения настоящего раздела не применяются к лицам, указанным в </w:t>
      </w:r>
      <w:hyperlink r:id="rId536" w:anchor="Par677" w:history="1">
        <w:r w:rsidRPr="006D02CD">
          <w:rPr>
            <w:rFonts w:ascii="Times New Roman" w:eastAsia="Times New Roman" w:hAnsi="Times New Roman" w:cs="Times New Roman"/>
            <w:color w:val="0000FF"/>
            <w:sz w:val="24"/>
            <w:szCs w:val="24"/>
            <w:lang w:eastAsia="ru-RU"/>
          </w:rPr>
          <w:t>пунктах 12.1</w:t>
        </w:r>
      </w:hyperlink>
      <w:r w:rsidRPr="006D02CD">
        <w:rPr>
          <w:rFonts w:ascii="Times New Roman" w:eastAsia="Times New Roman" w:hAnsi="Times New Roman" w:cs="Times New Roman"/>
          <w:sz w:val="24"/>
          <w:szCs w:val="24"/>
          <w:lang w:eastAsia="ru-RU"/>
        </w:rPr>
        <w:t xml:space="preserve"> и </w:t>
      </w:r>
      <w:hyperlink r:id="rId537" w:anchor="Par697" w:history="1">
        <w:r w:rsidRPr="006D02CD">
          <w:rPr>
            <w:rFonts w:ascii="Times New Roman" w:eastAsia="Times New Roman" w:hAnsi="Times New Roman" w:cs="Times New Roman"/>
            <w:color w:val="0000FF"/>
            <w:sz w:val="24"/>
            <w:szCs w:val="24"/>
            <w:lang w:eastAsia="ru-RU"/>
          </w:rPr>
          <w:t>14</w:t>
        </w:r>
      </w:hyperlink>
      <w:r w:rsidRPr="006D02CD">
        <w:rPr>
          <w:rFonts w:ascii="Times New Roman" w:eastAsia="Times New Roman" w:hAnsi="Times New Roman" w:cs="Times New Roman"/>
          <w:sz w:val="24"/>
          <w:szCs w:val="24"/>
          <w:lang w:eastAsia="ru-RU"/>
        </w:rPr>
        <w:t xml:space="preserve"> настоящих Правил, в случае осуществления технологического присоединения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указанных заявителей к электрическим сетям классом напряжения до 20 </w:t>
      </w:r>
      <w:proofErr w:type="spellStart"/>
      <w:r w:rsidRPr="006D02CD">
        <w:rPr>
          <w:rFonts w:ascii="Times New Roman" w:eastAsia="Times New Roman" w:hAnsi="Times New Roman" w:cs="Times New Roman"/>
          <w:sz w:val="24"/>
          <w:szCs w:val="24"/>
          <w:lang w:eastAsia="ru-RU"/>
        </w:rPr>
        <w:t>кВ</w:t>
      </w:r>
      <w:proofErr w:type="spellEnd"/>
      <w:r w:rsidRPr="006D02CD">
        <w:rPr>
          <w:rFonts w:ascii="Times New Roman" w:eastAsia="Times New Roman" w:hAnsi="Times New Roman" w:cs="Times New Roman"/>
          <w:sz w:val="24"/>
          <w:szCs w:val="24"/>
          <w:lang w:eastAsia="ru-RU"/>
        </w:rPr>
        <w:t xml:space="preserve"> включительно.</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w:t>
      </w:r>
      <w:proofErr w:type="gramStart"/>
      <w:r w:rsidRPr="006D02CD">
        <w:rPr>
          <w:rFonts w:ascii="Times New Roman" w:eastAsia="Times New Roman" w:hAnsi="Times New Roman" w:cs="Times New Roman"/>
          <w:sz w:val="24"/>
          <w:szCs w:val="24"/>
          <w:lang w:eastAsia="ru-RU"/>
        </w:rPr>
        <w:t>п</w:t>
      </w:r>
      <w:proofErr w:type="gramEnd"/>
      <w:r w:rsidRPr="006D02CD">
        <w:rPr>
          <w:rFonts w:ascii="Times New Roman" w:eastAsia="Times New Roman" w:hAnsi="Times New Roman" w:cs="Times New Roman"/>
          <w:sz w:val="24"/>
          <w:szCs w:val="24"/>
          <w:lang w:eastAsia="ru-RU"/>
        </w:rPr>
        <w:t xml:space="preserve">. 33.1 введен </w:t>
      </w:r>
      <w:hyperlink r:id="rId538" w:history="1">
        <w:r w:rsidRPr="006D02CD">
          <w:rPr>
            <w:rFonts w:ascii="Times New Roman" w:eastAsia="Times New Roman" w:hAnsi="Times New Roman" w:cs="Times New Roman"/>
            <w:color w:val="0000FF"/>
            <w:sz w:val="24"/>
            <w:szCs w:val="24"/>
            <w:lang w:eastAsia="ru-RU"/>
          </w:rPr>
          <w:t>Постановлением</w:t>
        </w:r>
      </w:hyperlink>
      <w:r w:rsidRPr="006D02CD">
        <w:rPr>
          <w:rFonts w:ascii="Times New Roman" w:eastAsia="Times New Roman" w:hAnsi="Times New Roman" w:cs="Times New Roman"/>
          <w:sz w:val="24"/>
          <w:szCs w:val="24"/>
          <w:lang w:eastAsia="ru-RU"/>
        </w:rPr>
        <w:t xml:space="preserve"> Правительства РФ от 21.04.2009 N 334)</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bookmarkStart w:id="90" w:name="Par973"/>
      <w:bookmarkEnd w:id="90"/>
      <w:r w:rsidRPr="006D02CD">
        <w:rPr>
          <w:rFonts w:ascii="Times New Roman" w:eastAsia="Times New Roman" w:hAnsi="Times New Roman" w:cs="Times New Roman"/>
          <w:sz w:val="24"/>
          <w:szCs w:val="24"/>
          <w:lang w:eastAsia="ru-RU"/>
        </w:rPr>
        <w:t>IV. Особенности технологического присоединения</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потребителей </w:t>
      </w:r>
      <w:proofErr w:type="gramStart"/>
      <w:r w:rsidRPr="006D02CD">
        <w:rPr>
          <w:rFonts w:ascii="Times New Roman" w:eastAsia="Times New Roman" w:hAnsi="Times New Roman" w:cs="Times New Roman"/>
          <w:sz w:val="24"/>
          <w:szCs w:val="24"/>
          <w:lang w:eastAsia="ru-RU"/>
        </w:rPr>
        <w:t>электрической</w:t>
      </w:r>
      <w:proofErr w:type="gramEnd"/>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энергии посредством перераспределения максимальной</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мощности между юридическими лицами и индивидуальными</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предпринимателями, а также особенности отказа потребителей</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электрической энергии от максимальной мощности</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в пользу сетевой организации</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(в ред. </w:t>
      </w:r>
      <w:hyperlink r:id="rId539" w:history="1">
        <w:r w:rsidRPr="006D02CD">
          <w:rPr>
            <w:rFonts w:ascii="Times New Roman" w:eastAsia="Times New Roman" w:hAnsi="Times New Roman" w:cs="Times New Roman"/>
            <w:color w:val="0000FF"/>
            <w:sz w:val="24"/>
            <w:szCs w:val="24"/>
            <w:lang w:eastAsia="ru-RU"/>
          </w:rPr>
          <w:t>Постановления</w:t>
        </w:r>
      </w:hyperlink>
      <w:r w:rsidRPr="006D02CD">
        <w:rPr>
          <w:rFonts w:ascii="Times New Roman" w:eastAsia="Times New Roman" w:hAnsi="Times New Roman" w:cs="Times New Roman"/>
          <w:sz w:val="24"/>
          <w:szCs w:val="24"/>
          <w:lang w:eastAsia="ru-RU"/>
        </w:rPr>
        <w:t xml:space="preserve"> Правительства РФ от 28.10.2013 N 967)</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w:t>
      </w:r>
      <w:proofErr w:type="gramStart"/>
      <w:r w:rsidRPr="006D02CD">
        <w:rPr>
          <w:rFonts w:ascii="Times New Roman" w:eastAsia="Times New Roman" w:hAnsi="Times New Roman" w:cs="Times New Roman"/>
          <w:sz w:val="24"/>
          <w:szCs w:val="24"/>
          <w:lang w:eastAsia="ru-RU"/>
        </w:rPr>
        <w:t>введен</w:t>
      </w:r>
      <w:proofErr w:type="gramEnd"/>
      <w:r w:rsidRPr="006D02CD">
        <w:rPr>
          <w:rFonts w:ascii="Times New Roman" w:eastAsia="Times New Roman" w:hAnsi="Times New Roman" w:cs="Times New Roman"/>
          <w:sz w:val="24"/>
          <w:szCs w:val="24"/>
          <w:lang w:eastAsia="ru-RU"/>
        </w:rPr>
        <w:t xml:space="preserve"> </w:t>
      </w:r>
      <w:hyperlink r:id="rId540" w:history="1">
        <w:r w:rsidRPr="006D02CD">
          <w:rPr>
            <w:rFonts w:ascii="Times New Roman" w:eastAsia="Times New Roman" w:hAnsi="Times New Roman" w:cs="Times New Roman"/>
            <w:color w:val="0000FF"/>
            <w:sz w:val="24"/>
            <w:szCs w:val="24"/>
            <w:lang w:eastAsia="ru-RU"/>
          </w:rPr>
          <w:t>Постановлением</w:t>
        </w:r>
      </w:hyperlink>
      <w:r w:rsidRPr="006D02CD">
        <w:rPr>
          <w:rFonts w:ascii="Times New Roman" w:eastAsia="Times New Roman" w:hAnsi="Times New Roman" w:cs="Times New Roman"/>
          <w:sz w:val="24"/>
          <w:szCs w:val="24"/>
          <w:lang w:eastAsia="ru-RU"/>
        </w:rPr>
        <w:t xml:space="preserve"> Правительства РФ от 21.04.2009 N 334)</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91" w:name="Par984"/>
      <w:bookmarkEnd w:id="91"/>
      <w:r w:rsidRPr="006D02CD">
        <w:rPr>
          <w:rFonts w:ascii="Times New Roman" w:eastAsia="Times New Roman" w:hAnsi="Times New Roman" w:cs="Times New Roman"/>
          <w:sz w:val="24"/>
          <w:szCs w:val="24"/>
          <w:lang w:eastAsia="ru-RU"/>
        </w:rPr>
        <w:t xml:space="preserve">34. </w:t>
      </w:r>
      <w:proofErr w:type="gramStart"/>
      <w:r w:rsidRPr="006D02CD">
        <w:rPr>
          <w:rFonts w:ascii="Times New Roman" w:eastAsia="Times New Roman" w:hAnsi="Times New Roman" w:cs="Times New Roman"/>
          <w:sz w:val="24"/>
          <w:szCs w:val="24"/>
          <w:lang w:eastAsia="ru-RU"/>
        </w:rPr>
        <w:t xml:space="preserve">Заявители (за исключением лиц, указанных в </w:t>
      </w:r>
      <w:hyperlink r:id="rId541" w:anchor="Par677" w:history="1">
        <w:r w:rsidRPr="006D02CD">
          <w:rPr>
            <w:rFonts w:ascii="Times New Roman" w:eastAsia="Times New Roman" w:hAnsi="Times New Roman" w:cs="Times New Roman"/>
            <w:color w:val="0000FF"/>
            <w:sz w:val="24"/>
            <w:szCs w:val="24"/>
            <w:lang w:eastAsia="ru-RU"/>
          </w:rPr>
          <w:t>пунктах 12(1)</w:t>
        </w:r>
      </w:hyperlink>
      <w:r w:rsidRPr="006D02CD">
        <w:rPr>
          <w:rFonts w:ascii="Times New Roman" w:eastAsia="Times New Roman" w:hAnsi="Times New Roman" w:cs="Times New Roman"/>
          <w:sz w:val="24"/>
          <w:szCs w:val="24"/>
          <w:lang w:eastAsia="ru-RU"/>
        </w:rPr>
        <w:t xml:space="preserve">, </w:t>
      </w:r>
      <w:hyperlink r:id="rId542" w:anchor="Par688" w:history="1">
        <w:r w:rsidRPr="006D02CD">
          <w:rPr>
            <w:rFonts w:ascii="Times New Roman" w:eastAsia="Times New Roman" w:hAnsi="Times New Roman" w:cs="Times New Roman"/>
            <w:color w:val="0000FF"/>
            <w:sz w:val="24"/>
            <w:szCs w:val="24"/>
            <w:lang w:eastAsia="ru-RU"/>
          </w:rPr>
          <w:t>13</w:t>
        </w:r>
      </w:hyperlink>
      <w:r w:rsidRPr="006D02CD">
        <w:rPr>
          <w:rFonts w:ascii="Times New Roman" w:eastAsia="Times New Roman" w:hAnsi="Times New Roman" w:cs="Times New Roman"/>
          <w:sz w:val="24"/>
          <w:szCs w:val="24"/>
          <w:lang w:eastAsia="ru-RU"/>
        </w:rPr>
        <w:t xml:space="preserve"> и </w:t>
      </w:r>
      <w:hyperlink r:id="rId543" w:anchor="Par697" w:history="1">
        <w:r w:rsidRPr="006D02CD">
          <w:rPr>
            <w:rFonts w:ascii="Times New Roman" w:eastAsia="Times New Roman" w:hAnsi="Times New Roman" w:cs="Times New Roman"/>
            <w:color w:val="0000FF"/>
            <w:sz w:val="24"/>
            <w:szCs w:val="24"/>
            <w:lang w:eastAsia="ru-RU"/>
          </w:rPr>
          <w:t>14</w:t>
        </w:r>
      </w:hyperlink>
      <w:r w:rsidRPr="006D02CD">
        <w:rPr>
          <w:rFonts w:ascii="Times New Roman" w:eastAsia="Times New Roman" w:hAnsi="Times New Roman" w:cs="Times New Roman"/>
          <w:sz w:val="24"/>
          <w:szCs w:val="24"/>
          <w:lang w:eastAsia="ru-RU"/>
        </w:rPr>
        <w:t xml:space="preserve"> настоящих Правил, а также заявителей, </w:t>
      </w:r>
      <w:proofErr w:type="spellStart"/>
      <w:r w:rsidRPr="006D02CD">
        <w:rPr>
          <w:rFonts w:ascii="Times New Roman" w:eastAsia="Times New Roman" w:hAnsi="Times New Roman" w:cs="Times New Roman"/>
          <w:sz w:val="24"/>
          <w:szCs w:val="24"/>
          <w:lang w:eastAsia="ru-RU"/>
        </w:rPr>
        <w:t>энергопринимающие</w:t>
      </w:r>
      <w:proofErr w:type="spellEnd"/>
      <w:r w:rsidRPr="006D02CD">
        <w:rPr>
          <w:rFonts w:ascii="Times New Roman" w:eastAsia="Times New Roman" w:hAnsi="Times New Roman" w:cs="Times New Roman"/>
          <w:sz w:val="24"/>
          <w:szCs w:val="24"/>
          <w:lang w:eastAsia="ru-RU"/>
        </w:rPr>
        <w:t xml:space="preserve"> устройства которых присоединены к объектам электросетевого хозяйства, соответствующим критериям отнесения объектов к единой национальной (общероссийской) электрической сети, и заявителей, не внесших плату за технологическое присоединение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либо внесших </w:t>
      </w:r>
      <w:r w:rsidRPr="006D02CD">
        <w:rPr>
          <w:rFonts w:ascii="Times New Roman" w:eastAsia="Times New Roman" w:hAnsi="Times New Roman" w:cs="Times New Roman"/>
          <w:sz w:val="24"/>
          <w:szCs w:val="24"/>
          <w:lang w:eastAsia="ru-RU"/>
        </w:rPr>
        <w:lastRenderedPageBreak/>
        <w:t>такую плату не в полном объеме), имеющие на праве собственности или на ином</w:t>
      </w:r>
      <w:proofErr w:type="gramEnd"/>
      <w:r w:rsidRPr="006D02CD">
        <w:rPr>
          <w:rFonts w:ascii="Times New Roman" w:eastAsia="Times New Roman" w:hAnsi="Times New Roman" w:cs="Times New Roman"/>
          <w:sz w:val="24"/>
          <w:szCs w:val="24"/>
          <w:lang w:eastAsia="ru-RU"/>
        </w:rPr>
        <w:t xml:space="preserve"> </w:t>
      </w:r>
      <w:proofErr w:type="gramStart"/>
      <w:r w:rsidRPr="006D02CD">
        <w:rPr>
          <w:rFonts w:ascii="Times New Roman" w:eastAsia="Times New Roman" w:hAnsi="Times New Roman" w:cs="Times New Roman"/>
          <w:sz w:val="24"/>
          <w:szCs w:val="24"/>
          <w:lang w:eastAsia="ru-RU"/>
        </w:rPr>
        <w:t xml:space="preserve">законном основании </w:t>
      </w:r>
      <w:proofErr w:type="spellStart"/>
      <w:r w:rsidRPr="006D02CD">
        <w:rPr>
          <w:rFonts w:ascii="Times New Roman" w:eastAsia="Times New Roman" w:hAnsi="Times New Roman" w:cs="Times New Roman"/>
          <w:sz w:val="24"/>
          <w:szCs w:val="24"/>
          <w:lang w:eastAsia="ru-RU"/>
        </w:rPr>
        <w:t>энергопринимающие</w:t>
      </w:r>
      <w:proofErr w:type="spellEnd"/>
      <w:r w:rsidRPr="006D02CD">
        <w:rPr>
          <w:rFonts w:ascii="Times New Roman" w:eastAsia="Times New Roman" w:hAnsi="Times New Roman" w:cs="Times New Roman"/>
          <w:sz w:val="24"/>
          <w:szCs w:val="24"/>
          <w:lang w:eastAsia="ru-RU"/>
        </w:rPr>
        <w:t xml:space="preserve"> устройства, в отношении которых до 1 января 2009 г. в установленном порядке было осуществлено технологическое присоединение к электрическим сетям, вправе по соглашению с иными владельцами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снизить объем максимальной мощности (избыток, реализованный потенциал энергосбережения и др.) собственных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с одновременным перераспределением объема снижения максимальной мощности в пользу иных владельцев от объема максимальной мощности, указанной в</w:t>
      </w:r>
      <w:proofErr w:type="gramEnd"/>
      <w:r w:rsidRPr="006D02CD">
        <w:rPr>
          <w:rFonts w:ascii="Times New Roman" w:eastAsia="Times New Roman" w:hAnsi="Times New Roman" w:cs="Times New Roman"/>
          <w:sz w:val="24"/>
          <w:szCs w:val="24"/>
          <w:lang w:eastAsia="ru-RU"/>
        </w:rPr>
        <w:t xml:space="preserve"> </w:t>
      </w:r>
      <w:proofErr w:type="gramStart"/>
      <w:r w:rsidRPr="006D02CD">
        <w:rPr>
          <w:rFonts w:ascii="Times New Roman" w:eastAsia="Times New Roman" w:hAnsi="Times New Roman" w:cs="Times New Roman"/>
          <w:sz w:val="24"/>
          <w:szCs w:val="24"/>
          <w:lang w:eastAsia="ru-RU"/>
        </w:rPr>
        <w:t xml:space="preserve">документах о технологическом присоединении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заявителя, в пределах действия соответствующего центра питания (при осуществлении перераспределения максимальной мощности в электрических сетях классом напряжения от 0,4 до 35 </w:t>
      </w:r>
      <w:proofErr w:type="spellStart"/>
      <w:r w:rsidRPr="006D02CD">
        <w:rPr>
          <w:rFonts w:ascii="Times New Roman" w:eastAsia="Times New Roman" w:hAnsi="Times New Roman" w:cs="Times New Roman"/>
          <w:sz w:val="24"/>
          <w:szCs w:val="24"/>
          <w:lang w:eastAsia="ru-RU"/>
        </w:rPr>
        <w:t>кВ</w:t>
      </w:r>
      <w:proofErr w:type="spellEnd"/>
      <w:r w:rsidRPr="006D02CD">
        <w:rPr>
          <w:rFonts w:ascii="Times New Roman" w:eastAsia="Times New Roman" w:hAnsi="Times New Roman" w:cs="Times New Roman"/>
          <w:sz w:val="24"/>
          <w:szCs w:val="24"/>
          <w:lang w:eastAsia="ru-RU"/>
        </w:rPr>
        <w:t xml:space="preserve"> центром питания считается питающая подстанция с классом напряжения 35 </w:t>
      </w:r>
      <w:proofErr w:type="spellStart"/>
      <w:r w:rsidRPr="006D02CD">
        <w:rPr>
          <w:rFonts w:ascii="Times New Roman" w:eastAsia="Times New Roman" w:hAnsi="Times New Roman" w:cs="Times New Roman"/>
          <w:sz w:val="24"/>
          <w:szCs w:val="24"/>
          <w:lang w:eastAsia="ru-RU"/>
        </w:rPr>
        <w:t>кВ</w:t>
      </w:r>
      <w:proofErr w:type="spellEnd"/>
      <w:r w:rsidRPr="006D02CD">
        <w:rPr>
          <w:rFonts w:ascii="Times New Roman" w:eastAsia="Times New Roman" w:hAnsi="Times New Roman" w:cs="Times New Roman"/>
          <w:sz w:val="24"/>
          <w:szCs w:val="24"/>
          <w:lang w:eastAsia="ru-RU"/>
        </w:rPr>
        <w:t xml:space="preserve">, при осуществлении перераспределения максимальной мощности в электрических сетях классом напряжения свыше 35 </w:t>
      </w:r>
      <w:proofErr w:type="spellStart"/>
      <w:r w:rsidRPr="006D02CD">
        <w:rPr>
          <w:rFonts w:ascii="Times New Roman" w:eastAsia="Times New Roman" w:hAnsi="Times New Roman" w:cs="Times New Roman"/>
          <w:sz w:val="24"/>
          <w:szCs w:val="24"/>
          <w:lang w:eastAsia="ru-RU"/>
        </w:rPr>
        <w:t>кВ</w:t>
      </w:r>
      <w:proofErr w:type="spellEnd"/>
      <w:r w:rsidRPr="006D02CD">
        <w:rPr>
          <w:rFonts w:ascii="Times New Roman" w:eastAsia="Times New Roman" w:hAnsi="Times New Roman" w:cs="Times New Roman"/>
          <w:sz w:val="24"/>
          <w:szCs w:val="24"/>
          <w:lang w:eastAsia="ru-RU"/>
        </w:rPr>
        <w:t xml:space="preserve"> центром питания считается распределительное устройство подстанции, к которому осуществлено</w:t>
      </w:r>
      <w:proofErr w:type="gramEnd"/>
      <w:r w:rsidRPr="006D02CD">
        <w:rPr>
          <w:rFonts w:ascii="Times New Roman" w:eastAsia="Times New Roman" w:hAnsi="Times New Roman" w:cs="Times New Roman"/>
          <w:sz w:val="24"/>
          <w:szCs w:val="24"/>
          <w:lang w:eastAsia="ru-RU"/>
        </w:rPr>
        <w:t xml:space="preserve"> технологическое присоединение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лица, перераспределяющего свою максимальную мощность). При этом потребители электрической энергии, энергоснабжение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которых осуществляется по третьей категории надежности электроснабжения, не вправе перераспределять свою максимальную мощность в пользу потребителей, энергоснабжение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которых осуществляется по первой или второй категориям надежности электроснабжения.</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 xml:space="preserve">Лица, заключившие соглашение о перераспределении максимальной мощности между принадлежащими им </w:t>
      </w:r>
      <w:proofErr w:type="spellStart"/>
      <w:r w:rsidRPr="006D02CD">
        <w:rPr>
          <w:rFonts w:ascii="Times New Roman" w:eastAsia="Times New Roman" w:hAnsi="Times New Roman" w:cs="Times New Roman"/>
          <w:sz w:val="24"/>
          <w:szCs w:val="24"/>
          <w:lang w:eastAsia="ru-RU"/>
        </w:rPr>
        <w:t>энергопринимающими</w:t>
      </w:r>
      <w:proofErr w:type="spellEnd"/>
      <w:r w:rsidRPr="006D02CD">
        <w:rPr>
          <w:rFonts w:ascii="Times New Roman" w:eastAsia="Times New Roman" w:hAnsi="Times New Roman" w:cs="Times New Roman"/>
          <w:sz w:val="24"/>
          <w:szCs w:val="24"/>
          <w:lang w:eastAsia="ru-RU"/>
        </w:rPr>
        <w:t xml:space="preserve"> устройствами (далее - соглашение о перераспределении мощности), направляют уведомление, подписанное сторонами соглашения о перераспределении мощности (далее - уведомление), сетевой организации, к объектам электросетевого хозяйства которой ранее были в установленном порядке присоединены </w:t>
      </w:r>
      <w:proofErr w:type="spellStart"/>
      <w:r w:rsidRPr="006D02CD">
        <w:rPr>
          <w:rFonts w:ascii="Times New Roman" w:eastAsia="Times New Roman" w:hAnsi="Times New Roman" w:cs="Times New Roman"/>
          <w:sz w:val="24"/>
          <w:szCs w:val="24"/>
          <w:lang w:eastAsia="ru-RU"/>
        </w:rPr>
        <w:t>энергопринимающие</w:t>
      </w:r>
      <w:proofErr w:type="spellEnd"/>
      <w:r w:rsidRPr="006D02CD">
        <w:rPr>
          <w:rFonts w:ascii="Times New Roman" w:eastAsia="Times New Roman" w:hAnsi="Times New Roman" w:cs="Times New Roman"/>
          <w:sz w:val="24"/>
          <w:szCs w:val="24"/>
          <w:lang w:eastAsia="ru-RU"/>
        </w:rPr>
        <w:t xml:space="preserve"> устройства лица, намеревающегося перераспределить свою максимальную мощность.</w:t>
      </w:r>
      <w:proofErr w:type="gramEnd"/>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В уведомлении указываются наименования и реквизиты сторон соглашения о перераспределении мощности, центр питания, к которому осуществлено технологическое присоединение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лица, намеревающегося перераспределить свою максимальную мощность, местонахождение этих устройств (электрических сетей) и объем перераспределяемой мощности. К уведомлению прилагаются:</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копии технических условий, выданных лицу, максимальная мощность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которого перераспределяется;</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копия акта об осуществлении технологического присоединения;</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заявка на технологическое присоединение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лица, в пользу которого предполагается перераспределить избыток максимальной мощности;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заверенная копия заключенного соглашения о перераспределении мощности.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При отсутствии сведений и документов, прилагаемых к уведомлению, технологическое присоединение посредством перераспределения мощности не осуществляется.</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Допускается перераспределение объема максимальной мощности нескольких лиц в пользу одного лица в пределах действия одного центра питания.</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Сетевая организация в течение 5 рабочих дней со дня получения уведомления направляет его копию, а также копии приложенных к нему документов субъекту оперативно-диспетчерского управления в следующих случаях:</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технические условия, которые сетевая организация должна выдать лицу, в пользу которого предполагается перераспределить максимальную мощность, в соответствии с настоящими Правилами подлежат согласованию с субъектом оперативно-диспетчерского управления;</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технические условия, ранее выданные лицу, максимальная мощность </w:t>
      </w:r>
      <w:proofErr w:type="spellStart"/>
      <w:r w:rsidRPr="006D02CD">
        <w:rPr>
          <w:rFonts w:ascii="Times New Roman" w:eastAsia="Times New Roman" w:hAnsi="Times New Roman" w:cs="Times New Roman"/>
          <w:sz w:val="24"/>
          <w:szCs w:val="24"/>
          <w:lang w:eastAsia="ru-RU"/>
        </w:rPr>
        <w:lastRenderedPageBreak/>
        <w:t>энергопринимающих</w:t>
      </w:r>
      <w:proofErr w:type="spellEnd"/>
      <w:r w:rsidRPr="006D02CD">
        <w:rPr>
          <w:rFonts w:ascii="Times New Roman" w:eastAsia="Times New Roman" w:hAnsi="Times New Roman" w:cs="Times New Roman"/>
          <w:sz w:val="24"/>
          <w:szCs w:val="24"/>
          <w:lang w:eastAsia="ru-RU"/>
        </w:rPr>
        <w:t xml:space="preserve"> устройств которого перераспределяется, в соответствии с настоящими Правилами были согласованы с субъектом оперативно-диспетчерского управления.</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В соглашении о перераспределении мощности предусматриваются следующие обязательства сторон:</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выполнить в полном объеме мероприятия по технологическому присоединению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предусмотренные техническими условиями, выданными сетевой организацией лицу, максимальная мощность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которого перераспределяется, а также лицу, в пользу которого осуществляется перераспределение мощности;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вносить изменения и (или) подписывать новые документы о технологическом присоединении, фиксирующие объем максимальной мощности после ее перераспределения (технические условия, акт об осуществлении технологического присоединения), а также документы, определяющие порядок взаимодействия сторон соглашения о перераспределении мощности с сетевой организацией, до осуществления фактического технологического присоединения лица, в пользу которого перераспределяется максимальная мощность.</w:t>
      </w:r>
      <w:proofErr w:type="gramEnd"/>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(п. 34 в ред. </w:t>
      </w:r>
      <w:hyperlink r:id="rId544" w:history="1">
        <w:r w:rsidRPr="006D02CD">
          <w:rPr>
            <w:rFonts w:ascii="Times New Roman" w:eastAsia="Times New Roman" w:hAnsi="Times New Roman" w:cs="Times New Roman"/>
            <w:color w:val="0000FF"/>
            <w:sz w:val="24"/>
            <w:szCs w:val="24"/>
            <w:lang w:eastAsia="ru-RU"/>
          </w:rPr>
          <w:t>Постановления</w:t>
        </w:r>
      </w:hyperlink>
      <w:r w:rsidRPr="006D02CD">
        <w:rPr>
          <w:rFonts w:ascii="Times New Roman" w:eastAsia="Times New Roman" w:hAnsi="Times New Roman" w:cs="Times New Roman"/>
          <w:sz w:val="24"/>
          <w:szCs w:val="24"/>
          <w:lang w:eastAsia="ru-RU"/>
        </w:rPr>
        <w:t xml:space="preserve"> Правительства РФ от 28.10.2013 N 967)</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34(1). Лица, указанные в </w:t>
      </w:r>
      <w:hyperlink r:id="rId545" w:anchor="Par984" w:history="1">
        <w:r w:rsidRPr="006D02CD">
          <w:rPr>
            <w:rFonts w:ascii="Times New Roman" w:eastAsia="Times New Roman" w:hAnsi="Times New Roman" w:cs="Times New Roman"/>
            <w:color w:val="0000FF"/>
            <w:sz w:val="24"/>
            <w:szCs w:val="24"/>
            <w:lang w:eastAsia="ru-RU"/>
          </w:rPr>
          <w:t>абзаце первом пункта 34</w:t>
        </w:r>
      </w:hyperlink>
      <w:r w:rsidRPr="006D02CD">
        <w:rPr>
          <w:rFonts w:ascii="Times New Roman" w:eastAsia="Times New Roman" w:hAnsi="Times New Roman" w:cs="Times New Roman"/>
          <w:sz w:val="24"/>
          <w:szCs w:val="24"/>
          <w:lang w:eastAsia="ru-RU"/>
        </w:rPr>
        <w:t xml:space="preserve"> настоящих Правил, вправе представить в сетевую организацию, к объектам которой непосредственно технологически присоединены соответствующие </w:t>
      </w:r>
      <w:proofErr w:type="spellStart"/>
      <w:r w:rsidRPr="006D02CD">
        <w:rPr>
          <w:rFonts w:ascii="Times New Roman" w:eastAsia="Times New Roman" w:hAnsi="Times New Roman" w:cs="Times New Roman"/>
          <w:sz w:val="24"/>
          <w:szCs w:val="24"/>
          <w:lang w:eastAsia="ru-RU"/>
        </w:rPr>
        <w:t>энергопринимающие</w:t>
      </w:r>
      <w:proofErr w:type="spellEnd"/>
      <w:r w:rsidRPr="006D02CD">
        <w:rPr>
          <w:rFonts w:ascii="Times New Roman" w:eastAsia="Times New Roman" w:hAnsi="Times New Roman" w:cs="Times New Roman"/>
          <w:sz w:val="24"/>
          <w:szCs w:val="24"/>
          <w:lang w:eastAsia="ru-RU"/>
        </w:rPr>
        <w:t xml:space="preserve"> устройства, заявление о намерении перераспределить максимальную мощность принадлежащих им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в пользу иных лиц.</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В заявлении должны быть указаны следующие сведения:</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наименование лица, которое намеревается осуществить перераспределение максимальной мощности принадлежащих ему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и его контактные данные;</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место нахождения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указанного лица;</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объем планируемой к перераспределению максимальной мощности.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К заявлению прилагаются:</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копия акта об осуществлении технологического присоединения или иных документов, подтверждающих объем максимальной мощности;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согласие на предоставление сведений, представленных в заявлении, иным лицам, в том числе согласие на публикацию таких сведений на официальном сайте сетевой организации или ином официальном сайте в информационно-телекоммуникационной сети "Интернет", определяемом Правительством Российской Федерации.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 xml:space="preserve">Сетевая организация не вправе отказать лицам, указанным в абзаце первом </w:t>
      </w:r>
      <w:hyperlink r:id="rId546" w:anchor="Par984" w:history="1">
        <w:r w:rsidRPr="006D02CD">
          <w:rPr>
            <w:rFonts w:ascii="Times New Roman" w:eastAsia="Times New Roman" w:hAnsi="Times New Roman" w:cs="Times New Roman"/>
            <w:color w:val="0000FF"/>
            <w:sz w:val="24"/>
            <w:szCs w:val="24"/>
            <w:lang w:eastAsia="ru-RU"/>
          </w:rPr>
          <w:t>пункта 34</w:t>
        </w:r>
      </w:hyperlink>
      <w:r w:rsidRPr="006D02CD">
        <w:rPr>
          <w:rFonts w:ascii="Times New Roman" w:eastAsia="Times New Roman" w:hAnsi="Times New Roman" w:cs="Times New Roman"/>
          <w:sz w:val="24"/>
          <w:szCs w:val="24"/>
          <w:lang w:eastAsia="ru-RU"/>
        </w:rPr>
        <w:t xml:space="preserve"> настоящих Правил и намеревающимся перераспределить максимальную мощность принадлежащих им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в пользу иных лиц, в принятии таких заявлений и обязана опубликовать информацию о наименовании лица, которое намеревается осуществить перераспределение максимальной мощности принадлежащих ему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и его контактные данные, об объеме планируемой к перераспределению максимальной мощности, а</w:t>
      </w:r>
      <w:proofErr w:type="gramEnd"/>
      <w:r w:rsidRPr="006D02CD">
        <w:rPr>
          <w:rFonts w:ascii="Times New Roman" w:eastAsia="Times New Roman" w:hAnsi="Times New Roman" w:cs="Times New Roman"/>
          <w:sz w:val="24"/>
          <w:szCs w:val="24"/>
          <w:lang w:eastAsia="ru-RU"/>
        </w:rPr>
        <w:t xml:space="preserve"> также о наименовании и месте нахождения центра питания в соответствии со </w:t>
      </w:r>
      <w:hyperlink r:id="rId547" w:history="1">
        <w:r w:rsidRPr="006D02CD">
          <w:rPr>
            <w:rFonts w:ascii="Times New Roman" w:eastAsia="Times New Roman" w:hAnsi="Times New Roman" w:cs="Times New Roman"/>
            <w:color w:val="0000FF"/>
            <w:sz w:val="24"/>
            <w:szCs w:val="24"/>
            <w:lang w:eastAsia="ru-RU"/>
          </w:rPr>
          <w:t>стандартами</w:t>
        </w:r>
      </w:hyperlink>
      <w:r w:rsidRPr="006D02CD">
        <w:rPr>
          <w:rFonts w:ascii="Times New Roman" w:eastAsia="Times New Roman" w:hAnsi="Times New Roman" w:cs="Times New Roman"/>
          <w:sz w:val="24"/>
          <w:szCs w:val="24"/>
          <w:lang w:eastAsia="ru-RU"/>
        </w:rPr>
        <w:t xml:space="preserve"> раскрытия информации субъектами оптового и розничных рынков электрической энергии, утвержденными постановлением Правительства Российской Федерации от 21 января 2004 г. N 24.</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Принятие заявлений от лиц, указанных в </w:t>
      </w:r>
      <w:hyperlink r:id="rId548" w:anchor="Par984" w:history="1">
        <w:r w:rsidRPr="006D02CD">
          <w:rPr>
            <w:rFonts w:ascii="Times New Roman" w:eastAsia="Times New Roman" w:hAnsi="Times New Roman" w:cs="Times New Roman"/>
            <w:color w:val="0000FF"/>
            <w:sz w:val="24"/>
            <w:szCs w:val="24"/>
            <w:lang w:eastAsia="ru-RU"/>
          </w:rPr>
          <w:t>абзаце первом пункта 34</w:t>
        </w:r>
      </w:hyperlink>
      <w:r w:rsidRPr="006D02CD">
        <w:rPr>
          <w:rFonts w:ascii="Times New Roman" w:eastAsia="Times New Roman" w:hAnsi="Times New Roman" w:cs="Times New Roman"/>
          <w:sz w:val="24"/>
          <w:szCs w:val="24"/>
          <w:lang w:eastAsia="ru-RU"/>
        </w:rPr>
        <w:t xml:space="preserve"> настоящих Правил и намеревающихся перераспределить максимальную мощность принадлежащих им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в пользу иных лиц, и публикация информации о таких лицах сетевой организацией осуществляется без взимания платы.</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(п. 34(1) </w:t>
      </w:r>
      <w:proofErr w:type="gramStart"/>
      <w:r w:rsidRPr="006D02CD">
        <w:rPr>
          <w:rFonts w:ascii="Times New Roman" w:eastAsia="Times New Roman" w:hAnsi="Times New Roman" w:cs="Times New Roman"/>
          <w:sz w:val="24"/>
          <w:szCs w:val="24"/>
          <w:lang w:eastAsia="ru-RU"/>
        </w:rPr>
        <w:t>введен</w:t>
      </w:r>
      <w:proofErr w:type="gramEnd"/>
      <w:r w:rsidRPr="006D02CD">
        <w:rPr>
          <w:rFonts w:ascii="Times New Roman" w:eastAsia="Times New Roman" w:hAnsi="Times New Roman" w:cs="Times New Roman"/>
          <w:sz w:val="24"/>
          <w:szCs w:val="24"/>
          <w:lang w:eastAsia="ru-RU"/>
        </w:rPr>
        <w:t xml:space="preserve"> </w:t>
      </w:r>
      <w:hyperlink r:id="rId549" w:history="1">
        <w:r w:rsidRPr="006D02CD">
          <w:rPr>
            <w:rFonts w:ascii="Times New Roman" w:eastAsia="Times New Roman" w:hAnsi="Times New Roman" w:cs="Times New Roman"/>
            <w:color w:val="0000FF"/>
            <w:sz w:val="24"/>
            <w:szCs w:val="24"/>
            <w:lang w:eastAsia="ru-RU"/>
          </w:rPr>
          <w:t>Постановлением</w:t>
        </w:r>
      </w:hyperlink>
      <w:r w:rsidRPr="006D02CD">
        <w:rPr>
          <w:rFonts w:ascii="Times New Roman" w:eastAsia="Times New Roman" w:hAnsi="Times New Roman" w:cs="Times New Roman"/>
          <w:sz w:val="24"/>
          <w:szCs w:val="24"/>
          <w:lang w:eastAsia="ru-RU"/>
        </w:rPr>
        <w:t xml:space="preserve"> Правительства РФ от 26.07.2013 N 630)</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34(2). Лицо, заинтересованное в перераспределении в свою пользу максимальной </w:t>
      </w:r>
      <w:r w:rsidRPr="006D02CD">
        <w:rPr>
          <w:rFonts w:ascii="Times New Roman" w:eastAsia="Times New Roman" w:hAnsi="Times New Roman" w:cs="Times New Roman"/>
          <w:sz w:val="24"/>
          <w:szCs w:val="24"/>
          <w:lang w:eastAsia="ru-RU"/>
        </w:rPr>
        <w:lastRenderedPageBreak/>
        <w:t xml:space="preserve">мощности других лиц, вправе обратиться в сетевую организацию за информацией о лицах, которые намереваются осуществить перераспределение максимальной мощности принадлежащих им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в пользу иных лиц.</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В обращении должно быть указано наименование лица, заинтересованного в перераспределении мощности в свою пользу, с указанием места нахождения присоединяемых (присоединенных)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точек присоединения к электрической сети (при их наличии), наименование центра питания (по желанию обратившегося лица) и объема необходимой мощности.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 xml:space="preserve">Сетевая организация по обращению указанных лиц обязана направить им в письменном виде информацию о лицах, подавших заявление о намерении перераспределить максимальную мощность принадлежащих им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находящихся в пределах действия указанного центра питания, либо, если центр питания не указан в обращении, находящихся в пределах действия центра питания, ближайшего к месту нахождения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указанных в обращении, в пользу иных лиц</w:t>
      </w:r>
      <w:proofErr w:type="gramEnd"/>
      <w:r w:rsidRPr="006D02CD">
        <w:rPr>
          <w:rFonts w:ascii="Times New Roman" w:eastAsia="Times New Roman" w:hAnsi="Times New Roman" w:cs="Times New Roman"/>
          <w:sz w:val="24"/>
          <w:szCs w:val="24"/>
          <w:lang w:eastAsia="ru-RU"/>
        </w:rPr>
        <w:t xml:space="preserve"> в необходимом объеме, в порядке и за плату в соответствии со </w:t>
      </w:r>
      <w:hyperlink r:id="rId550" w:history="1">
        <w:r w:rsidRPr="006D02CD">
          <w:rPr>
            <w:rFonts w:ascii="Times New Roman" w:eastAsia="Times New Roman" w:hAnsi="Times New Roman" w:cs="Times New Roman"/>
            <w:color w:val="0000FF"/>
            <w:sz w:val="24"/>
            <w:szCs w:val="24"/>
            <w:lang w:eastAsia="ru-RU"/>
          </w:rPr>
          <w:t>стандартами</w:t>
        </w:r>
      </w:hyperlink>
      <w:r w:rsidRPr="006D02CD">
        <w:rPr>
          <w:rFonts w:ascii="Times New Roman" w:eastAsia="Times New Roman" w:hAnsi="Times New Roman" w:cs="Times New Roman"/>
          <w:sz w:val="24"/>
          <w:szCs w:val="24"/>
          <w:lang w:eastAsia="ru-RU"/>
        </w:rPr>
        <w:t xml:space="preserve"> раскрытия информации субъектами оптового и розничных рынков электрической энергии, утвержденными постановлением Правительства Российской Федерации от 21 января 2004 г. N 24.</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(п. 34(2) </w:t>
      </w:r>
      <w:proofErr w:type="gramStart"/>
      <w:r w:rsidRPr="006D02CD">
        <w:rPr>
          <w:rFonts w:ascii="Times New Roman" w:eastAsia="Times New Roman" w:hAnsi="Times New Roman" w:cs="Times New Roman"/>
          <w:sz w:val="24"/>
          <w:szCs w:val="24"/>
          <w:lang w:eastAsia="ru-RU"/>
        </w:rPr>
        <w:t>введен</w:t>
      </w:r>
      <w:proofErr w:type="gramEnd"/>
      <w:r w:rsidRPr="006D02CD">
        <w:rPr>
          <w:rFonts w:ascii="Times New Roman" w:eastAsia="Times New Roman" w:hAnsi="Times New Roman" w:cs="Times New Roman"/>
          <w:sz w:val="24"/>
          <w:szCs w:val="24"/>
          <w:lang w:eastAsia="ru-RU"/>
        </w:rPr>
        <w:t xml:space="preserve"> </w:t>
      </w:r>
      <w:hyperlink r:id="rId551" w:history="1">
        <w:r w:rsidRPr="006D02CD">
          <w:rPr>
            <w:rFonts w:ascii="Times New Roman" w:eastAsia="Times New Roman" w:hAnsi="Times New Roman" w:cs="Times New Roman"/>
            <w:color w:val="0000FF"/>
            <w:sz w:val="24"/>
            <w:szCs w:val="24"/>
            <w:lang w:eastAsia="ru-RU"/>
          </w:rPr>
          <w:t>Постановлением</w:t>
        </w:r>
      </w:hyperlink>
      <w:r w:rsidRPr="006D02CD">
        <w:rPr>
          <w:rFonts w:ascii="Times New Roman" w:eastAsia="Times New Roman" w:hAnsi="Times New Roman" w:cs="Times New Roman"/>
          <w:sz w:val="24"/>
          <w:szCs w:val="24"/>
          <w:lang w:eastAsia="ru-RU"/>
        </w:rPr>
        <w:t xml:space="preserve"> Правительства РФ от 26.07.2013 N 630)</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92" w:name="Par1015"/>
      <w:bookmarkEnd w:id="92"/>
      <w:r w:rsidRPr="006D02CD">
        <w:rPr>
          <w:rFonts w:ascii="Times New Roman" w:eastAsia="Times New Roman" w:hAnsi="Times New Roman" w:cs="Times New Roman"/>
          <w:sz w:val="24"/>
          <w:szCs w:val="24"/>
          <w:lang w:eastAsia="ru-RU"/>
        </w:rPr>
        <w:t xml:space="preserve">35. </w:t>
      </w:r>
      <w:proofErr w:type="gramStart"/>
      <w:r w:rsidRPr="006D02CD">
        <w:rPr>
          <w:rFonts w:ascii="Times New Roman" w:eastAsia="Times New Roman" w:hAnsi="Times New Roman" w:cs="Times New Roman"/>
          <w:sz w:val="24"/>
          <w:szCs w:val="24"/>
          <w:lang w:eastAsia="ru-RU"/>
        </w:rPr>
        <w:t xml:space="preserve">Любое лицо, заинтересованное в перераспределении в свою пользу максимальной мощности других лиц, </w:t>
      </w:r>
      <w:proofErr w:type="spellStart"/>
      <w:r w:rsidRPr="006D02CD">
        <w:rPr>
          <w:rFonts w:ascii="Times New Roman" w:eastAsia="Times New Roman" w:hAnsi="Times New Roman" w:cs="Times New Roman"/>
          <w:sz w:val="24"/>
          <w:szCs w:val="24"/>
          <w:lang w:eastAsia="ru-RU"/>
        </w:rPr>
        <w:t>энергопринимающие</w:t>
      </w:r>
      <w:proofErr w:type="spellEnd"/>
      <w:r w:rsidRPr="006D02CD">
        <w:rPr>
          <w:rFonts w:ascii="Times New Roman" w:eastAsia="Times New Roman" w:hAnsi="Times New Roman" w:cs="Times New Roman"/>
          <w:sz w:val="24"/>
          <w:szCs w:val="24"/>
          <w:lang w:eastAsia="ru-RU"/>
        </w:rPr>
        <w:t xml:space="preserve"> устройства которых присоединены в установленном порядке к электрическим сетям, вправе при наличии согласия этих лиц обратиться в сетевую организацию, к сетям которой присоединены их </w:t>
      </w:r>
      <w:proofErr w:type="spellStart"/>
      <w:r w:rsidRPr="006D02CD">
        <w:rPr>
          <w:rFonts w:ascii="Times New Roman" w:eastAsia="Times New Roman" w:hAnsi="Times New Roman" w:cs="Times New Roman"/>
          <w:sz w:val="24"/>
          <w:szCs w:val="24"/>
          <w:lang w:eastAsia="ru-RU"/>
        </w:rPr>
        <w:t>энергопринимающие</w:t>
      </w:r>
      <w:proofErr w:type="spellEnd"/>
      <w:r w:rsidRPr="006D02CD">
        <w:rPr>
          <w:rFonts w:ascii="Times New Roman" w:eastAsia="Times New Roman" w:hAnsi="Times New Roman" w:cs="Times New Roman"/>
          <w:sz w:val="24"/>
          <w:szCs w:val="24"/>
          <w:lang w:eastAsia="ru-RU"/>
        </w:rPr>
        <w:t xml:space="preserve"> устройства, за расчетом стоимости технологического присоединения посредством перераспределения максимальной мощности (далее - запрос расчета).</w:t>
      </w:r>
      <w:proofErr w:type="gramEnd"/>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w:t>
      </w:r>
      <w:proofErr w:type="gramStart"/>
      <w:r w:rsidRPr="006D02CD">
        <w:rPr>
          <w:rFonts w:ascii="Times New Roman" w:eastAsia="Times New Roman" w:hAnsi="Times New Roman" w:cs="Times New Roman"/>
          <w:sz w:val="24"/>
          <w:szCs w:val="24"/>
          <w:lang w:eastAsia="ru-RU"/>
        </w:rPr>
        <w:t>в</w:t>
      </w:r>
      <w:proofErr w:type="gramEnd"/>
      <w:r w:rsidRPr="006D02CD">
        <w:rPr>
          <w:rFonts w:ascii="Times New Roman" w:eastAsia="Times New Roman" w:hAnsi="Times New Roman" w:cs="Times New Roman"/>
          <w:sz w:val="24"/>
          <w:szCs w:val="24"/>
          <w:lang w:eastAsia="ru-RU"/>
        </w:rPr>
        <w:t xml:space="preserve"> ред. Постановлений Правительства РФ от 04.05.2012 </w:t>
      </w:r>
      <w:hyperlink r:id="rId552" w:history="1">
        <w:r w:rsidRPr="006D02CD">
          <w:rPr>
            <w:rFonts w:ascii="Times New Roman" w:eastAsia="Times New Roman" w:hAnsi="Times New Roman" w:cs="Times New Roman"/>
            <w:color w:val="0000FF"/>
            <w:sz w:val="24"/>
            <w:szCs w:val="24"/>
            <w:lang w:eastAsia="ru-RU"/>
          </w:rPr>
          <w:t>N 442</w:t>
        </w:r>
      </w:hyperlink>
      <w:r w:rsidRPr="006D02CD">
        <w:rPr>
          <w:rFonts w:ascii="Times New Roman" w:eastAsia="Times New Roman" w:hAnsi="Times New Roman" w:cs="Times New Roman"/>
          <w:sz w:val="24"/>
          <w:szCs w:val="24"/>
          <w:lang w:eastAsia="ru-RU"/>
        </w:rPr>
        <w:t xml:space="preserve">, от 28.10.2013 </w:t>
      </w:r>
      <w:hyperlink r:id="rId553" w:history="1">
        <w:r w:rsidRPr="006D02CD">
          <w:rPr>
            <w:rFonts w:ascii="Times New Roman" w:eastAsia="Times New Roman" w:hAnsi="Times New Roman" w:cs="Times New Roman"/>
            <w:color w:val="0000FF"/>
            <w:sz w:val="24"/>
            <w:szCs w:val="24"/>
            <w:lang w:eastAsia="ru-RU"/>
          </w:rPr>
          <w:t>N 967</w:t>
        </w:r>
      </w:hyperlink>
      <w:r w:rsidRPr="006D02CD">
        <w:rPr>
          <w:rFonts w:ascii="Times New Roman" w:eastAsia="Times New Roman" w:hAnsi="Times New Roman" w:cs="Times New Roman"/>
          <w:sz w:val="24"/>
          <w:szCs w:val="24"/>
          <w:lang w:eastAsia="ru-RU"/>
        </w:rPr>
        <w:t>)</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В запросе расчета указываются:</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наименование лица, максимальная мощность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которого перераспределяется (с указанием местонахождения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точек присоединения к электрической сети и перераспределяемой мощности);</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(в ред. </w:t>
      </w:r>
      <w:hyperlink r:id="rId554" w:history="1">
        <w:r w:rsidRPr="006D02CD">
          <w:rPr>
            <w:rFonts w:ascii="Times New Roman" w:eastAsia="Times New Roman" w:hAnsi="Times New Roman" w:cs="Times New Roman"/>
            <w:color w:val="0000FF"/>
            <w:sz w:val="24"/>
            <w:szCs w:val="24"/>
            <w:lang w:eastAsia="ru-RU"/>
          </w:rPr>
          <w:t>Постановления</w:t>
        </w:r>
      </w:hyperlink>
      <w:r w:rsidRPr="006D02CD">
        <w:rPr>
          <w:rFonts w:ascii="Times New Roman" w:eastAsia="Times New Roman" w:hAnsi="Times New Roman" w:cs="Times New Roman"/>
          <w:sz w:val="24"/>
          <w:szCs w:val="24"/>
          <w:lang w:eastAsia="ru-RU"/>
        </w:rPr>
        <w:t xml:space="preserve"> Правительства РФ от 04.05.2012 N 442)</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наименование лица, в пользу которого перераспределяется максимальная мощность, с указанием местонахождения присоединяемых (присоединенных)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точек присоединения к электрической сети (при их наличии) и объема перераспределяемой максимальной мощности.</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(в ред. </w:t>
      </w:r>
      <w:hyperlink r:id="rId555" w:history="1">
        <w:r w:rsidRPr="006D02CD">
          <w:rPr>
            <w:rFonts w:ascii="Times New Roman" w:eastAsia="Times New Roman" w:hAnsi="Times New Roman" w:cs="Times New Roman"/>
            <w:color w:val="0000FF"/>
            <w:sz w:val="24"/>
            <w:szCs w:val="24"/>
            <w:lang w:eastAsia="ru-RU"/>
          </w:rPr>
          <w:t>Постановления</w:t>
        </w:r>
      </w:hyperlink>
      <w:r w:rsidRPr="006D02CD">
        <w:rPr>
          <w:rFonts w:ascii="Times New Roman" w:eastAsia="Times New Roman" w:hAnsi="Times New Roman" w:cs="Times New Roman"/>
          <w:sz w:val="24"/>
          <w:szCs w:val="24"/>
          <w:lang w:eastAsia="ru-RU"/>
        </w:rPr>
        <w:t xml:space="preserve"> Правительства РФ от 04.05.2012 N 442)</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В случае если лицом, максимальная мощность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которого перераспределяется, ранее не подавалось заявление о намерении перераспределить свою максимальную мощность в пользу иных лиц, к запросу расчета прилагаются копии акта об осуществлении технологического присоединения или иного документа, подтверждающего объем максимальной мощности такого лица.</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(в ред. </w:t>
      </w:r>
      <w:hyperlink r:id="rId556" w:history="1">
        <w:r w:rsidRPr="006D02CD">
          <w:rPr>
            <w:rFonts w:ascii="Times New Roman" w:eastAsia="Times New Roman" w:hAnsi="Times New Roman" w:cs="Times New Roman"/>
            <w:color w:val="0000FF"/>
            <w:sz w:val="24"/>
            <w:szCs w:val="24"/>
            <w:lang w:eastAsia="ru-RU"/>
          </w:rPr>
          <w:t>Постановления</w:t>
        </w:r>
      </w:hyperlink>
      <w:r w:rsidRPr="006D02CD">
        <w:rPr>
          <w:rFonts w:ascii="Times New Roman" w:eastAsia="Times New Roman" w:hAnsi="Times New Roman" w:cs="Times New Roman"/>
          <w:sz w:val="24"/>
          <w:szCs w:val="24"/>
          <w:lang w:eastAsia="ru-RU"/>
        </w:rPr>
        <w:t xml:space="preserve"> Правительства РФ от 28.10.2013 N 967)</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93" w:name="Par1024"/>
      <w:bookmarkEnd w:id="93"/>
      <w:r w:rsidRPr="006D02CD">
        <w:rPr>
          <w:rFonts w:ascii="Times New Roman" w:eastAsia="Times New Roman" w:hAnsi="Times New Roman" w:cs="Times New Roman"/>
          <w:sz w:val="24"/>
          <w:szCs w:val="24"/>
          <w:lang w:eastAsia="ru-RU"/>
        </w:rPr>
        <w:t xml:space="preserve">36. В случае если иное не установлено </w:t>
      </w:r>
      <w:hyperlink r:id="rId557" w:anchor="Par1057" w:history="1">
        <w:r w:rsidRPr="006D02CD">
          <w:rPr>
            <w:rFonts w:ascii="Times New Roman" w:eastAsia="Times New Roman" w:hAnsi="Times New Roman" w:cs="Times New Roman"/>
            <w:color w:val="0000FF"/>
            <w:sz w:val="24"/>
            <w:szCs w:val="24"/>
            <w:lang w:eastAsia="ru-RU"/>
          </w:rPr>
          <w:t>пунктом 39</w:t>
        </w:r>
      </w:hyperlink>
      <w:r w:rsidRPr="006D02CD">
        <w:rPr>
          <w:rFonts w:ascii="Times New Roman" w:eastAsia="Times New Roman" w:hAnsi="Times New Roman" w:cs="Times New Roman"/>
          <w:sz w:val="24"/>
          <w:szCs w:val="24"/>
          <w:lang w:eastAsia="ru-RU"/>
        </w:rPr>
        <w:t xml:space="preserve"> настоящих Правил, сетевая организация по обращению лиц, указанных в </w:t>
      </w:r>
      <w:hyperlink r:id="rId558" w:anchor="Par1015" w:history="1">
        <w:r w:rsidRPr="006D02CD">
          <w:rPr>
            <w:rFonts w:ascii="Times New Roman" w:eastAsia="Times New Roman" w:hAnsi="Times New Roman" w:cs="Times New Roman"/>
            <w:color w:val="0000FF"/>
            <w:sz w:val="24"/>
            <w:szCs w:val="24"/>
            <w:lang w:eastAsia="ru-RU"/>
          </w:rPr>
          <w:t>пункте 35</w:t>
        </w:r>
      </w:hyperlink>
      <w:r w:rsidRPr="006D02CD">
        <w:rPr>
          <w:rFonts w:ascii="Times New Roman" w:eastAsia="Times New Roman" w:hAnsi="Times New Roman" w:cs="Times New Roman"/>
          <w:sz w:val="24"/>
          <w:szCs w:val="24"/>
          <w:lang w:eastAsia="ru-RU"/>
        </w:rPr>
        <w:t xml:space="preserve"> настоящих Правил, в течение 30 дней обязана направить этим лицам в письменном виде информацию, содержащую:</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расчет стоимости технологического присоединения для лиц, желающих осуществить технологическое присоединение путем перераспределения максимальной мощности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w:t>
      </w:r>
      <w:proofErr w:type="gramStart"/>
      <w:r w:rsidRPr="006D02CD">
        <w:rPr>
          <w:rFonts w:ascii="Times New Roman" w:eastAsia="Times New Roman" w:hAnsi="Times New Roman" w:cs="Times New Roman"/>
          <w:sz w:val="24"/>
          <w:szCs w:val="24"/>
          <w:lang w:eastAsia="ru-RU"/>
        </w:rPr>
        <w:t>ств др</w:t>
      </w:r>
      <w:proofErr w:type="gramEnd"/>
      <w:r w:rsidRPr="006D02CD">
        <w:rPr>
          <w:rFonts w:ascii="Times New Roman" w:eastAsia="Times New Roman" w:hAnsi="Times New Roman" w:cs="Times New Roman"/>
          <w:sz w:val="24"/>
          <w:szCs w:val="24"/>
          <w:lang w:eastAsia="ru-RU"/>
        </w:rPr>
        <w:t>угих лиц;</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(в ред. Постановлений Правительства РФ от 04.05.2012 </w:t>
      </w:r>
      <w:hyperlink r:id="rId559" w:history="1">
        <w:r w:rsidRPr="006D02CD">
          <w:rPr>
            <w:rFonts w:ascii="Times New Roman" w:eastAsia="Times New Roman" w:hAnsi="Times New Roman" w:cs="Times New Roman"/>
            <w:color w:val="0000FF"/>
            <w:sz w:val="24"/>
            <w:szCs w:val="24"/>
            <w:lang w:eastAsia="ru-RU"/>
          </w:rPr>
          <w:t>N 442</w:t>
        </w:r>
      </w:hyperlink>
      <w:r w:rsidRPr="006D02CD">
        <w:rPr>
          <w:rFonts w:ascii="Times New Roman" w:eastAsia="Times New Roman" w:hAnsi="Times New Roman" w:cs="Times New Roman"/>
          <w:sz w:val="24"/>
          <w:szCs w:val="24"/>
          <w:lang w:eastAsia="ru-RU"/>
        </w:rPr>
        <w:t xml:space="preserve">, от 28.10.2013 </w:t>
      </w:r>
      <w:hyperlink r:id="rId560" w:history="1">
        <w:r w:rsidRPr="006D02CD">
          <w:rPr>
            <w:rFonts w:ascii="Times New Roman" w:eastAsia="Times New Roman" w:hAnsi="Times New Roman" w:cs="Times New Roman"/>
            <w:color w:val="0000FF"/>
            <w:sz w:val="24"/>
            <w:szCs w:val="24"/>
            <w:lang w:eastAsia="ru-RU"/>
          </w:rPr>
          <w:t>N 967</w:t>
        </w:r>
      </w:hyperlink>
      <w:r w:rsidRPr="006D02CD">
        <w:rPr>
          <w:rFonts w:ascii="Times New Roman" w:eastAsia="Times New Roman" w:hAnsi="Times New Roman" w:cs="Times New Roman"/>
          <w:sz w:val="24"/>
          <w:szCs w:val="24"/>
          <w:lang w:eastAsia="ru-RU"/>
        </w:rPr>
        <w:t>)</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сведения о точках возможного присоединения к электрической сети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лица, в пользу которого перераспределяется максимальная мощность;</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lastRenderedPageBreak/>
        <w:t xml:space="preserve">(в ред. </w:t>
      </w:r>
      <w:hyperlink r:id="rId561" w:history="1">
        <w:r w:rsidRPr="006D02CD">
          <w:rPr>
            <w:rFonts w:ascii="Times New Roman" w:eastAsia="Times New Roman" w:hAnsi="Times New Roman" w:cs="Times New Roman"/>
            <w:color w:val="0000FF"/>
            <w:sz w:val="24"/>
            <w:szCs w:val="24"/>
            <w:lang w:eastAsia="ru-RU"/>
          </w:rPr>
          <w:t>Постановления</w:t>
        </w:r>
      </w:hyperlink>
      <w:r w:rsidRPr="006D02CD">
        <w:rPr>
          <w:rFonts w:ascii="Times New Roman" w:eastAsia="Times New Roman" w:hAnsi="Times New Roman" w:cs="Times New Roman"/>
          <w:sz w:val="24"/>
          <w:szCs w:val="24"/>
          <w:lang w:eastAsia="ru-RU"/>
        </w:rPr>
        <w:t xml:space="preserve"> Правительства РФ от 04.05.2012 N 442)</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требования к изменению устройств релейной защиты и устройств, обеспечивающих контроль величины максимальной мощности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лиц, перераспределяющих максимальную мощность в пользу другого лица, в случае эксплуатационной принадлежности этих устройств лицам, перераспределяющим максимальную мощность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(в ред. </w:t>
      </w:r>
      <w:hyperlink r:id="rId562" w:history="1">
        <w:r w:rsidRPr="006D02CD">
          <w:rPr>
            <w:rFonts w:ascii="Times New Roman" w:eastAsia="Times New Roman" w:hAnsi="Times New Roman" w:cs="Times New Roman"/>
            <w:color w:val="0000FF"/>
            <w:sz w:val="24"/>
            <w:szCs w:val="24"/>
            <w:lang w:eastAsia="ru-RU"/>
          </w:rPr>
          <w:t>Постановления</w:t>
        </w:r>
      </w:hyperlink>
      <w:r w:rsidRPr="006D02CD">
        <w:rPr>
          <w:rFonts w:ascii="Times New Roman" w:eastAsia="Times New Roman" w:hAnsi="Times New Roman" w:cs="Times New Roman"/>
          <w:sz w:val="24"/>
          <w:szCs w:val="24"/>
          <w:lang w:eastAsia="ru-RU"/>
        </w:rPr>
        <w:t xml:space="preserve"> Правительства РФ от 04.05.2012 N 442)</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срок осуществления сетевой организацией мероприятий по технологическому присоединению.</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(абзац введен </w:t>
      </w:r>
      <w:hyperlink r:id="rId563" w:history="1">
        <w:r w:rsidRPr="006D02CD">
          <w:rPr>
            <w:rFonts w:ascii="Times New Roman" w:eastAsia="Times New Roman" w:hAnsi="Times New Roman" w:cs="Times New Roman"/>
            <w:color w:val="0000FF"/>
            <w:sz w:val="24"/>
            <w:szCs w:val="24"/>
            <w:lang w:eastAsia="ru-RU"/>
          </w:rPr>
          <w:t>Постановлением</w:t>
        </w:r>
      </w:hyperlink>
      <w:r w:rsidRPr="006D02CD">
        <w:rPr>
          <w:rFonts w:ascii="Times New Roman" w:eastAsia="Times New Roman" w:hAnsi="Times New Roman" w:cs="Times New Roman"/>
          <w:sz w:val="24"/>
          <w:szCs w:val="24"/>
          <w:lang w:eastAsia="ru-RU"/>
        </w:rPr>
        <w:t xml:space="preserve"> Правительства РФ от 28.10.2013 N 967)</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Информация предоставляется на возмездной основе, при этом плата не может составлять более 550 рублей по запросу расчета.</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37. К отношениям, возникающим после получения сетевой организацией уведомления, в отношении лиц, в пользу которых предполагается перераспределить максимальную мощность, применяются положения, установленные настоящими Правилами для технологического присоединения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если иное не предусмотрено настоящим разделом.</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 xml:space="preserve">Срок осуществления мероприятий по технологическому присоединению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лиц, в пользу которых предполагается перераспределить максимальную мощность, при технологическом присоединении таких лиц к электрическим сетям классом напряжения до 20 </w:t>
      </w:r>
      <w:proofErr w:type="spellStart"/>
      <w:r w:rsidRPr="006D02CD">
        <w:rPr>
          <w:rFonts w:ascii="Times New Roman" w:eastAsia="Times New Roman" w:hAnsi="Times New Roman" w:cs="Times New Roman"/>
          <w:sz w:val="24"/>
          <w:szCs w:val="24"/>
          <w:lang w:eastAsia="ru-RU"/>
        </w:rPr>
        <w:t>кВ</w:t>
      </w:r>
      <w:proofErr w:type="spellEnd"/>
      <w:r w:rsidRPr="006D02CD">
        <w:rPr>
          <w:rFonts w:ascii="Times New Roman" w:eastAsia="Times New Roman" w:hAnsi="Times New Roman" w:cs="Times New Roman"/>
          <w:sz w:val="24"/>
          <w:szCs w:val="24"/>
          <w:lang w:eastAsia="ru-RU"/>
        </w:rPr>
        <w:t xml:space="preserve"> включительно, если расстояние от существующих электрических сетей необходимого класса напряжения до границ участка, на котором расположены присоединяемые </w:t>
      </w:r>
      <w:proofErr w:type="spellStart"/>
      <w:r w:rsidRPr="006D02CD">
        <w:rPr>
          <w:rFonts w:ascii="Times New Roman" w:eastAsia="Times New Roman" w:hAnsi="Times New Roman" w:cs="Times New Roman"/>
          <w:sz w:val="24"/>
          <w:szCs w:val="24"/>
          <w:lang w:eastAsia="ru-RU"/>
        </w:rPr>
        <w:t>энергопринимающие</w:t>
      </w:r>
      <w:proofErr w:type="spellEnd"/>
      <w:r w:rsidRPr="006D02CD">
        <w:rPr>
          <w:rFonts w:ascii="Times New Roman" w:eastAsia="Times New Roman" w:hAnsi="Times New Roman" w:cs="Times New Roman"/>
          <w:sz w:val="24"/>
          <w:szCs w:val="24"/>
          <w:lang w:eastAsia="ru-RU"/>
        </w:rPr>
        <w:t xml:space="preserve"> устройства, составляет не более 300 метров в городах и поселках городского типа и</w:t>
      </w:r>
      <w:proofErr w:type="gramEnd"/>
      <w:r w:rsidRPr="006D02CD">
        <w:rPr>
          <w:rFonts w:ascii="Times New Roman" w:eastAsia="Times New Roman" w:hAnsi="Times New Roman" w:cs="Times New Roman"/>
          <w:sz w:val="24"/>
          <w:szCs w:val="24"/>
          <w:lang w:eastAsia="ru-RU"/>
        </w:rPr>
        <w:t xml:space="preserve"> </w:t>
      </w:r>
      <w:proofErr w:type="gramStart"/>
      <w:r w:rsidRPr="006D02CD">
        <w:rPr>
          <w:rFonts w:ascii="Times New Roman" w:eastAsia="Times New Roman" w:hAnsi="Times New Roman" w:cs="Times New Roman"/>
          <w:sz w:val="24"/>
          <w:szCs w:val="24"/>
          <w:lang w:eastAsia="ru-RU"/>
        </w:rPr>
        <w:t>не более 500 метров в сельской местности и если в соответствии с техническими условиями сетевой организации не требуется выполнения работ по строительству (реконструкции) объектов электросетевого хозяйства, включенных (подлежащих включению) в инвестиционные программы сетевых организаций (в том числе смежных сетевых организаций), и (или) объектов по производству электрической энергии, за исключением работ по строительству объектов электросетевого хозяйства от существующих объектов электросетевого хозяйства</w:t>
      </w:r>
      <w:proofErr w:type="gramEnd"/>
      <w:r w:rsidRPr="006D02CD">
        <w:rPr>
          <w:rFonts w:ascii="Times New Roman" w:eastAsia="Times New Roman" w:hAnsi="Times New Roman" w:cs="Times New Roman"/>
          <w:sz w:val="24"/>
          <w:szCs w:val="24"/>
          <w:lang w:eastAsia="ru-RU"/>
        </w:rPr>
        <w:t xml:space="preserve"> сетевой организации до присоединяемых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потребителя и (или) объектов электроэнергетики, не может превышать:</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120 дней - для заявителей, максимальная мощность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которых составляет до 670 кВт;</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1 год - для заявителей, максимальная мощность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которых составляет свыше 670 кВт.</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В случае если необходимо выполнить работы по строительству (реконструкции) объектов электросетевого хозяйства, включенных (подлежащих включению) в инвестиционные программы сетевых организаций (в том числе смежных сетевых организаций), и (или) объектов по производству электрической энергии, мероприятия по технологическому присоединению выполняются сетевой организацией в сроки, установленные </w:t>
      </w:r>
      <w:hyperlink r:id="rId564" w:anchor="Par753" w:history="1">
        <w:r w:rsidRPr="006D02CD">
          <w:rPr>
            <w:rFonts w:ascii="Times New Roman" w:eastAsia="Times New Roman" w:hAnsi="Times New Roman" w:cs="Times New Roman"/>
            <w:color w:val="0000FF"/>
            <w:sz w:val="24"/>
            <w:szCs w:val="24"/>
            <w:lang w:eastAsia="ru-RU"/>
          </w:rPr>
          <w:t>пунктом 16</w:t>
        </w:r>
      </w:hyperlink>
      <w:r w:rsidRPr="006D02CD">
        <w:rPr>
          <w:rFonts w:ascii="Times New Roman" w:eastAsia="Times New Roman" w:hAnsi="Times New Roman" w:cs="Times New Roman"/>
          <w:sz w:val="24"/>
          <w:szCs w:val="24"/>
          <w:lang w:eastAsia="ru-RU"/>
        </w:rPr>
        <w:t xml:space="preserve"> настоящих Правил.</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 xml:space="preserve">До выполнения в полном объеме технических условий лицом, максимальная мощность которого перераспределяется, а также лицом, в пользу которого осуществляется перераспределение мощности, присоединение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лица, в пользу которого перераспределена максимальная мощность, не производится.</w:t>
      </w:r>
      <w:proofErr w:type="gramEnd"/>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(п. 37 в ред. </w:t>
      </w:r>
      <w:hyperlink r:id="rId565" w:history="1">
        <w:r w:rsidRPr="006D02CD">
          <w:rPr>
            <w:rFonts w:ascii="Times New Roman" w:eastAsia="Times New Roman" w:hAnsi="Times New Roman" w:cs="Times New Roman"/>
            <w:color w:val="0000FF"/>
            <w:sz w:val="24"/>
            <w:szCs w:val="24"/>
            <w:lang w:eastAsia="ru-RU"/>
          </w:rPr>
          <w:t>Постановления</w:t>
        </w:r>
      </w:hyperlink>
      <w:r w:rsidRPr="006D02CD">
        <w:rPr>
          <w:rFonts w:ascii="Times New Roman" w:eastAsia="Times New Roman" w:hAnsi="Times New Roman" w:cs="Times New Roman"/>
          <w:sz w:val="24"/>
          <w:szCs w:val="24"/>
          <w:lang w:eastAsia="ru-RU"/>
        </w:rPr>
        <w:t xml:space="preserve"> Правительства РФ от 28.10.2013 N 967)</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38. Лицо, заключившее соглашение о перераспределении мощности, максимальная мощность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которого перераспределяется, обязано осуществить необходимые действия по уменьшению максимальной мощности своих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до завершения срока осуществления мероприятий по технологическому присоединению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лица, в пользу </w:t>
      </w:r>
      <w:r w:rsidRPr="006D02CD">
        <w:rPr>
          <w:rFonts w:ascii="Times New Roman" w:eastAsia="Times New Roman" w:hAnsi="Times New Roman" w:cs="Times New Roman"/>
          <w:sz w:val="24"/>
          <w:szCs w:val="24"/>
          <w:lang w:eastAsia="ru-RU"/>
        </w:rPr>
        <w:lastRenderedPageBreak/>
        <w:t>которого по соглашению о перераспределении мощности перераспределяется максимальная мощность, а также выполнить следующие действия:</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реализовать в полном объеме мероприятия по технологическому присоединению, предусмотренные техническими условиями, выданными сетевой организацией и согласованными субъектом оперативно-диспетчерского управления в случаях, установленных настоящими Правилами;</w:t>
      </w:r>
      <w:proofErr w:type="gramEnd"/>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внести изменения в документы, предусматривающие взаимодействие с сетевой организацией, и подписать документы о технологическом присоединении, фиксирующие объем максимальной мощности после ее перераспределения, в соответствии с соглашением о перераспределении мощности.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Сетевая организация обязана направить лицу, максимальная мощность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которого перераспределяется по соглашению о перераспределении мощности, информацию об изменениях, внесенных в ранее выданные ему технические условия, не позднее 10 рабочих дней со дня выдачи технических условий лицу, в пользу которого перераспределяется максимальная мощность по соглашению о перераспределении мощности. В случае если в соответствии с настоящими Правилами технические условия подлежат согласованию с субъектом оперативно-диспетчерского управления, указанный срок продлевается на срок согласования изменений, внесенных в технические условия, с таким субъектом. При этом заключения договора между сетевой организацией и лицом, максимальная мощность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которого перераспределяется по соглашению о перераспределении мощности, не требуется.</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w:t>
      </w:r>
      <w:proofErr w:type="gramStart"/>
      <w:r w:rsidRPr="006D02CD">
        <w:rPr>
          <w:rFonts w:ascii="Times New Roman" w:eastAsia="Times New Roman" w:hAnsi="Times New Roman" w:cs="Times New Roman"/>
          <w:sz w:val="24"/>
          <w:szCs w:val="24"/>
          <w:lang w:eastAsia="ru-RU"/>
        </w:rPr>
        <w:t>п</w:t>
      </w:r>
      <w:proofErr w:type="gramEnd"/>
      <w:r w:rsidRPr="006D02CD">
        <w:rPr>
          <w:rFonts w:ascii="Times New Roman" w:eastAsia="Times New Roman" w:hAnsi="Times New Roman" w:cs="Times New Roman"/>
          <w:sz w:val="24"/>
          <w:szCs w:val="24"/>
          <w:lang w:eastAsia="ru-RU"/>
        </w:rPr>
        <w:t xml:space="preserve">. 38 в ред. </w:t>
      </w:r>
      <w:hyperlink r:id="rId566" w:history="1">
        <w:r w:rsidRPr="006D02CD">
          <w:rPr>
            <w:rFonts w:ascii="Times New Roman" w:eastAsia="Times New Roman" w:hAnsi="Times New Roman" w:cs="Times New Roman"/>
            <w:color w:val="0000FF"/>
            <w:sz w:val="24"/>
            <w:szCs w:val="24"/>
            <w:lang w:eastAsia="ru-RU"/>
          </w:rPr>
          <w:t>Постановления</w:t>
        </w:r>
      </w:hyperlink>
      <w:r w:rsidRPr="006D02CD">
        <w:rPr>
          <w:rFonts w:ascii="Times New Roman" w:eastAsia="Times New Roman" w:hAnsi="Times New Roman" w:cs="Times New Roman"/>
          <w:sz w:val="24"/>
          <w:szCs w:val="24"/>
          <w:lang w:eastAsia="ru-RU"/>
        </w:rPr>
        <w:t xml:space="preserve"> Правительства РФ от 28.10.2013 N 967)</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38(1). Технические условия, выдаваемые сетевой организацией лицу, в пользу которого предполагается перераспределить максимальную мощность, подлежат согласованию с субъектом оперативно-диспетчерского управления в случаях, предусмотренных настоящими Правилами. В этом случае срок направления такому лицу проекта договора и технических условий продлевается на срок согласования технических условий с субъектом оперативно-диспетчерского управления.</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Технические условия, выдаваемые сетевой организацией лицу, в пользу которого осуществляется перераспределение максимальной мощности, должны содержать требования, определенные настоящими Правилами.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Указанные технические условия также должны включать обоснованные требования по строительству (реконструкции) объектов электросетевого хозяйства сетевой организации, необходимых для обеспечения перераспределения максимальной мощности, </w:t>
      </w:r>
      <w:proofErr w:type="gramStart"/>
      <w:r w:rsidRPr="006D02CD">
        <w:rPr>
          <w:rFonts w:ascii="Times New Roman" w:eastAsia="Times New Roman" w:hAnsi="Times New Roman" w:cs="Times New Roman"/>
          <w:sz w:val="24"/>
          <w:szCs w:val="24"/>
          <w:lang w:eastAsia="ru-RU"/>
        </w:rPr>
        <w:t>предусматривающие</w:t>
      </w:r>
      <w:proofErr w:type="gramEnd"/>
      <w:r w:rsidRPr="006D02CD">
        <w:rPr>
          <w:rFonts w:ascii="Times New Roman" w:eastAsia="Times New Roman" w:hAnsi="Times New Roman" w:cs="Times New Roman"/>
          <w:sz w:val="24"/>
          <w:szCs w:val="24"/>
          <w:lang w:eastAsia="ru-RU"/>
        </w:rPr>
        <w:t xml:space="preserve"> в том числе строительство объектов электросетевого хозяйства от существующих объектов электросетевого хозяйства до объектов заявителя.</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В случае если технические условия на технологическое присоединение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лица, максимальная мощность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которого перераспределяется, подлежат в соответствии с настоящими Правилами согласованию с субъектом оперативно-диспетчерского управления, изменения в технические условия, формируемые сетевой организацией в связи с перераспределением мощности, также должны быть согласованы с таким субъектом.</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(п. 38(1) </w:t>
      </w:r>
      <w:proofErr w:type="gramStart"/>
      <w:r w:rsidRPr="006D02CD">
        <w:rPr>
          <w:rFonts w:ascii="Times New Roman" w:eastAsia="Times New Roman" w:hAnsi="Times New Roman" w:cs="Times New Roman"/>
          <w:sz w:val="24"/>
          <w:szCs w:val="24"/>
          <w:lang w:eastAsia="ru-RU"/>
        </w:rPr>
        <w:t>введен</w:t>
      </w:r>
      <w:proofErr w:type="gramEnd"/>
      <w:r w:rsidRPr="006D02CD">
        <w:rPr>
          <w:rFonts w:ascii="Times New Roman" w:eastAsia="Times New Roman" w:hAnsi="Times New Roman" w:cs="Times New Roman"/>
          <w:sz w:val="24"/>
          <w:szCs w:val="24"/>
          <w:lang w:eastAsia="ru-RU"/>
        </w:rPr>
        <w:t xml:space="preserve"> </w:t>
      </w:r>
      <w:hyperlink r:id="rId567" w:history="1">
        <w:r w:rsidRPr="006D02CD">
          <w:rPr>
            <w:rFonts w:ascii="Times New Roman" w:eastAsia="Times New Roman" w:hAnsi="Times New Roman" w:cs="Times New Roman"/>
            <w:color w:val="0000FF"/>
            <w:sz w:val="24"/>
            <w:szCs w:val="24"/>
            <w:lang w:eastAsia="ru-RU"/>
          </w:rPr>
          <w:t>Постановлением</w:t>
        </w:r>
      </w:hyperlink>
      <w:r w:rsidRPr="006D02CD">
        <w:rPr>
          <w:rFonts w:ascii="Times New Roman" w:eastAsia="Times New Roman" w:hAnsi="Times New Roman" w:cs="Times New Roman"/>
          <w:sz w:val="24"/>
          <w:szCs w:val="24"/>
          <w:lang w:eastAsia="ru-RU"/>
        </w:rPr>
        <w:t xml:space="preserve"> Правительства РФ от 28.10.2013 N 967)</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38(2). Изменения, вносимые в технические условия, подлежащие направлению сетевой организацией лицу, максимальная мощность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которого перераспределяется, должны содержать сведения:</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о величине максимальной мощности объектов заявителя после перераспределения;</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о мероприятиях по перераспределению максимальной мощности по точкам присоединения;</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о мероприятиях по установке (замене) устройств, обеспечивающих контроль величины максимальной мощности для снижения ее величины в объемах, предусмотренных соглашением о перераспределении мощности;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lastRenderedPageBreak/>
        <w:t>о требованиях к релейной защите и автоматике, в том числе к противоаварийной и режимной автоматике.</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(п. 38(2) </w:t>
      </w:r>
      <w:proofErr w:type="gramStart"/>
      <w:r w:rsidRPr="006D02CD">
        <w:rPr>
          <w:rFonts w:ascii="Times New Roman" w:eastAsia="Times New Roman" w:hAnsi="Times New Roman" w:cs="Times New Roman"/>
          <w:sz w:val="24"/>
          <w:szCs w:val="24"/>
          <w:lang w:eastAsia="ru-RU"/>
        </w:rPr>
        <w:t>введен</w:t>
      </w:r>
      <w:proofErr w:type="gramEnd"/>
      <w:r w:rsidRPr="006D02CD">
        <w:rPr>
          <w:rFonts w:ascii="Times New Roman" w:eastAsia="Times New Roman" w:hAnsi="Times New Roman" w:cs="Times New Roman"/>
          <w:sz w:val="24"/>
          <w:szCs w:val="24"/>
          <w:lang w:eastAsia="ru-RU"/>
        </w:rPr>
        <w:t xml:space="preserve"> </w:t>
      </w:r>
      <w:hyperlink r:id="rId568" w:history="1">
        <w:r w:rsidRPr="006D02CD">
          <w:rPr>
            <w:rFonts w:ascii="Times New Roman" w:eastAsia="Times New Roman" w:hAnsi="Times New Roman" w:cs="Times New Roman"/>
            <w:color w:val="0000FF"/>
            <w:sz w:val="24"/>
            <w:szCs w:val="24"/>
            <w:lang w:eastAsia="ru-RU"/>
          </w:rPr>
          <w:t>Постановлением</w:t>
        </w:r>
      </w:hyperlink>
      <w:r w:rsidRPr="006D02CD">
        <w:rPr>
          <w:rFonts w:ascii="Times New Roman" w:eastAsia="Times New Roman" w:hAnsi="Times New Roman" w:cs="Times New Roman"/>
          <w:sz w:val="24"/>
          <w:szCs w:val="24"/>
          <w:lang w:eastAsia="ru-RU"/>
        </w:rPr>
        <w:t xml:space="preserve"> Правительства РФ от 28.10.2013 N 967)</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94" w:name="Par1057"/>
      <w:bookmarkEnd w:id="94"/>
      <w:r w:rsidRPr="006D02CD">
        <w:rPr>
          <w:rFonts w:ascii="Times New Roman" w:eastAsia="Times New Roman" w:hAnsi="Times New Roman" w:cs="Times New Roman"/>
          <w:sz w:val="24"/>
          <w:szCs w:val="24"/>
          <w:lang w:eastAsia="ru-RU"/>
        </w:rPr>
        <w:t xml:space="preserve">39. Сетевая организация вправе отказать в представлении информации, указанной в </w:t>
      </w:r>
      <w:hyperlink r:id="rId569" w:anchor="Par1024" w:history="1">
        <w:r w:rsidRPr="006D02CD">
          <w:rPr>
            <w:rFonts w:ascii="Times New Roman" w:eastAsia="Times New Roman" w:hAnsi="Times New Roman" w:cs="Times New Roman"/>
            <w:color w:val="0000FF"/>
            <w:sz w:val="24"/>
            <w:szCs w:val="24"/>
            <w:lang w:eastAsia="ru-RU"/>
          </w:rPr>
          <w:t>пункте 36</w:t>
        </w:r>
      </w:hyperlink>
      <w:r w:rsidRPr="006D02CD">
        <w:rPr>
          <w:rFonts w:ascii="Times New Roman" w:eastAsia="Times New Roman" w:hAnsi="Times New Roman" w:cs="Times New Roman"/>
          <w:sz w:val="24"/>
          <w:szCs w:val="24"/>
          <w:lang w:eastAsia="ru-RU"/>
        </w:rPr>
        <w:t xml:space="preserve"> настоящих Правил, и (или) заключении договора с лицом, в пользу которого перераспределяется максимальная мощность, по следующим причинам:</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(в ред. </w:t>
      </w:r>
      <w:hyperlink r:id="rId570" w:history="1">
        <w:r w:rsidRPr="006D02CD">
          <w:rPr>
            <w:rFonts w:ascii="Times New Roman" w:eastAsia="Times New Roman" w:hAnsi="Times New Roman" w:cs="Times New Roman"/>
            <w:color w:val="0000FF"/>
            <w:sz w:val="24"/>
            <w:szCs w:val="24"/>
            <w:lang w:eastAsia="ru-RU"/>
          </w:rPr>
          <w:t>Постановления</w:t>
        </w:r>
      </w:hyperlink>
      <w:r w:rsidRPr="006D02CD">
        <w:rPr>
          <w:rFonts w:ascii="Times New Roman" w:eastAsia="Times New Roman" w:hAnsi="Times New Roman" w:cs="Times New Roman"/>
          <w:sz w:val="24"/>
          <w:szCs w:val="24"/>
          <w:lang w:eastAsia="ru-RU"/>
        </w:rPr>
        <w:t xml:space="preserve"> Правительства РФ от 04.05.2012 N 442)</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а) уведомление и (или) запрос расчета поданы в сетевую организацию, не владеющую сетевыми объектами, к которым присоединены </w:t>
      </w:r>
      <w:proofErr w:type="spellStart"/>
      <w:r w:rsidRPr="006D02CD">
        <w:rPr>
          <w:rFonts w:ascii="Times New Roman" w:eastAsia="Times New Roman" w:hAnsi="Times New Roman" w:cs="Times New Roman"/>
          <w:sz w:val="24"/>
          <w:szCs w:val="24"/>
          <w:lang w:eastAsia="ru-RU"/>
        </w:rPr>
        <w:t>энергопринимающие</w:t>
      </w:r>
      <w:proofErr w:type="spellEnd"/>
      <w:r w:rsidRPr="006D02CD">
        <w:rPr>
          <w:rFonts w:ascii="Times New Roman" w:eastAsia="Times New Roman" w:hAnsi="Times New Roman" w:cs="Times New Roman"/>
          <w:sz w:val="24"/>
          <w:szCs w:val="24"/>
          <w:lang w:eastAsia="ru-RU"/>
        </w:rPr>
        <w:t xml:space="preserve"> устройства лица (лиц), максимальная мощность которых перераспределяется;</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(в ред. </w:t>
      </w:r>
      <w:hyperlink r:id="rId571" w:history="1">
        <w:r w:rsidRPr="006D02CD">
          <w:rPr>
            <w:rFonts w:ascii="Times New Roman" w:eastAsia="Times New Roman" w:hAnsi="Times New Roman" w:cs="Times New Roman"/>
            <w:color w:val="0000FF"/>
            <w:sz w:val="24"/>
            <w:szCs w:val="24"/>
            <w:lang w:eastAsia="ru-RU"/>
          </w:rPr>
          <w:t>Постановления</w:t>
        </w:r>
      </w:hyperlink>
      <w:r w:rsidRPr="006D02CD">
        <w:rPr>
          <w:rFonts w:ascii="Times New Roman" w:eastAsia="Times New Roman" w:hAnsi="Times New Roman" w:cs="Times New Roman"/>
          <w:sz w:val="24"/>
          <w:szCs w:val="24"/>
          <w:lang w:eastAsia="ru-RU"/>
        </w:rPr>
        <w:t xml:space="preserve"> Правительства РФ от 04.05.2012 N 442)</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б) уведомление и (или) запрос расчета не содержат сведений, установленных </w:t>
      </w:r>
      <w:hyperlink r:id="rId572" w:anchor="Par984" w:history="1">
        <w:r w:rsidRPr="006D02CD">
          <w:rPr>
            <w:rFonts w:ascii="Times New Roman" w:eastAsia="Times New Roman" w:hAnsi="Times New Roman" w:cs="Times New Roman"/>
            <w:color w:val="0000FF"/>
            <w:sz w:val="24"/>
            <w:szCs w:val="24"/>
            <w:lang w:eastAsia="ru-RU"/>
          </w:rPr>
          <w:t>пунктами 34</w:t>
        </w:r>
      </w:hyperlink>
      <w:r w:rsidRPr="006D02CD">
        <w:rPr>
          <w:rFonts w:ascii="Times New Roman" w:eastAsia="Times New Roman" w:hAnsi="Times New Roman" w:cs="Times New Roman"/>
          <w:sz w:val="24"/>
          <w:szCs w:val="24"/>
          <w:lang w:eastAsia="ru-RU"/>
        </w:rPr>
        <w:t xml:space="preserve"> и </w:t>
      </w:r>
      <w:hyperlink r:id="rId573" w:anchor="Par1015" w:history="1">
        <w:r w:rsidRPr="006D02CD">
          <w:rPr>
            <w:rFonts w:ascii="Times New Roman" w:eastAsia="Times New Roman" w:hAnsi="Times New Roman" w:cs="Times New Roman"/>
            <w:color w:val="0000FF"/>
            <w:sz w:val="24"/>
            <w:szCs w:val="24"/>
            <w:lang w:eastAsia="ru-RU"/>
          </w:rPr>
          <w:t>35</w:t>
        </w:r>
      </w:hyperlink>
      <w:r w:rsidRPr="006D02CD">
        <w:rPr>
          <w:rFonts w:ascii="Times New Roman" w:eastAsia="Times New Roman" w:hAnsi="Times New Roman" w:cs="Times New Roman"/>
          <w:sz w:val="24"/>
          <w:szCs w:val="24"/>
          <w:lang w:eastAsia="ru-RU"/>
        </w:rPr>
        <w:t xml:space="preserve"> настоящих Правил, либо содержат недостоверные сведения;</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в) в заверенной копии заключенного соглашения о перераспределении мощности при представлении уведомления не предусмотрены обязательства лица (лиц), максимальная мощность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которого перераспределяется:</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(в ред. </w:t>
      </w:r>
      <w:hyperlink r:id="rId574" w:history="1">
        <w:r w:rsidRPr="006D02CD">
          <w:rPr>
            <w:rFonts w:ascii="Times New Roman" w:eastAsia="Times New Roman" w:hAnsi="Times New Roman" w:cs="Times New Roman"/>
            <w:color w:val="0000FF"/>
            <w:sz w:val="24"/>
            <w:szCs w:val="24"/>
            <w:lang w:eastAsia="ru-RU"/>
          </w:rPr>
          <w:t>Постановления</w:t>
        </w:r>
      </w:hyperlink>
      <w:r w:rsidRPr="006D02CD">
        <w:rPr>
          <w:rFonts w:ascii="Times New Roman" w:eastAsia="Times New Roman" w:hAnsi="Times New Roman" w:cs="Times New Roman"/>
          <w:sz w:val="24"/>
          <w:szCs w:val="24"/>
          <w:lang w:eastAsia="ru-RU"/>
        </w:rPr>
        <w:t xml:space="preserve"> Правительства РФ от 04.05.2012 N 442)</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об изменении устройств релейной защиты и устройств, обеспечивающих контроль величины максимальной мощности для снижения объема максимальной мощности в объемах, предусмотренных соглашением о перераспределении мощности, в срок до фактического присоединения лица, в пользу которого перераспределяется максимальная мощность (в случае эксплуатационной принадлежности этих устройств лицам, перераспределяющим максимальная мощность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(в ред. </w:t>
      </w:r>
      <w:hyperlink r:id="rId575" w:history="1">
        <w:r w:rsidRPr="006D02CD">
          <w:rPr>
            <w:rFonts w:ascii="Times New Roman" w:eastAsia="Times New Roman" w:hAnsi="Times New Roman" w:cs="Times New Roman"/>
            <w:color w:val="0000FF"/>
            <w:sz w:val="24"/>
            <w:szCs w:val="24"/>
            <w:lang w:eastAsia="ru-RU"/>
          </w:rPr>
          <w:t>Постановления</w:t>
        </w:r>
      </w:hyperlink>
      <w:r w:rsidRPr="006D02CD">
        <w:rPr>
          <w:rFonts w:ascii="Times New Roman" w:eastAsia="Times New Roman" w:hAnsi="Times New Roman" w:cs="Times New Roman"/>
          <w:sz w:val="24"/>
          <w:szCs w:val="24"/>
          <w:lang w:eastAsia="ru-RU"/>
        </w:rPr>
        <w:t xml:space="preserve"> Правительства РФ от 04.05.2012 N 442)</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 xml:space="preserve">о внесении изменений в документы, предусматривающие взаимодействие сетевой организации и лиц (лица), максимальная мощность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которых перераспределяется, или подписании новых документов, фиксирующих объем максимальной мощности после ее перераспределения (технические условия, акт об осуществлении технологического присоединения), в срок до осуществления фактического присоединения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лица, в пользу которого перераспределяется максимальная мощность.</w:t>
      </w:r>
      <w:proofErr w:type="gramEnd"/>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(в ред. </w:t>
      </w:r>
      <w:hyperlink r:id="rId576" w:history="1">
        <w:r w:rsidRPr="006D02CD">
          <w:rPr>
            <w:rFonts w:ascii="Times New Roman" w:eastAsia="Times New Roman" w:hAnsi="Times New Roman" w:cs="Times New Roman"/>
            <w:color w:val="0000FF"/>
            <w:sz w:val="24"/>
            <w:szCs w:val="24"/>
            <w:lang w:eastAsia="ru-RU"/>
          </w:rPr>
          <w:t>Постановления</w:t>
        </w:r>
      </w:hyperlink>
      <w:r w:rsidRPr="006D02CD">
        <w:rPr>
          <w:rFonts w:ascii="Times New Roman" w:eastAsia="Times New Roman" w:hAnsi="Times New Roman" w:cs="Times New Roman"/>
          <w:sz w:val="24"/>
          <w:szCs w:val="24"/>
          <w:lang w:eastAsia="ru-RU"/>
        </w:rPr>
        <w:t xml:space="preserve"> Правительства РФ от 04.05.2012 N 442)</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40. Допускается опосредованное технологическое присоединение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заявителя к электрическим сетям через объекты электросетевого хозяйства лиц, заключивших с заявителем соглашение о перераспределении части максимальной мощности собственных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в пользу заявителя (далее - третьи лица) при условии заключения заявителем и третьим лицом соглашения об опосредованном присоединении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заявителя.</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w:t>
      </w:r>
      <w:proofErr w:type="gramStart"/>
      <w:r w:rsidRPr="006D02CD">
        <w:rPr>
          <w:rFonts w:ascii="Times New Roman" w:eastAsia="Times New Roman" w:hAnsi="Times New Roman" w:cs="Times New Roman"/>
          <w:sz w:val="24"/>
          <w:szCs w:val="24"/>
          <w:lang w:eastAsia="ru-RU"/>
        </w:rPr>
        <w:t>в</w:t>
      </w:r>
      <w:proofErr w:type="gramEnd"/>
      <w:r w:rsidRPr="006D02CD">
        <w:rPr>
          <w:rFonts w:ascii="Times New Roman" w:eastAsia="Times New Roman" w:hAnsi="Times New Roman" w:cs="Times New Roman"/>
          <w:sz w:val="24"/>
          <w:szCs w:val="24"/>
          <w:lang w:eastAsia="ru-RU"/>
        </w:rPr>
        <w:t xml:space="preserve"> ред. </w:t>
      </w:r>
      <w:hyperlink r:id="rId577" w:history="1">
        <w:r w:rsidRPr="006D02CD">
          <w:rPr>
            <w:rFonts w:ascii="Times New Roman" w:eastAsia="Times New Roman" w:hAnsi="Times New Roman" w:cs="Times New Roman"/>
            <w:color w:val="0000FF"/>
            <w:sz w:val="24"/>
            <w:szCs w:val="24"/>
            <w:lang w:eastAsia="ru-RU"/>
          </w:rPr>
          <w:t>Постановления</w:t>
        </w:r>
      </w:hyperlink>
      <w:r w:rsidRPr="006D02CD">
        <w:rPr>
          <w:rFonts w:ascii="Times New Roman" w:eastAsia="Times New Roman" w:hAnsi="Times New Roman" w:cs="Times New Roman"/>
          <w:sz w:val="24"/>
          <w:szCs w:val="24"/>
          <w:lang w:eastAsia="ru-RU"/>
        </w:rPr>
        <w:t xml:space="preserve"> Правительства РФ от 04.05.2012 N 442)</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Порядок компенсации потерь электрической энергии в электрических сетях и точка присоединения к электрическим сетям третьих лиц устанавливаются соглашением об опосредованном присоединении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заявителя. В случае отсутствия в таком соглашении условий компенсации потерь электрической энергии в электрических сетях размер потерь в электрических сетях третьего лица оплачивается заявителем.</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При технологическом присоединении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заявителя через объекты электросетевого хозяйства третьих лиц заверенная копия соглашения об опосредованном присоединении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заявителя представляется заявителем в сетевую организацию одновременно со сведениями, предусмотренными </w:t>
      </w:r>
      <w:hyperlink r:id="rId578" w:anchor="Par984" w:history="1">
        <w:r w:rsidRPr="006D02CD">
          <w:rPr>
            <w:rFonts w:ascii="Times New Roman" w:eastAsia="Times New Roman" w:hAnsi="Times New Roman" w:cs="Times New Roman"/>
            <w:color w:val="0000FF"/>
            <w:sz w:val="24"/>
            <w:szCs w:val="24"/>
            <w:lang w:eastAsia="ru-RU"/>
          </w:rPr>
          <w:t>пунктом 34</w:t>
        </w:r>
      </w:hyperlink>
      <w:r w:rsidRPr="006D02CD">
        <w:rPr>
          <w:rFonts w:ascii="Times New Roman" w:eastAsia="Times New Roman" w:hAnsi="Times New Roman" w:cs="Times New Roman"/>
          <w:sz w:val="24"/>
          <w:szCs w:val="24"/>
          <w:lang w:eastAsia="ru-RU"/>
        </w:rPr>
        <w:t xml:space="preserve"> настоящих Правил.</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95" w:name="Par1072"/>
      <w:bookmarkEnd w:id="95"/>
      <w:r w:rsidRPr="006D02CD">
        <w:rPr>
          <w:rFonts w:ascii="Times New Roman" w:eastAsia="Times New Roman" w:hAnsi="Times New Roman" w:cs="Times New Roman"/>
          <w:sz w:val="24"/>
          <w:szCs w:val="24"/>
          <w:lang w:eastAsia="ru-RU"/>
        </w:rPr>
        <w:t xml:space="preserve">40(1). </w:t>
      </w:r>
      <w:proofErr w:type="gramStart"/>
      <w:r w:rsidRPr="006D02CD">
        <w:rPr>
          <w:rFonts w:ascii="Times New Roman" w:eastAsia="Times New Roman" w:hAnsi="Times New Roman" w:cs="Times New Roman"/>
          <w:sz w:val="24"/>
          <w:szCs w:val="24"/>
          <w:lang w:eastAsia="ru-RU"/>
        </w:rPr>
        <w:t xml:space="preserve">Заявители (за исключением лиц, указанных в </w:t>
      </w:r>
      <w:hyperlink r:id="rId579" w:anchor="Par688" w:history="1">
        <w:r w:rsidRPr="006D02CD">
          <w:rPr>
            <w:rFonts w:ascii="Times New Roman" w:eastAsia="Times New Roman" w:hAnsi="Times New Roman" w:cs="Times New Roman"/>
            <w:color w:val="0000FF"/>
            <w:sz w:val="24"/>
            <w:szCs w:val="24"/>
            <w:lang w:eastAsia="ru-RU"/>
          </w:rPr>
          <w:t>пункте 13</w:t>
        </w:r>
      </w:hyperlink>
      <w:r w:rsidRPr="006D02CD">
        <w:rPr>
          <w:rFonts w:ascii="Times New Roman" w:eastAsia="Times New Roman" w:hAnsi="Times New Roman" w:cs="Times New Roman"/>
          <w:sz w:val="24"/>
          <w:szCs w:val="24"/>
          <w:lang w:eastAsia="ru-RU"/>
        </w:rPr>
        <w:t xml:space="preserve"> настоящих Правил), </w:t>
      </w:r>
      <w:r w:rsidRPr="006D02CD">
        <w:rPr>
          <w:rFonts w:ascii="Times New Roman" w:eastAsia="Times New Roman" w:hAnsi="Times New Roman" w:cs="Times New Roman"/>
          <w:sz w:val="24"/>
          <w:szCs w:val="24"/>
          <w:lang w:eastAsia="ru-RU"/>
        </w:rPr>
        <w:lastRenderedPageBreak/>
        <w:t xml:space="preserve">имеющие на праве собственности или ином законном основании </w:t>
      </w:r>
      <w:proofErr w:type="spellStart"/>
      <w:r w:rsidRPr="006D02CD">
        <w:rPr>
          <w:rFonts w:ascii="Times New Roman" w:eastAsia="Times New Roman" w:hAnsi="Times New Roman" w:cs="Times New Roman"/>
          <w:sz w:val="24"/>
          <w:szCs w:val="24"/>
          <w:lang w:eastAsia="ru-RU"/>
        </w:rPr>
        <w:t>энергопринимающие</w:t>
      </w:r>
      <w:proofErr w:type="spellEnd"/>
      <w:r w:rsidRPr="006D02CD">
        <w:rPr>
          <w:rFonts w:ascii="Times New Roman" w:eastAsia="Times New Roman" w:hAnsi="Times New Roman" w:cs="Times New Roman"/>
          <w:sz w:val="24"/>
          <w:szCs w:val="24"/>
          <w:lang w:eastAsia="ru-RU"/>
        </w:rPr>
        <w:t xml:space="preserve"> устройства, в отношении которых в установленном порядке осуществлялось фактическое технологическое присоединение, вправе снизить объем максимальной мощности (избыток, реализованный потенциал энергосбережения и др.) собственных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с одновременным перераспределением объема снижения максимальной мощности в пользу сетевой организации от объема максимальной мощности, указанной</w:t>
      </w:r>
      <w:proofErr w:type="gramEnd"/>
      <w:r w:rsidRPr="006D02CD">
        <w:rPr>
          <w:rFonts w:ascii="Times New Roman" w:eastAsia="Times New Roman" w:hAnsi="Times New Roman" w:cs="Times New Roman"/>
          <w:sz w:val="24"/>
          <w:szCs w:val="24"/>
          <w:lang w:eastAsia="ru-RU"/>
        </w:rPr>
        <w:t xml:space="preserve"> в документах о технологическом присоединении.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Для уменьшения максимальной мощности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заявителем в адрес сетевой организации, к объектам электросетевого хозяйства которой присоединены </w:t>
      </w:r>
      <w:proofErr w:type="spellStart"/>
      <w:r w:rsidRPr="006D02CD">
        <w:rPr>
          <w:rFonts w:ascii="Times New Roman" w:eastAsia="Times New Roman" w:hAnsi="Times New Roman" w:cs="Times New Roman"/>
          <w:sz w:val="24"/>
          <w:szCs w:val="24"/>
          <w:lang w:eastAsia="ru-RU"/>
        </w:rPr>
        <w:t>энергопринимающие</w:t>
      </w:r>
      <w:proofErr w:type="spellEnd"/>
      <w:r w:rsidRPr="006D02CD">
        <w:rPr>
          <w:rFonts w:ascii="Times New Roman" w:eastAsia="Times New Roman" w:hAnsi="Times New Roman" w:cs="Times New Roman"/>
          <w:sz w:val="24"/>
          <w:szCs w:val="24"/>
          <w:lang w:eastAsia="ru-RU"/>
        </w:rPr>
        <w:t xml:space="preserve"> устройства заявителя, направляется заявка об уменьшении максимальной мощности.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В заявке об уменьшении максимальной мощности указываются:</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наименование и реквизиты заявителя;</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местонахождение этих устройств (электрических сетей);</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объем максимальной мощности;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объем мощности, на который уменьшается максимальная мощность.</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К заявке прилагаются копии документов о технологическом присоединении.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Сетевая организация в течение 5 рабочих дней со дня получения заявки на уменьшение максимальной мощности направляет копию заявки, а также копии приложенных к ней документов субъекту оперативно-диспетчерского управления в случае, если ранее выданные заявителю технические условия подлежат согласованию с таким субъектом.</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(п. 40(1) </w:t>
      </w:r>
      <w:proofErr w:type="gramStart"/>
      <w:r w:rsidRPr="006D02CD">
        <w:rPr>
          <w:rFonts w:ascii="Times New Roman" w:eastAsia="Times New Roman" w:hAnsi="Times New Roman" w:cs="Times New Roman"/>
          <w:sz w:val="24"/>
          <w:szCs w:val="24"/>
          <w:lang w:eastAsia="ru-RU"/>
        </w:rPr>
        <w:t>введен</w:t>
      </w:r>
      <w:proofErr w:type="gramEnd"/>
      <w:r w:rsidRPr="006D02CD">
        <w:rPr>
          <w:rFonts w:ascii="Times New Roman" w:eastAsia="Times New Roman" w:hAnsi="Times New Roman" w:cs="Times New Roman"/>
          <w:sz w:val="24"/>
          <w:szCs w:val="24"/>
          <w:lang w:eastAsia="ru-RU"/>
        </w:rPr>
        <w:t xml:space="preserve"> </w:t>
      </w:r>
      <w:hyperlink r:id="rId580" w:history="1">
        <w:r w:rsidRPr="006D02CD">
          <w:rPr>
            <w:rFonts w:ascii="Times New Roman" w:eastAsia="Times New Roman" w:hAnsi="Times New Roman" w:cs="Times New Roman"/>
            <w:color w:val="0000FF"/>
            <w:sz w:val="24"/>
            <w:szCs w:val="24"/>
            <w:lang w:eastAsia="ru-RU"/>
          </w:rPr>
          <w:t>Постановлением</w:t>
        </w:r>
      </w:hyperlink>
      <w:r w:rsidRPr="006D02CD">
        <w:rPr>
          <w:rFonts w:ascii="Times New Roman" w:eastAsia="Times New Roman" w:hAnsi="Times New Roman" w:cs="Times New Roman"/>
          <w:sz w:val="24"/>
          <w:szCs w:val="24"/>
          <w:lang w:eastAsia="ru-RU"/>
        </w:rPr>
        <w:t xml:space="preserve"> Правительства РФ от 28.10.2013 N 967)</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96" w:name="Par1082"/>
      <w:bookmarkEnd w:id="96"/>
      <w:r w:rsidRPr="006D02CD">
        <w:rPr>
          <w:rFonts w:ascii="Times New Roman" w:eastAsia="Times New Roman" w:hAnsi="Times New Roman" w:cs="Times New Roman"/>
          <w:sz w:val="24"/>
          <w:szCs w:val="24"/>
          <w:lang w:eastAsia="ru-RU"/>
        </w:rPr>
        <w:t xml:space="preserve">40(2). Сетевая организация при обращении заявителей, указанных в </w:t>
      </w:r>
      <w:hyperlink r:id="rId581" w:anchor="Par1072" w:history="1">
        <w:r w:rsidRPr="006D02CD">
          <w:rPr>
            <w:rFonts w:ascii="Times New Roman" w:eastAsia="Times New Roman" w:hAnsi="Times New Roman" w:cs="Times New Roman"/>
            <w:color w:val="0000FF"/>
            <w:sz w:val="24"/>
            <w:szCs w:val="24"/>
            <w:lang w:eastAsia="ru-RU"/>
          </w:rPr>
          <w:t>пункте 40(1)</w:t>
        </w:r>
      </w:hyperlink>
      <w:r w:rsidRPr="006D02CD">
        <w:rPr>
          <w:rFonts w:ascii="Times New Roman" w:eastAsia="Times New Roman" w:hAnsi="Times New Roman" w:cs="Times New Roman"/>
          <w:sz w:val="24"/>
          <w:szCs w:val="24"/>
          <w:lang w:eastAsia="ru-RU"/>
        </w:rPr>
        <w:t xml:space="preserve"> настоящих Правил, в течение 30 дней со дня такого обращения обязана направить этим заявителям:</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соглашение об уменьшении максимальной мощности, предусматривающее обязательства сторон этого соглашения по подписанию документов о технологическом присоединении, фиксирующих объем максимальной мощности после ее уменьшения, а также по внесению изменений в иные документы, предусматривающие взаимодействие сетевой организации и заявителя (при наличии);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информацию о внесенных в технические условия изменениях, содержащих сведения о величине максимальной мощности объектов заявителя после ее уменьшения в связи с отказом в пользу сетевой организации, мероприятиях по перераспределению максимальной мощности по точкам присоединения, мероприятиях по установке (замене) устройств, обеспечивающих контроль величины максимальной мощности для снижения ее величины в объемах, предусмотренных соглашением о перераспределении мощности, а также мероприятиях по подключению</w:t>
      </w:r>
      <w:proofErr w:type="gramEnd"/>
      <w:r w:rsidRPr="006D02CD">
        <w:rPr>
          <w:rFonts w:ascii="Times New Roman" w:eastAsia="Times New Roman" w:hAnsi="Times New Roman" w:cs="Times New Roman"/>
          <w:sz w:val="24"/>
          <w:szCs w:val="24"/>
          <w:lang w:eastAsia="ru-RU"/>
        </w:rPr>
        <w:t xml:space="preserve">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под действие аппаратуры противоаварийной и режимной автоматики.</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(п. 40(2) </w:t>
      </w:r>
      <w:proofErr w:type="gramStart"/>
      <w:r w:rsidRPr="006D02CD">
        <w:rPr>
          <w:rFonts w:ascii="Times New Roman" w:eastAsia="Times New Roman" w:hAnsi="Times New Roman" w:cs="Times New Roman"/>
          <w:sz w:val="24"/>
          <w:szCs w:val="24"/>
          <w:lang w:eastAsia="ru-RU"/>
        </w:rPr>
        <w:t>введен</w:t>
      </w:r>
      <w:proofErr w:type="gramEnd"/>
      <w:r w:rsidRPr="006D02CD">
        <w:rPr>
          <w:rFonts w:ascii="Times New Roman" w:eastAsia="Times New Roman" w:hAnsi="Times New Roman" w:cs="Times New Roman"/>
          <w:sz w:val="24"/>
          <w:szCs w:val="24"/>
          <w:lang w:eastAsia="ru-RU"/>
        </w:rPr>
        <w:t xml:space="preserve"> </w:t>
      </w:r>
      <w:hyperlink r:id="rId582" w:history="1">
        <w:r w:rsidRPr="006D02CD">
          <w:rPr>
            <w:rFonts w:ascii="Times New Roman" w:eastAsia="Times New Roman" w:hAnsi="Times New Roman" w:cs="Times New Roman"/>
            <w:color w:val="0000FF"/>
            <w:sz w:val="24"/>
            <w:szCs w:val="24"/>
            <w:lang w:eastAsia="ru-RU"/>
          </w:rPr>
          <w:t>Постановлением</w:t>
        </w:r>
      </w:hyperlink>
      <w:r w:rsidRPr="006D02CD">
        <w:rPr>
          <w:rFonts w:ascii="Times New Roman" w:eastAsia="Times New Roman" w:hAnsi="Times New Roman" w:cs="Times New Roman"/>
          <w:sz w:val="24"/>
          <w:szCs w:val="24"/>
          <w:lang w:eastAsia="ru-RU"/>
        </w:rPr>
        <w:t xml:space="preserve"> Правительства РФ от 28.10.2013 N 967)</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40(3). </w:t>
      </w:r>
      <w:proofErr w:type="gramStart"/>
      <w:r w:rsidRPr="006D02CD">
        <w:rPr>
          <w:rFonts w:ascii="Times New Roman" w:eastAsia="Times New Roman" w:hAnsi="Times New Roman" w:cs="Times New Roman"/>
          <w:sz w:val="24"/>
          <w:szCs w:val="24"/>
          <w:lang w:eastAsia="ru-RU"/>
        </w:rPr>
        <w:t xml:space="preserve">При осуществлении технологического присоединения посредством перераспределения мощности в соответствии с </w:t>
      </w:r>
      <w:hyperlink r:id="rId583" w:anchor="Par984" w:history="1">
        <w:r w:rsidRPr="006D02CD">
          <w:rPr>
            <w:rFonts w:ascii="Times New Roman" w:eastAsia="Times New Roman" w:hAnsi="Times New Roman" w:cs="Times New Roman"/>
            <w:color w:val="0000FF"/>
            <w:sz w:val="24"/>
            <w:szCs w:val="24"/>
            <w:lang w:eastAsia="ru-RU"/>
          </w:rPr>
          <w:t>пунктами 34</w:t>
        </w:r>
      </w:hyperlink>
      <w:r w:rsidRPr="006D02CD">
        <w:rPr>
          <w:rFonts w:ascii="Times New Roman" w:eastAsia="Times New Roman" w:hAnsi="Times New Roman" w:cs="Times New Roman"/>
          <w:sz w:val="24"/>
          <w:szCs w:val="24"/>
          <w:lang w:eastAsia="ru-RU"/>
        </w:rPr>
        <w:t xml:space="preserve"> - </w:t>
      </w:r>
      <w:hyperlink r:id="rId584" w:anchor="Par1057" w:history="1">
        <w:r w:rsidRPr="006D02CD">
          <w:rPr>
            <w:rFonts w:ascii="Times New Roman" w:eastAsia="Times New Roman" w:hAnsi="Times New Roman" w:cs="Times New Roman"/>
            <w:color w:val="0000FF"/>
            <w:sz w:val="24"/>
            <w:szCs w:val="24"/>
            <w:lang w:eastAsia="ru-RU"/>
          </w:rPr>
          <w:t>39</w:t>
        </w:r>
      </w:hyperlink>
      <w:r w:rsidRPr="006D02CD">
        <w:rPr>
          <w:rFonts w:ascii="Times New Roman" w:eastAsia="Times New Roman" w:hAnsi="Times New Roman" w:cs="Times New Roman"/>
          <w:sz w:val="24"/>
          <w:szCs w:val="24"/>
          <w:lang w:eastAsia="ru-RU"/>
        </w:rPr>
        <w:t xml:space="preserve"> настоящих Правил и (или) ее уменьшения в связи с отказом от максимальной мощности в пользу сетевой организации в соответствии с </w:t>
      </w:r>
      <w:hyperlink r:id="rId585" w:anchor="Par1072" w:history="1">
        <w:r w:rsidRPr="006D02CD">
          <w:rPr>
            <w:rFonts w:ascii="Times New Roman" w:eastAsia="Times New Roman" w:hAnsi="Times New Roman" w:cs="Times New Roman"/>
            <w:color w:val="0000FF"/>
            <w:sz w:val="24"/>
            <w:szCs w:val="24"/>
            <w:lang w:eastAsia="ru-RU"/>
          </w:rPr>
          <w:t>пунктами 40(1)</w:t>
        </w:r>
      </w:hyperlink>
      <w:r w:rsidRPr="006D02CD">
        <w:rPr>
          <w:rFonts w:ascii="Times New Roman" w:eastAsia="Times New Roman" w:hAnsi="Times New Roman" w:cs="Times New Roman"/>
          <w:sz w:val="24"/>
          <w:szCs w:val="24"/>
          <w:lang w:eastAsia="ru-RU"/>
        </w:rPr>
        <w:t xml:space="preserve"> - </w:t>
      </w:r>
      <w:hyperlink r:id="rId586" w:anchor="Par1082" w:history="1">
        <w:r w:rsidRPr="006D02CD">
          <w:rPr>
            <w:rFonts w:ascii="Times New Roman" w:eastAsia="Times New Roman" w:hAnsi="Times New Roman" w:cs="Times New Roman"/>
            <w:color w:val="0000FF"/>
            <w:sz w:val="24"/>
            <w:szCs w:val="24"/>
            <w:lang w:eastAsia="ru-RU"/>
          </w:rPr>
          <w:t>40(2)</w:t>
        </w:r>
      </w:hyperlink>
      <w:r w:rsidRPr="006D02CD">
        <w:rPr>
          <w:rFonts w:ascii="Times New Roman" w:eastAsia="Times New Roman" w:hAnsi="Times New Roman" w:cs="Times New Roman"/>
          <w:sz w:val="24"/>
          <w:szCs w:val="24"/>
          <w:lang w:eastAsia="ru-RU"/>
        </w:rPr>
        <w:t xml:space="preserve"> настоящих Правил до дня составления документов о технологическом присоединении сетевая организация осуществляет проверку выполнения заявителем технических условий.</w:t>
      </w:r>
      <w:proofErr w:type="gramEnd"/>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w:t>
      </w:r>
      <w:proofErr w:type="gramStart"/>
      <w:r w:rsidRPr="006D02CD">
        <w:rPr>
          <w:rFonts w:ascii="Times New Roman" w:eastAsia="Times New Roman" w:hAnsi="Times New Roman" w:cs="Times New Roman"/>
          <w:sz w:val="24"/>
          <w:szCs w:val="24"/>
          <w:lang w:eastAsia="ru-RU"/>
        </w:rPr>
        <w:t>п</w:t>
      </w:r>
      <w:proofErr w:type="gramEnd"/>
      <w:r w:rsidRPr="006D02CD">
        <w:rPr>
          <w:rFonts w:ascii="Times New Roman" w:eastAsia="Times New Roman" w:hAnsi="Times New Roman" w:cs="Times New Roman"/>
          <w:sz w:val="24"/>
          <w:szCs w:val="24"/>
          <w:lang w:eastAsia="ru-RU"/>
        </w:rPr>
        <w:t xml:space="preserve">. 40(3) введен </w:t>
      </w:r>
      <w:hyperlink r:id="rId587" w:history="1">
        <w:r w:rsidRPr="006D02CD">
          <w:rPr>
            <w:rFonts w:ascii="Times New Roman" w:eastAsia="Times New Roman" w:hAnsi="Times New Roman" w:cs="Times New Roman"/>
            <w:color w:val="0000FF"/>
            <w:sz w:val="24"/>
            <w:szCs w:val="24"/>
            <w:lang w:eastAsia="ru-RU"/>
          </w:rPr>
          <w:t>Постановлением</w:t>
        </w:r>
      </w:hyperlink>
      <w:r w:rsidRPr="006D02CD">
        <w:rPr>
          <w:rFonts w:ascii="Times New Roman" w:eastAsia="Times New Roman" w:hAnsi="Times New Roman" w:cs="Times New Roman"/>
          <w:sz w:val="24"/>
          <w:szCs w:val="24"/>
          <w:lang w:eastAsia="ru-RU"/>
        </w:rPr>
        <w:t xml:space="preserve"> Правительства РФ от 28.10.2013 N 967)</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bookmarkStart w:id="97" w:name="Par1089"/>
      <w:bookmarkEnd w:id="97"/>
      <w:r w:rsidRPr="006D02CD">
        <w:rPr>
          <w:rFonts w:ascii="Times New Roman" w:eastAsia="Times New Roman" w:hAnsi="Times New Roman" w:cs="Times New Roman"/>
          <w:sz w:val="24"/>
          <w:szCs w:val="24"/>
          <w:lang w:eastAsia="ru-RU"/>
        </w:rPr>
        <w:t>V. Особенности технологического присоединения</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объектов электросетевого хозяйства</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w:t>
      </w:r>
      <w:proofErr w:type="gramStart"/>
      <w:r w:rsidRPr="006D02CD">
        <w:rPr>
          <w:rFonts w:ascii="Times New Roman" w:eastAsia="Times New Roman" w:hAnsi="Times New Roman" w:cs="Times New Roman"/>
          <w:sz w:val="24"/>
          <w:szCs w:val="24"/>
          <w:lang w:eastAsia="ru-RU"/>
        </w:rPr>
        <w:t>введен</w:t>
      </w:r>
      <w:proofErr w:type="gramEnd"/>
      <w:r w:rsidRPr="006D02CD">
        <w:rPr>
          <w:rFonts w:ascii="Times New Roman" w:eastAsia="Times New Roman" w:hAnsi="Times New Roman" w:cs="Times New Roman"/>
          <w:sz w:val="24"/>
          <w:szCs w:val="24"/>
          <w:lang w:eastAsia="ru-RU"/>
        </w:rPr>
        <w:t xml:space="preserve"> </w:t>
      </w:r>
      <w:hyperlink r:id="rId588" w:history="1">
        <w:r w:rsidRPr="006D02CD">
          <w:rPr>
            <w:rFonts w:ascii="Times New Roman" w:eastAsia="Times New Roman" w:hAnsi="Times New Roman" w:cs="Times New Roman"/>
            <w:color w:val="0000FF"/>
            <w:sz w:val="24"/>
            <w:szCs w:val="24"/>
            <w:lang w:eastAsia="ru-RU"/>
          </w:rPr>
          <w:t>Постановлением</w:t>
        </w:r>
      </w:hyperlink>
      <w:r w:rsidRPr="006D02CD">
        <w:rPr>
          <w:rFonts w:ascii="Times New Roman" w:eastAsia="Times New Roman" w:hAnsi="Times New Roman" w:cs="Times New Roman"/>
          <w:sz w:val="24"/>
          <w:szCs w:val="24"/>
          <w:lang w:eastAsia="ru-RU"/>
        </w:rPr>
        <w:t xml:space="preserve"> Правительства РФ от 21.04.2009 N 334)</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41. Сетевая организация обязана подать заявку на технологическое присоединение к сетям смежной сетевой организации в случаях, если: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максимальная мощность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потребителей, присоединенных к ее сетям, превышает значения максимальной мощности, согласованной сетевой организацией и смежной сетевой организацией в акте о разграничении балансовой принадлежности электрических сетей данных сетевых организаций;</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 xml:space="preserve">сумма максимальных мощностей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потребителей, присоединенных к ее сетям, и объем заявленной мощности присоединяемых объектов, указанный в заключенных договорах на технологическое присоединение к ее сетевым объектам, превышает объем максимальной мощности, согласованный сетевой организацией и смежной сетевой организацией в акте о разграничении балансовой принадлежности электрических сетей данных сетевых организаций, при условии, что полное использование потребляемой (генерирующей) мощности всех ранее присоединенных</w:t>
      </w:r>
      <w:proofErr w:type="gramEnd"/>
      <w:r w:rsidRPr="006D02CD">
        <w:rPr>
          <w:rFonts w:ascii="Times New Roman" w:eastAsia="Times New Roman" w:hAnsi="Times New Roman" w:cs="Times New Roman"/>
          <w:sz w:val="24"/>
          <w:szCs w:val="24"/>
          <w:lang w:eastAsia="ru-RU"/>
        </w:rPr>
        <w:t xml:space="preserve">, вновь присоединяемых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заявителя (с учетом ранее выданных технических условий, срок действия которых не истек) может привести к загрузке объектов электросетевого хозяйства с превышением значений, определенных техническими регламентами или иными обязательными требованиями;</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(в ред. </w:t>
      </w:r>
      <w:hyperlink r:id="rId589" w:history="1">
        <w:r w:rsidRPr="006D02CD">
          <w:rPr>
            <w:rFonts w:ascii="Times New Roman" w:eastAsia="Times New Roman" w:hAnsi="Times New Roman" w:cs="Times New Roman"/>
            <w:color w:val="0000FF"/>
            <w:sz w:val="24"/>
            <w:szCs w:val="24"/>
            <w:lang w:eastAsia="ru-RU"/>
          </w:rPr>
          <w:t>Постановления</w:t>
        </w:r>
      </w:hyperlink>
      <w:r w:rsidRPr="006D02CD">
        <w:rPr>
          <w:rFonts w:ascii="Times New Roman" w:eastAsia="Times New Roman" w:hAnsi="Times New Roman" w:cs="Times New Roman"/>
          <w:sz w:val="24"/>
          <w:szCs w:val="24"/>
          <w:lang w:eastAsia="ru-RU"/>
        </w:rPr>
        <w:t xml:space="preserve"> Правительства РФ от 24.09.2010 N 759)</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98" w:name="Par1098"/>
      <w:bookmarkEnd w:id="98"/>
      <w:r w:rsidRPr="006D02CD">
        <w:rPr>
          <w:rFonts w:ascii="Times New Roman" w:eastAsia="Times New Roman" w:hAnsi="Times New Roman" w:cs="Times New Roman"/>
          <w:sz w:val="24"/>
          <w:szCs w:val="24"/>
          <w:lang w:eastAsia="ru-RU"/>
        </w:rPr>
        <w:t xml:space="preserve">для обеспечения присоединения объектов заявителя установлена необходимость усиления электрической сети смежных сетевых организаций и (или) установки нового оборудования на принадлежащих таким лицам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устройствах и (или) генерирующих объектах.</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(абзац введен </w:t>
      </w:r>
      <w:hyperlink r:id="rId590" w:history="1">
        <w:r w:rsidRPr="006D02CD">
          <w:rPr>
            <w:rFonts w:ascii="Times New Roman" w:eastAsia="Times New Roman" w:hAnsi="Times New Roman" w:cs="Times New Roman"/>
            <w:color w:val="0000FF"/>
            <w:sz w:val="24"/>
            <w:szCs w:val="24"/>
            <w:lang w:eastAsia="ru-RU"/>
          </w:rPr>
          <w:t>Постановлением</w:t>
        </w:r>
      </w:hyperlink>
      <w:r w:rsidRPr="006D02CD">
        <w:rPr>
          <w:rFonts w:ascii="Times New Roman" w:eastAsia="Times New Roman" w:hAnsi="Times New Roman" w:cs="Times New Roman"/>
          <w:sz w:val="24"/>
          <w:szCs w:val="24"/>
          <w:lang w:eastAsia="ru-RU"/>
        </w:rPr>
        <w:t xml:space="preserve"> Правительства РФ от 12.08.2013 N 691)</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99" w:name="Par1100"/>
      <w:bookmarkEnd w:id="99"/>
      <w:r w:rsidRPr="006D02CD">
        <w:rPr>
          <w:rFonts w:ascii="Times New Roman" w:eastAsia="Times New Roman" w:hAnsi="Times New Roman" w:cs="Times New Roman"/>
          <w:sz w:val="24"/>
          <w:szCs w:val="24"/>
          <w:lang w:eastAsia="ru-RU"/>
        </w:rPr>
        <w:t>42. При присоединении объектов электросетевого хозяйства одной сетевой организации (собственника или иного законного владельца объектов электросетевого хозяйства) к объектам электросетевого хозяйства другой сетевой организации заявка на технологическое присоединение подается в сетевую организацию, электрические сети которой в данной точке присоединения имеют более высокий класс напряжения.</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100" w:name="Par1101"/>
      <w:bookmarkEnd w:id="100"/>
      <w:r w:rsidRPr="006D02CD">
        <w:rPr>
          <w:rFonts w:ascii="Times New Roman" w:eastAsia="Times New Roman" w:hAnsi="Times New Roman" w:cs="Times New Roman"/>
          <w:sz w:val="24"/>
          <w:szCs w:val="24"/>
          <w:lang w:eastAsia="ru-RU"/>
        </w:rPr>
        <w:t xml:space="preserve">При присоединении объектов электросетевого хозяйства сетевой организации (собственника или иного законного владельца объектов электросетевого хозяйства) к объектам электросетевого хозяйства смежной сетевой организации, имеющим такой же класс напряжения, заявка на технологическое присоединение подается той сетевой организацией, которой требуется увеличение </w:t>
      </w:r>
      <w:proofErr w:type="spellStart"/>
      <w:r w:rsidRPr="006D02CD">
        <w:rPr>
          <w:rFonts w:ascii="Times New Roman" w:eastAsia="Times New Roman" w:hAnsi="Times New Roman" w:cs="Times New Roman"/>
          <w:sz w:val="24"/>
          <w:szCs w:val="24"/>
          <w:lang w:eastAsia="ru-RU"/>
        </w:rPr>
        <w:t>перетока</w:t>
      </w:r>
      <w:proofErr w:type="spellEnd"/>
      <w:r w:rsidRPr="006D02CD">
        <w:rPr>
          <w:rFonts w:ascii="Times New Roman" w:eastAsia="Times New Roman" w:hAnsi="Times New Roman" w:cs="Times New Roman"/>
          <w:sz w:val="24"/>
          <w:szCs w:val="24"/>
          <w:lang w:eastAsia="ru-RU"/>
        </w:rPr>
        <w:t xml:space="preserve"> электрической энергии (мощности).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При наличии оснований, предусмотренных </w:t>
      </w:r>
      <w:hyperlink r:id="rId591" w:anchor="Par1098" w:history="1">
        <w:r w:rsidRPr="006D02CD">
          <w:rPr>
            <w:rFonts w:ascii="Times New Roman" w:eastAsia="Times New Roman" w:hAnsi="Times New Roman" w:cs="Times New Roman"/>
            <w:color w:val="0000FF"/>
            <w:sz w:val="24"/>
            <w:szCs w:val="24"/>
            <w:lang w:eastAsia="ru-RU"/>
          </w:rPr>
          <w:t>абзацем четвертым пункта 41</w:t>
        </w:r>
      </w:hyperlink>
      <w:r w:rsidRPr="006D02CD">
        <w:rPr>
          <w:rFonts w:ascii="Times New Roman" w:eastAsia="Times New Roman" w:hAnsi="Times New Roman" w:cs="Times New Roman"/>
          <w:sz w:val="24"/>
          <w:szCs w:val="24"/>
          <w:lang w:eastAsia="ru-RU"/>
        </w:rPr>
        <w:t xml:space="preserve"> настоящих Правил, если случай технологического присоединения не соответствует ни одному из критериев, предусмотренных </w:t>
      </w:r>
      <w:hyperlink r:id="rId592" w:anchor="Par1100" w:history="1">
        <w:r w:rsidRPr="006D02CD">
          <w:rPr>
            <w:rFonts w:ascii="Times New Roman" w:eastAsia="Times New Roman" w:hAnsi="Times New Roman" w:cs="Times New Roman"/>
            <w:color w:val="0000FF"/>
            <w:sz w:val="24"/>
            <w:szCs w:val="24"/>
            <w:lang w:eastAsia="ru-RU"/>
          </w:rPr>
          <w:t>абзацами первым</w:t>
        </w:r>
      </w:hyperlink>
      <w:r w:rsidRPr="006D02CD">
        <w:rPr>
          <w:rFonts w:ascii="Times New Roman" w:eastAsia="Times New Roman" w:hAnsi="Times New Roman" w:cs="Times New Roman"/>
          <w:sz w:val="24"/>
          <w:szCs w:val="24"/>
          <w:lang w:eastAsia="ru-RU"/>
        </w:rPr>
        <w:t xml:space="preserve"> и </w:t>
      </w:r>
      <w:hyperlink r:id="rId593" w:anchor="Par1101" w:history="1">
        <w:r w:rsidRPr="006D02CD">
          <w:rPr>
            <w:rFonts w:ascii="Times New Roman" w:eastAsia="Times New Roman" w:hAnsi="Times New Roman" w:cs="Times New Roman"/>
            <w:color w:val="0000FF"/>
            <w:sz w:val="24"/>
            <w:szCs w:val="24"/>
            <w:lang w:eastAsia="ru-RU"/>
          </w:rPr>
          <w:t>вторым</w:t>
        </w:r>
      </w:hyperlink>
      <w:r w:rsidRPr="006D02CD">
        <w:rPr>
          <w:rFonts w:ascii="Times New Roman" w:eastAsia="Times New Roman" w:hAnsi="Times New Roman" w:cs="Times New Roman"/>
          <w:sz w:val="24"/>
          <w:szCs w:val="24"/>
          <w:lang w:eastAsia="ru-RU"/>
        </w:rPr>
        <w:t xml:space="preserve"> настоящего пункта, заявка на технологическое присоединение подается той сетевой организацией, к электрическим сетям которой присоединяются объекты заявителя.</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w:t>
      </w:r>
      <w:proofErr w:type="gramStart"/>
      <w:r w:rsidRPr="006D02CD">
        <w:rPr>
          <w:rFonts w:ascii="Times New Roman" w:eastAsia="Times New Roman" w:hAnsi="Times New Roman" w:cs="Times New Roman"/>
          <w:sz w:val="24"/>
          <w:szCs w:val="24"/>
          <w:lang w:eastAsia="ru-RU"/>
        </w:rPr>
        <w:t>а</w:t>
      </w:r>
      <w:proofErr w:type="gramEnd"/>
      <w:r w:rsidRPr="006D02CD">
        <w:rPr>
          <w:rFonts w:ascii="Times New Roman" w:eastAsia="Times New Roman" w:hAnsi="Times New Roman" w:cs="Times New Roman"/>
          <w:sz w:val="24"/>
          <w:szCs w:val="24"/>
          <w:lang w:eastAsia="ru-RU"/>
        </w:rPr>
        <w:t xml:space="preserve">бзац введен </w:t>
      </w:r>
      <w:hyperlink r:id="rId594" w:history="1">
        <w:r w:rsidRPr="006D02CD">
          <w:rPr>
            <w:rFonts w:ascii="Times New Roman" w:eastAsia="Times New Roman" w:hAnsi="Times New Roman" w:cs="Times New Roman"/>
            <w:color w:val="0000FF"/>
            <w:sz w:val="24"/>
            <w:szCs w:val="24"/>
            <w:lang w:eastAsia="ru-RU"/>
          </w:rPr>
          <w:t>Постановлением</w:t>
        </w:r>
      </w:hyperlink>
      <w:r w:rsidRPr="006D02CD">
        <w:rPr>
          <w:rFonts w:ascii="Times New Roman" w:eastAsia="Times New Roman" w:hAnsi="Times New Roman" w:cs="Times New Roman"/>
          <w:sz w:val="24"/>
          <w:szCs w:val="24"/>
          <w:lang w:eastAsia="ru-RU"/>
        </w:rPr>
        <w:t xml:space="preserve"> Правительства РФ от 12.08.2013 N 691)</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43. Каждая сетевая организация обязана уведомлять вышестоящую смежную сетевую организацию:</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об объеме максимальной мощности к своим сетевым объектам на 1-е число месяца, следующего за кварталом (срок представления указанных сведений составляет 10 рабочих дней с 1-го числа месяца, следующего за кварталом);</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(в ред. </w:t>
      </w:r>
      <w:hyperlink r:id="rId595" w:history="1">
        <w:r w:rsidRPr="006D02CD">
          <w:rPr>
            <w:rFonts w:ascii="Times New Roman" w:eastAsia="Times New Roman" w:hAnsi="Times New Roman" w:cs="Times New Roman"/>
            <w:color w:val="0000FF"/>
            <w:sz w:val="24"/>
            <w:szCs w:val="24"/>
            <w:lang w:eastAsia="ru-RU"/>
          </w:rPr>
          <w:t>Постановления</w:t>
        </w:r>
      </w:hyperlink>
      <w:r w:rsidRPr="006D02CD">
        <w:rPr>
          <w:rFonts w:ascii="Times New Roman" w:eastAsia="Times New Roman" w:hAnsi="Times New Roman" w:cs="Times New Roman"/>
          <w:sz w:val="24"/>
          <w:szCs w:val="24"/>
          <w:lang w:eastAsia="ru-RU"/>
        </w:rPr>
        <w:t xml:space="preserve"> Правительства РФ от 04.05.2012 N 442)</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о суммарной максимальной мощности за прошедший квартал, указанной в полученных от заявителей заявках на технологические присоединения к ее сетевым объектам и заключенных договорах на технологическое присоединение за прошедший квартал (срок представления указанных сведений составляет 20 рабочих дней с 1-го числа месяца, следующего за кварталом);</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lastRenderedPageBreak/>
        <w:t xml:space="preserve">об указанных данных, полученных от других смежных организаций, с указанием их центра питания (срок представления указанных сведений составляет 20 дней </w:t>
      </w:r>
      <w:proofErr w:type="gramStart"/>
      <w:r w:rsidRPr="006D02CD">
        <w:rPr>
          <w:rFonts w:ascii="Times New Roman" w:eastAsia="Times New Roman" w:hAnsi="Times New Roman" w:cs="Times New Roman"/>
          <w:sz w:val="24"/>
          <w:szCs w:val="24"/>
          <w:lang w:eastAsia="ru-RU"/>
        </w:rPr>
        <w:t>с даты поступления</w:t>
      </w:r>
      <w:proofErr w:type="gramEnd"/>
      <w:r w:rsidRPr="006D02CD">
        <w:rPr>
          <w:rFonts w:ascii="Times New Roman" w:eastAsia="Times New Roman" w:hAnsi="Times New Roman" w:cs="Times New Roman"/>
          <w:sz w:val="24"/>
          <w:szCs w:val="24"/>
          <w:lang w:eastAsia="ru-RU"/>
        </w:rPr>
        <w:t xml:space="preserve"> данных от смежных организаций).</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Для целей настоящих Правил под вышестоящей смежной сетевой организацией понимается смежная сетевая организация, электрические сети которой имеют более высокий класс напряжения. В случае если все смежные сетевые организации имеют одинаковый класс напряжения, вышестоящей смежной сетевой организацией признается сетевая организация, присоединенная к электрической сети более высокого класса напряжения.</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Сетевая организация не вправе отказать смежной сетевой организации в заключени</w:t>
      </w:r>
      <w:proofErr w:type="gramStart"/>
      <w:r w:rsidRPr="006D02CD">
        <w:rPr>
          <w:rFonts w:ascii="Times New Roman" w:eastAsia="Times New Roman" w:hAnsi="Times New Roman" w:cs="Times New Roman"/>
          <w:sz w:val="24"/>
          <w:szCs w:val="24"/>
          <w:lang w:eastAsia="ru-RU"/>
        </w:rPr>
        <w:t>и</w:t>
      </w:r>
      <w:proofErr w:type="gramEnd"/>
      <w:r w:rsidRPr="006D02CD">
        <w:rPr>
          <w:rFonts w:ascii="Times New Roman" w:eastAsia="Times New Roman" w:hAnsi="Times New Roman" w:cs="Times New Roman"/>
          <w:sz w:val="24"/>
          <w:szCs w:val="24"/>
          <w:lang w:eastAsia="ru-RU"/>
        </w:rPr>
        <w:t xml:space="preserve"> договора. </w:t>
      </w:r>
      <w:proofErr w:type="gramStart"/>
      <w:r w:rsidRPr="006D02CD">
        <w:rPr>
          <w:rFonts w:ascii="Times New Roman" w:eastAsia="Times New Roman" w:hAnsi="Times New Roman" w:cs="Times New Roman"/>
          <w:sz w:val="24"/>
          <w:szCs w:val="24"/>
          <w:lang w:eastAsia="ru-RU"/>
        </w:rPr>
        <w:t xml:space="preserve">В случае если сетевая организация, обязанная в соответствии с настоящими Правилами подать заявку на технологическое присоединение, не подает ее в течение 30 дней, смежная сетевая организация вправе запросить у нее информацию и документы, указанные в </w:t>
      </w:r>
      <w:hyperlink r:id="rId596" w:anchor="Par640" w:history="1">
        <w:r w:rsidRPr="006D02CD">
          <w:rPr>
            <w:rFonts w:ascii="Times New Roman" w:eastAsia="Times New Roman" w:hAnsi="Times New Roman" w:cs="Times New Roman"/>
            <w:color w:val="0000FF"/>
            <w:sz w:val="24"/>
            <w:szCs w:val="24"/>
            <w:lang w:eastAsia="ru-RU"/>
          </w:rPr>
          <w:t>пунктах 9</w:t>
        </w:r>
      </w:hyperlink>
      <w:r w:rsidRPr="006D02CD">
        <w:rPr>
          <w:rFonts w:ascii="Times New Roman" w:eastAsia="Times New Roman" w:hAnsi="Times New Roman" w:cs="Times New Roman"/>
          <w:sz w:val="24"/>
          <w:szCs w:val="24"/>
          <w:lang w:eastAsia="ru-RU"/>
        </w:rPr>
        <w:t xml:space="preserve"> и </w:t>
      </w:r>
      <w:hyperlink r:id="rId597" w:anchor="Par657" w:history="1">
        <w:r w:rsidRPr="006D02CD">
          <w:rPr>
            <w:rFonts w:ascii="Times New Roman" w:eastAsia="Times New Roman" w:hAnsi="Times New Roman" w:cs="Times New Roman"/>
            <w:color w:val="0000FF"/>
            <w:sz w:val="24"/>
            <w:szCs w:val="24"/>
            <w:lang w:eastAsia="ru-RU"/>
          </w:rPr>
          <w:t>10</w:t>
        </w:r>
      </w:hyperlink>
      <w:r w:rsidRPr="006D02CD">
        <w:rPr>
          <w:rFonts w:ascii="Times New Roman" w:eastAsia="Times New Roman" w:hAnsi="Times New Roman" w:cs="Times New Roman"/>
          <w:sz w:val="24"/>
          <w:szCs w:val="24"/>
          <w:lang w:eastAsia="ru-RU"/>
        </w:rPr>
        <w:t xml:space="preserve"> настоящих Правил, а также направить ей предложение о заключении договора, а сетевая организация обязана представить сведения и документы, указанные в </w:t>
      </w:r>
      <w:hyperlink r:id="rId598" w:anchor="Par640" w:history="1">
        <w:r w:rsidRPr="006D02CD">
          <w:rPr>
            <w:rFonts w:ascii="Times New Roman" w:eastAsia="Times New Roman" w:hAnsi="Times New Roman" w:cs="Times New Roman"/>
            <w:color w:val="0000FF"/>
            <w:sz w:val="24"/>
            <w:szCs w:val="24"/>
            <w:lang w:eastAsia="ru-RU"/>
          </w:rPr>
          <w:t>пунктах</w:t>
        </w:r>
        <w:proofErr w:type="gramEnd"/>
        <w:r w:rsidRPr="006D02CD">
          <w:rPr>
            <w:rFonts w:ascii="Times New Roman" w:eastAsia="Times New Roman" w:hAnsi="Times New Roman" w:cs="Times New Roman"/>
            <w:color w:val="0000FF"/>
            <w:sz w:val="24"/>
            <w:szCs w:val="24"/>
            <w:lang w:eastAsia="ru-RU"/>
          </w:rPr>
          <w:t xml:space="preserve"> 9</w:t>
        </w:r>
      </w:hyperlink>
      <w:r w:rsidRPr="006D02CD">
        <w:rPr>
          <w:rFonts w:ascii="Times New Roman" w:eastAsia="Times New Roman" w:hAnsi="Times New Roman" w:cs="Times New Roman"/>
          <w:sz w:val="24"/>
          <w:szCs w:val="24"/>
          <w:lang w:eastAsia="ru-RU"/>
        </w:rPr>
        <w:t xml:space="preserve"> и </w:t>
      </w:r>
      <w:hyperlink r:id="rId599" w:anchor="Par657" w:history="1">
        <w:r w:rsidRPr="006D02CD">
          <w:rPr>
            <w:rFonts w:ascii="Times New Roman" w:eastAsia="Times New Roman" w:hAnsi="Times New Roman" w:cs="Times New Roman"/>
            <w:color w:val="0000FF"/>
            <w:sz w:val="24"/>
            <w:szCs w:val="24"/>
            <w:lang w:eastAsia="ru-RU"/>
          </w:rPr>
          <w:t>10</w:t>
        </w:r>
      </w:hyperlink>
      <w:r w:rsidRPr="006D02CD">
        <w:rPr>
          <w:rFonts w:ascii="Times New Roman" w:eastAsia="Times New Roman" w:hAnsi="Times New Roman" w:cs="Times New Roman"/>
          <w:sz w:val="24"/>
          <w:szCs w:val="24"/>
          <w:lang w:eastAsia="ru-RU"/>
        </w:rPr>
        <w:t xml:space="preserve"> настоящих Правил, в течение 15 рабочих дней </w:t>
      </w:r>
      <w:proofErr w:type="gramStart"/>
      <w:r w:rsidRPr="006D02CD">
        <w:rPr>
          <w:rFonts w:ascii="Times New Roman" w:eastAsia="Times New Roman" w:hAnsi="Times New Roman" w:cs="Times New Roman"/>
          <w:sz w:val="24"/>
          <w:szCs w:val="24"/>
          <w:lang w:eastAsia="ru-RU"/>
        </w:rPr>
        <w:t>с даты получения</w:t>
      </w:r>
      <w:proofErr w:type="gramEnd"/>
      <w:r w:rsidRPr="006D02CD">
        <w:rPr>
          <w:rFonts w:ascii="Times New Roman" w:eastAsia="Times New Roman" w:hAnsi="Times New Roman" w:cs="Times New Roman"/>
          <w:sz w:val="24"/>
          <w:szCs w:val="24"/>
          <w:lang w:eastAsia="ru-RU"/>
        </w:rPr>
        <w:t xml:space="preserve"> запроса смежной сетевой организации и заключить договор в соответствии с настоящими Правилами.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bookmarkStart w:id="101" w:name="Par1112"/>
      <w:bookmarkEnd w:id="101"/>
      <w:r w:rsidRPr="006D02CD">
        <w:rPr>
          <w:rFonts w:ascii="Times New Roman" w:eastAsia="Times New Roman" w:hAnsi="Times New Roman" w:cs="Times New Roman"/>
          <w:sz w:val="24"/>
          <w:szCs w:val="24"/>
          <w:lang w:eastAsia="ru-RU"/>
        </w:rPr>
        <w:t>VI. Особенности взаимодействия сетевых организаций</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и заявителей при возврате денежных средств за объемы</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невостребованной присоединенной мощности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Утратил силу. - </w:t>
      </w:r>
      <w:hyperlink r:id="rId600" w:history="1">
        <w:r w:rsidRPr="006D02CD">
          <w:rPr>
            <w:rFonts w:ascii="Times New Roman" w:eastAsia="Times New Roman" w:hAnsi="Times New Roman" w:cs="Times New Roman"/>
            <w:color w:val="0000FF"/>
            <w:sz w:val="24"/>
            <w:szCs w:val="24"/>
            <w:lang w:eastAsia="ru-RU"/>
          </w:rPr>
          <w:t>Постановление</w:t>
        </w:r>
      </w:hyperlink>
      <w:r w:rsidRPr="006D02CD">
        <w:rPr>
          <w:rFonts w:ascii="Times New Roman" w:eastAsia="Times New Roman" w:hAnsi="Times New Roman" w:cs="Times New Roman"/>
          <w:sz w:val="24"/>
          <w:szCs w:val="24"/>
          <w:lang w:eastAsia="ru-RU"/>
        </w:rPr>
        <w:t xml:space="preserve"> Правительства РФ от 04.05.2012 N 442.</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bookmarkStart w:id="102" w:name="Par1118"/>
      <w:bookmarkEnd w:id="102"/>
      <w:r w:rsidRPr="006D02CD">
        <w:rPr>
          <w:rFonts w:ascii="Times New Roman" w:eastAsia="Times New Roman" w:hAnsi="Times New Roman" w:cs="Times New Roman"/>
          <w:sz w:val="24"/>
          <w:szCs w:val="24"/>
          <w:lang w:eastAsia="ru-RU"/>
        </w:rPr>
        <w:t>VII. Особенности временного технологического присоединения</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w:t>
      </w:r>
      <w:proofErr w:type="gramStart"/>
      <w:r w:rsidRPr="006D02CD">
        <w:rPr>
          <w:rFonts w:ascii="Times New Roman" w:eastAsia="Times New Roman" w:hAnsi="Times New Roman" w:cs="Times New Roman"/>
          <w:sz w:val="24"/>
          <w:szCs w:val="24"/>
          <w:lang w:eastAsia="ru-RU"/>
        </w:rPr>
        <w:t>введен</w:t>
      </w:r>
      <w:proofErr w:type="gramEnd"/>
      <w:r w:rsidRPr="006D02CD">
        <w:rPr>
          <w:rFonts w:ascii="Times New Roman" w:eastAsia="Times New Roman" w:hAnsi="Times New Roman" w:cs="Times New Roman"/>
          <w:sz w:val="24"/>
          <w:szCs w:val="24"/>
          <w:lang w:eastAsia="ru-RU"/>
        </w:rPr>
        <w:t xml:space="preserve"> </w:t>
      </w:r>
      <w:hyperlink r:id="rId601" w:history="1">
        <w:r w:rsidRPr="006D02CD">
          <w:rPr>
            <w:rFonts w:ascii="Times New Roman" w:eastAsia="Times New Roman" w:hAnsi="Times New Roman" w:cs="Times New Roman"/>
            <w:color w:val="0000FF"/>
            <w:sz w:val="24"/>
            <w:szCs w:val="24"/>
            <w:lang w:eastAsia="ru-RU"/>
          </w:rPr>
          <w:t>Постановлением</w:t>
        </w:r>
      </w:hyperlink>
      <w:r w:rsidRPr="006D02CD">
        <w:rPr>
          <w:rFonts w:ascii="Times New Roman" w:eastAsia="Times New Roman" w:hAnsi="Times New Roman" w:cs="Times New Roman"/>
          <w:sz w:val="24"/>
          <w:szCs w:val="24"/>
          <w:lang w:eastAsia="ru-RU"/>
        </w:rPr>
        <w:t xml:space="preserve"> Правительства РФ от 26.08.2013 N 737)</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50. Временным технологическим присоединением является технологическое присоединение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по третьей категории надежности электроснабжения на уровне напряжения ниже 35 </w:t>
      </w:r>
      <w:proofErr w:type="spellStart"/>
      <w:r w:rsidRPr="006D02CD">
        <w:rPr>
          <w:rFonts w:ascii="Times New Roman" w:eastAsia="Times New Roman" w:hAnsi="Times New Roman" w:cs="Times New Roman"/>
          <w:sz w:val="24"/>
          <w:szCs w:val="24"/>
          <w:lang w:eastAsia="ru-RU"/>
        </w:rPr>
        <w:t>кВ</w:t>
      </w:r>
      <w:proofErr w:type="spellEnd"/>
      <w:r w:rsidRPr="006D02CD">
        <w:rPr>
          <w:rFonts w:ascii="Times New Roman" w:eastAsia="Times New Roman" w:hAnsi="Times New Roman" w:cs="Times New Roman"/>
          <w:sz w:val="24"/>
          <w:szCs w:val="24"/>
          <w:lang w:eastAsia="ru-RU"/>
        </w:rPr>
        <w:t xml:space="preserve">, осуществляемое на ограниченный период времени для обеспечения электроснабжения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Временное технологическое присоединение, а также заключение и исполнение договоров об осуществлении временного технологического присоединения, на основании которых оно производится, осуществляется в соответствии с предусмотренным настоящими Правилами общим порядком технологического присоединения с учетом особенностей, установленных в настоящем разделе.</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51. Для осуществления временного технологического присоединения необходимо одновременное соблюдение следующих условий:</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а) наличие у заявителя заключенного с сетевой организацией договора (за исключением случаев, когда </w:t>
      </w:r>
      <w:proofErr w:type="spellStart"/>
      <w:r w:rsidRPr="006D02CD">
        <w:rPr>
          <w:rFonts w:ascii="Times New Roman" w:eastAsia="Times New Roman" w:hAnsi="Times New Roman" w:cs="Times New Roman"/>
          <w:sz w:val="24"/>
          <w:szCs w:val="24"/>
          <w:lang w:eastAsia="ru-RU"/>
        </w:rPr>
        <w:t>энергопринимающие</w:t>
      </w:r>
      <w:proofErr w:type="spellEnd"/>
      <w:r w:rsidRPr="006D02CD">
        <w:rPr>
          <w:rFonts w:ascii="Times New Roman" w:eastAsia="Times New Roman" w:hAnsi="Times New Roman" w:cs="Times New Roman"/>
          <w:sz w:val="24"/>
          <w:szCs w:val="24"/>
          <w:lang w:eastAsia="ru-RU"/>
        </w:rPr>
        <w:t xml:space="preserve"> устройства являются передвижными и имеют максимальную мощность до 150 к</w:t>
      </w:r>
      <w:proofErr w:type="gramStart"/>
      <w:r w:rsidRPr="006D02CD">
        <w:rPr>
          <w:rFonts w:ascii="Times New Roman" w:eastAsia="Times New Roman" w:hAnsi="Times New Roman" w:cs="Times New Roman"/>
          <w:sz w:val="24"/>
          <w:szCs w:val="24"/>
          <w:lang w:eastAsia="ru-RU"/>
        </w:rPr>
        <w:t>Вт вкл</w:t>
      </w:r>
      <w:proofErr w:type="gramEnd"/>
      <w:r w:rsidRPr="006D02CD">
        <w:rPr>
          <w:rFonts w:ascii="Times New Roman" w:eastAsia="Times New Roman" w:hAnsi="Times New Roman" w:cs="Times New Roman"/>
          <w:sz w:val="24"/>
          <w:szCs w:val="24"/>
          <w:lang w:eastAsia="ru-RU"/>
        </w:rPr>
        <w:t>ючительно);</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б) временное технологическое присоединение осуществляется для электроснабжения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по третьей категории надежности электроснабжения.</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52. Не допускается обеспечение электроснабжения введенных в эксплуатацию объектов капитального строительства с использованием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присоединенных по временной схеме электроснабжения для обеспечения работ по строительству, реконструкции или капитальному ремонту объектов капитального строительства.</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103" w:name="Par1128"/>
      <w:bookmarkEnd w:id="103"/>
      <w:r w:rsidRPr="006D02CD">
        <w:rPr>
          <w:rFonts w:ascii="Times New Roman" w:eastAsia="Times New Roman" w:hAnsi="Times New Roman" w:cs="Times New Roman"/>
          <w:sz w:val="24"/>
          <w:szCs w:val="24"/>
          <w:lang w:eastAsia="ru-RU"/>
        </w:rPr>
        <w:t xml:space="preserve">53. При временном технологическом присоединении заявителем самостоятельно обеспечивается проведение мероприятий по возведению новых объектов электросетевого </w:t>
      </w:r>
      <w:r w:rsidRPr="006D02CD">
        <w:rPr>
          <w:rFonts w:ascii="Times New Roman" w:eastAsia="Times New Roman" w:hAnsi="Times New Roman" w:cs="Times New Roman"/>
          <w:sz w:val="24"/>
          <w:szCs w:val="24"/>
          <w:lang w:eastAsia="ru-RU"/>
        </w:rPr>
        <w:lastRenderedPageBreak/>
        <w:t xml:space="preserve">хозяйства от существующих объектов электросетевого хозяйства сетевой организации до присоединяемых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При этом сетевая организация обязана обеспечить техническую подготовку соответствующих объектов электросетевого хозяйства для временного технологического присоединения.</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Распределение между заявителем и сетевой организацией обязательств по выполнению мероприятий по временному технологическому присоединению, а также установление границ балансовой принадлежности и эксплуатационной ответственности осуществляются с учетом требований, установленных настоящим пунктом.</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В случае если при временном технологическом присоединении не могут быть соблюдены критерии наличия технической возможности технологического присоединения, предусмотренные </w:t>
      </w:r>
      <w:hyperlink r:id="rId602" w:anchor="Par928" w:history="1">
        <w:r w:rsidRPr="006D02CD">
          <w:rPr>
            <w:rFonts w:ascii="Times New Roman" w:eastAsia="Times New Roman" w:hAnsi="Times New Roman" w:cs="Times New Roman"/>
            <w:color w:val="0000FF"/>
            <w:sz w:val="24"/>
            <w:szCs w:val="24"/>
            <w:lang w:eastAsia="ru-RU"/>
          </w:rPr>
          <w:t>пунктом 28</w:t>
        </w:r>
      </w:hyperlink>
      <w:r w:rsidRPr="006D02CD">
        <w:rPr>
          <w:rFonts w:ascii="Times New Roman" w:eastAsia="Times New Roman" w:hAnsi="Times New Roman" w:cs="Times New Roman"/>
          <w:sz w:val="24"/>
          <w:szCs w:val="24"/>
          <w:lang w:eastAsia="ru-RU"/>
        </w:rPr>
        <w:t xml:space="preserve"> настоящих Правил, сетевая организация в технических условиях указывает объем максимальной мощности объектов электросетевого хозяйства, возможный к использованию заявителем, и объем мощности, который может быть </w:t>
      </w:r>
      <w:proofErr w:type="gramStart"/>
      <w:r w:rsidRPr="006D02CD">
        <w:rPr>
          <w:rFonts w:ascii="Times New Roman" w:eastAsia="Times New Roman" w:hAnsi="Times New Roman" w:cs="Times New Roman"/>
          <w:sz w:val="24"/>
          <w:szCs w:val="24"/>
          <w:lang w:eastAsia="ru-RU"/>
        </w:rPr>
        <w:t>обеспечен</w:t>
      </w:r>
      <w:proofErr w:type="gramEnd"/>
      <w:r w:rsidRPr="006D02CD">
        <w:rPr>
          <w:rFonts w:ascii="Times New Roman" w:eastAsia="Times New Roman" w:hAnsi="Times New Roman" w:cs="Times New Roman"/>
          <w:sz w:val="24"/>
          <w:szCs w:val="24"/>
          <w:lang w:eastAsia="ru-RU"/>
        </w:rPr>
        <w:t xml:space="preserve"> в том числе с использованием автономных источников питания для обеспечения присоединяемых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недостающим объемом мощности на период электроснабжения по временной схеме электроснабжения.</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 xml:space="preserve">Заявителям, которые указаны в </w:t>
      </w:r>
      <w:hyperlink r:id="rId603" w:anchor="Par677" w:history="1">
        <w:r w:rsidRPr="006D02CD">
          <w:rPr>
            <w:rFonts w:ascii="Times New Roman" w:eastAsia="Times New Roman" w:hAnsi="Times New Roman" w:cs="Times New Roman"/>
            <w:color w:val="0000FF"/>
            <w:sz w:val="24"/>
            <w:szCs w:val="24"/>
            <w:lang w:eastAsia="ru-RU"/>
          </w:rPr>
          <w:t>пункте 12(1)</w:t>
        </w:r>
      </w:hyperlink>
      <w:r w:rsidRPr="006D02CD">
        <w:rPr>
          <w:rFonts w:ascii="Times New Roman" w:eastAsia="Times New Roman" w:hAnsi="Times New Roman" w:cs="Times New Roman"/>
          <w:sz w:val="24"/>
          <w:szCs w:val="24"/>
          <w:lang w:eastAsia="ru-RU"/>
        </w:rPr>
        <w:t xml:space="preserve"> настоящих Правил и максимальная мощность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которых составляет до 150 кВт включительно, сетевая организация (по желанию таких заявителей) в течение 15 дней со дня заключения договора об осуществлении временного технологического присоединения предоставляет соответствующие автономные источники питания до окончания срока электроснабжения по временной схеме электроснабжения.</w:t>
      </w:r>
      <w:proofErr w:type="gramEnd"/>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Заявитель компенсирует сетевой организации расходы, связанные с предоставлением автономного резервного источника питания, а также самостоятельно несет расходы по его эксплуатации.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В случае если заявителем принимается решение об электроснабжении своих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с использованием автономных источников питания, предоставленных не сетевой организацией, то сетевая организация аннулирует соответствующую заявку, поданную в целях временного технологического присоединения, в порядке, предусмотренном </w:t>
      </w:r>
      <w:hyperlink r:id="rId604" w:anchor="Par721" w:history="1">
        <w:r w:rsidRPr="006D02CD">
          <w:rPr>
            <w:rFonts w:ascii="Times New Roman" w:eastAsia="Times New Roman" w:hAnsi="Times New Roman" w:cs="Times New Roman"/>
            <w:color w:val="0000FF"/>
            <w:sz w:val="24"/>
            <w:szCs w:val="24"/>
            <w:lang w:eastAsia="ru-RU"/>
          </w:rPr>
          <w:t>пунктом 15</w:t>
        </w:r>
      </w:hyperlink>
      <w:r w:rsidRPr="006D02CD">
        <w:rPr>
          <w:rFonts w:ascii="Times New Roman" w:eastAsia="Times New Roman" w:hAnsi="Times New Roman" w:cs="Times New Roman"/>
          <w:sz w:val="24"/>
          <w:szCs w:val="24"/>
          <w:lang w:eastAsia="ru-RU"/>
        </w:rPr>
        <w:t xml:space="preserve"> настоящих Правил.</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54. Электроснабжение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технологическое присоединение которых осуществлено по временной схеме электроснабжения, осуществляется:</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а) до наступления срока технологического присоединения с применением постоянной схемы электроснабжения, установленного договором. </w:t>
      </w:r>
      <w:proofErr w:type="gramStart"/>
      <w:r w:rsidRPr="006D02CD">
        <w:rPr>
          <w:rFonts w:ascii="Times New Roman" w:eastAsia="Times New Roman" w:hAnsi="Times New Roman" w:cs="Times New Roman"/>
          <w:sz w:val="24"/>
          <w:szCs w:val="24"/>
          <w:lang w:eastAsia="ru-RU"/>
        </w:rPr>
        <w:t xml:space="preserve">Если в соответствии с договором мероприятия по технологическому присоединению реализуются поэтапно, энергоснабжение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по временной схеме электроснабжения осуществляется до завершения того из этапов, на котором будет обеспечена возможность электроснабжения таких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с применением постоянной схемы электроснабжения на объем максимальной мощности, указанный в заявке, направляемой заявителем в целях временного технологического присоединения;</w:t>
      </w:r>
      <w:proofErr w:type="gramEnd"/>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б) в случаях, когда </w:t>
      </w:r>
      <w:proofErr w:type="spellStart"/>
      <w:r w:rsidRPr="006D02CD">
        <w:rPr>
          <w:rFonts w:ascii="Times New Roman" w:eastAsia="Times New Roman" w:hAnsi="Times New Roman" w:cs="Times New Roman"/>
          <w:sz w:val="24"/>
          <w:szCs w:val="24"/>
          <w:lang w:eastAsia="ru-RU"/>
        </w:rPr>
        <w:t>энергопринимающие</w:t>
      </w:r>
      <w:proofErr w:type="spellEnd"/>
      <w:r w:rsidRPr="006D02CD">
        <w:rPr>
          <w:rFonts w:ascii="Times New Roman" w:eastAsia="Times New Roman" w:hAnsi="Times New Roman" w:cs="Times New Roman"/>
          <w:sz w:val="24"/>
          <w:szCs w:val="24"/>
          <w:lang w:eastAsia="ru-RU"/>
        </w:rPr>
        <w:t xml:space="preserve"> устройства являются передвижными и имеют максимальную мощность до 150 к</w:t>
      </w:r>
      <w:proofErr w:type="gramStart"/>
      <w:r w:rsidRPr="006D02CD">
        <w:rPr>
          <w:rFonts w:ascii="Times New Roman" w:eastAsia="Times New Roman" w:hAnsi="Times New Roman" w:cs="Times New Roman"/>
          <w:sz w:val="24"/>
          <w:szCs w:val="24"/>
          <w:lang w:eastAsia="ru-RU"/>
        </w:rPr>
        <w:t>Вт вкл</w:t>
      </w:r>
      <w:proofErr w:type="gramEnd"/>
      <w:r w:rsidRPr="006D02CD">
        <w:rPr>
          <w:rFonts w:ascii="Times New Roman" w:eastAsia="Times New Roman" w:hAnsi="Times New Roman" w:cs="Times New Roman"/>
          <w:sz w:val="24"/>
          <w:szCs w:val="24"/>
          <w:lang w:eastAsia="ru-RU"/>
        </w:rPr>
        <w:t>ючительно, - на срок до 12 месяцев.</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jc w:val="right"/>
        <w:outlineLvl w:val="1"/>
        <w:rPr>
          <w:rFonts w:ascii="Times New Roman" w:eastAsia="Times New Roman" w:hAnsi="Times New Roman" w:cs="Times New Roman"/>
          <w:sz w:val="24"/>
          <w:szCs w:val="24"/>
          <w:lang w:eastAsia="ru-RU"/>
        </w:rPr>
      </w:pPr>
      <w:bookmarkStart w:id="104" w:name="Par1142"/>
      <w:bookmarkEnd w:id="104"/>
      <w:r w:rsidRPr="006D02CD">
        <w:rPr>
          <w:rFonts w:ascii="Times New Roman" w:eastAsia="Times New Roman" w:hAnsi="Times New Roman" w:cs="Times New Roman"/>
          <w:sz w:val="24"/>
          <w:szCs w:val="24"/>
          <w:lang w:eastAsia="ru-RU"/>
        </w:rPr>
        <w:t>Приложение N 1</w:t>
      </w:r>
    </w:p>
    <w:p w:rsidR="006D02CD" w:rsidRPr="006D02CD" w:rsidRDefault="006D02CD" w:rsidP="006D02CD">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к Правилам </w:t>
      </w:r>
      <w:proofErr w:type="gramStart"/>
      <w:r w:rsidRPr="006D02CD">
        <w:rPr>
          <w:rFonts w:ascii="Times New Roman" w:eastAsia="Times New Roman" w:hAnsi="Times New Roman" w:cs="Times New Roman"/>
          <w:sz w:val="24"/>
          <w:szCs w:val="24"/>
          <w:lang w:eastAsia="ru-RU"/>
        </w:rPr>
        <w:t>технологического</w:t>
      </w:r>
      <w:proofErr w:type="gramEnd"/>
    </w:p>
    <w:p w:rsidR="006D02CD" w:rsidRPr="006D02CD" w:rsidRDefault="006D02CD" w:rsidP="006D02CD">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присоединения </w:t>
      </w:r>
      <w:proofErr w:type="spellStart"/>
      <w:r w:rsidRPr="006D02CD">
        <w:rPr>
          <w:rFonts w:ascii="Times New Roman" w:eastAsia="Times New Roman" w:hAnsi="Times New Roman" w:cs="Times New Roman"/>
          <w:sz w:val="24"/>
          <w:szCs w:val="24"/>
          <w:lang w:eastAsia="ru-RU"/>
        </w:rPr>
        <w:t>энергопринимающих</w:t>
      </w:r>
      <w:proofErr w:type="spellEnd"/>
    </w:p>
    <w:p w:rsidR="006D02CD" w:rsidRPr="006D02CD" w:rsidRDefault="006D02CD" w:rsidP="006D02CD">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устройств потребителей</w:t>
      </w:r>
    </w:p>
    <w:p w:rsidR="006D02CD" w:rsidRPr="006D02CD" w:rsidRDefault="006D02CD" w:rsidP="006D02CD">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lastRenderedPageBreak/>
        <w:t>электрической энергии, объектов</w:t>
      </w:r>
    </w:p>
    <w:p w:rsidR="006D02CD" w:rsidRPr="006D02CD" w:rsidRDefault="006D02CD" w:rsidP="006D02CD">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по производству </w:t>
      </w:r>
      <w:proofErr w:type="gramStart"/>
      <w:r w:rsidRPr="006D02CD">
        <w:rPr>
          <w:rFonts w:ascii="Times New Roman" w:eastAsia="Times New Roman" w:hAnsi="Times New Roman" w:cs="Times New Roman"/>
          <w:sz w:val="24"/>
          <w:szCs w:val="24"/>
          <w:lang w:eastAsia="ru-RU"/>
        </w:rPr>
        <w:t>электрической</w:t>
      </w:r>
      <w:proofErr w:type="gramEnd"/>
    </w:p>
    <w:p w:rsidR="006D02CD" w:rsidRPr="006D02CD" w:rsidRDefault="006D02CD" w:rsidP="006D02CD">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энергии, а также объектов</w:t>
      </w:r>
    </w:p>
    <w:p w:rsidR="006D02CD" w:rsidRPr="006D02CD" w:rsidRDefault="006D02CD" w:rsidP="006D02CD">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электросетевого хозяйства,</w:t>
      </w:r>
    </w:p>
    <w:p w:rsidR="006D02CD" w:rsidRPr="006D02CD" w:rsidRDefault="006D02CD" w:rsidP="006D02CD">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принадлежащих</w:t>
      </w:r>
      <w:proofErr w:type="gramEnd"/>
      <w:r w:rsidRPr="006D02CD">
        <w:rPr>
          <w:rFonts w:ascii="Times New Roman" w:eastAsia="Times New Roman" w:hAnsi="Times New Roman" w:cs="Times New Roman"/>
          <w:sz w:val="24"/>
          <w:szCs w:val="24"/>
          <w:lang w:eastAsia="ru-RU"/>
        </w:rPr>
        <w:t xml:space="preserve"> сетевым организациям</w:t>
      </w:r>
    </w:p>
    <w:p w:rsidR="006D02CD" w:rsidRPr="006D02CD" w:rsidRDefault="006D02CD" w:rsidP="006D02CD">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и иным лицам, к электрическим сетям</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 xml:space="preserve">(введено </w:t>
      </w:r>
      <w:hyperlink r:id="rId605" w:history="1">
        <w:r w:rsidRPr="006D02CD">
          <w:rPr>
            <w:rFonts w:ascii="Times New Roman" w:eastAsia="Times New Roman" w:hAnsi="Times New Roman" w:cs="Times New Roman"/>
            <w:color w:val="0000FF"/>
            <w:sz w:val="24"/>
            <w:szCs w:val="24"/>
            <w:lang w:eastAsia="ru-RU"/>
          </w:rPr>
          <w:t>Постановлением</w:t>
        </w:r>
      </w:hyperlink>
      <w:r w:rsidRPr="006D02CD">
        <w:rPr>
          <w:rFonts w:ascii="Times New Roman" w:eastAsia="Times New Roman" w:hAnsi="Times New Roman" w:cs="Times New Roman"/>
          <w:sz w:val="24"/>
          <w:szCs w:val="24"/>
          <w:lang w:eastAsia="ru-RU"/>
        </w:rPr>
        <w:t xml:space="preserve"> Правительства РФ от 01.03.2011 N 129,</w:t>
      </w:r>
      <w:proofErr w:type="gramEnd"/>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в ред. </w:t>
      </w:r>
      <w:hyperlink r:id="rId606" w:history="1">
        <w:r w:rsidRPr="006D02CD">
          <w:rPr>
            <w:rFonts w:ascii="Times New Roman" w:eastAsia="Times New Roman" w:hAnsi="Times New Roman" w:cs="Times New Roman"/>
            <w:color w:val="0000FF"/>
            <w:sz w:val="24"/>
            <w:szCs w:val="24"/>
            <w:lang w:eastAsia="ru-RU"/>
          </w:rPr>
          <w:t>Постановления</w:t>
        </w:r>
      </w:hyperlink>
      <w:r w:rsidRPr="006D02CD">
        <w:rPr>
          <w:rFonts w:ascii="Times New Roman" w:eastAsia="Times New Roman" w:hAnsi="Times New Roman" w:cs="Times New Roman"/>
          <w:sz w:val="24"/>
          <w:szCs w:val="24"/>
          <w:lang w:eastAsia="ru-RU"/>
        </w:rPr>
        <w:t xml:space="preserve"> Правительства РФ от 04.05.2012 N 442)</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105" w:name="Par1156"/>
      <w:bookmarkEnd w:id="105"/>
      <w:r w:rsidRPr="006D02CD">
        <w:rPr>
          <w:rFonts w:ascii="Times New Roman" w:eastAsia="Times New Roman" w:hAnsi="Times New Roman" w:cs="Times New Roman"/>
          <w:sz w:val="24"/>
          <w:szCs w:val="24"/>
          <w:lang w:eastAsia="ru-RU"/>
        </w:rPr>
        <w:t>ТИПОВОЙ ДОГОВОР</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об осуществлении технологического присоединения</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к электрическим сетям</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(для физических лиц в целях технологического присоединения</w:t>
      </w:r>
      <w:proofErr w:type="gramEnd"/>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максимальная мощность которых</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составляет до 15 кВт включительно (с учетом ранее присоединенных</w:t>
      </w:r>
      <w:proofErr w:type="gramEnd"/>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в данной точке присоединения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и </w:t>
      </w:r>
      <w:proofErr w:type="gramStart"/>
      <w:r w:rsidRPr="006D02CD">
        <w:rPr>
          <w:rFonts w:ascii="Times New Roman" w:eastAsia="Times New Roman" w:hAnsi="Times New Roman" w:cs="Times New Roman"/>
          <w:sz w:val="24"/>
          <w:szCs w:val="24"/>
          <w:lang w:eastAsia="ru-RU"/>
        </w:rPr>
        <w:t>которые</w:t>
      </w:r>
      <w:proofErr w:type="gramEnd"/>
      <w:r w:rsidRPr="006D02CD">
        <w:rPr>
          <w:rFonts w:ascii="Times New Roman" w:eastAsia="Times New Roman" w:hAnsi="Times New Roman" w:cs="Times New Roman"/>
          <w:sz w:val="24"/>
          <w:szCs w:val="24"/>
          <w:lang w:eastAsia="ru-RU"/>
        </w:rPr>
        <w:t xml:space="preserve"> используются для бытовых и иных нужд,</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не </w:t>
      </w:r>
      <w:proofErr w:type="gramStart"/>
      <w:r w:rsidRPr="006D02CD">
        <w:rPr>
          <w:rFonts w:ascii="Times New Roman" w:eastAsia="Times New Roman" w:hAnsi="Times New Roman" w:cs="Times New Roman"/>
          <w:sz w:val="24"/>
          <w:szCs w:val="24"/>
          <w:lang w:eastAsia="ru-RU"/>
        </w:rPr>
        <w:t>связанных</w:t>
      </w:r>
      <w:proofErr w:type="gramEnd"/>
      <w:r w:rsidRPr="006D02CD">
        <w:rPr>
          <w:rFonts w:ascii="Times New Roman" w:eastAsia="Times New Roman" w:hAnsi="Times New Roman" w:cs="Times New Roman"/>
          <w:sz w:val="24"/>
          <w:szCs w:val="24"/>
          <w:lang w:eastAsia="ru-RU"/>
        </w:rPr>
        <w:t xml:space="preserve"> с осуществлением</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предпринимательской деятельности)</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                   "__" _______________ 20__ г.</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(место заключения договора)                     (дата заключения договора)</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(наименование сетевой организации)</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именуема</w:t>
      </w:r>
      <w:proofErr w:type="gramStart"/>
      <w:r w:rsidRPr="006D02CD">
        <w:rPr>
          <w:rFonts w:ascii="Courier New" w:eastAsia="Times New Roman" w:hAnsi="Courier New" w:cs="Courier New"/>
          <w:sz w:val="20"/>
          <w:szCs w:val="20"/>
          <w:lang w:eastAsia="ru-RU"/>
        </w:rPr>
        <w:t>я(</w:t>
      </w:r>
      <w:proofErr w:type="spellStart"/>
      <w:proofErr w:type="gramEnd"/>
      <w:r w:rsidRPr="006D02CD">
        <w:rPr>
          <w:rFonts w:ascii="Courier New" w:eastAsia="Times New Roman" w:hAnsi="Courier New" w:cs="Courier New"/>
          <w:sz w:val="20"/>
          <w:szCs w:val="20"/>
          <w:lang w:eastAsia="ru-RU"/>
        </w:rPr>
        <w:t>ый</w:t>
      </w:r>
      <w:proofErr w:type="spellEnd"/>
      <w:r w:rsidRPr="006D02CD">
        <w:rPr>
          <w:rFonts w:ascii="Courier New" w:eastAsia="Times New Roman" w:hAnsi="Courier New" w:cs="Courier New"/>
          <w:sz w:val="20"/>
          <w:szCs w:val="20"/>
          <w:lang w:eastAsia="ru-RU"/>
        </w:rPr>
        <w:t>) в дальнейшем сетевой организацией, в лице 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(должность, фамилия, имя, отчество)</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proofErr w:type="gramStart"/>
      <w:r w:rsidRPr="006D02CD">
        <w:rPr>
          <w:rFonts w:ascii="Courier New" w:eastAsia="Times New Roman" w:hAnsi="Courier New" w:cs="Courier New"/>
          <w:sz w:val="20"/>
          <w:szCs w:val="20"/>
          <w:lang w:eastAsia="ru-RU"/>
        </w:rPr>
        <w:t>действующего</w:t>
      </w:r>
      <w:proofErr w:type="gramEnd"/>
      <w:r w:rsidRPr="006D02CD">
        <w:rPr>
          <w:rFonts w:ascii="Courier New" w:eastAsia="Times New Roman" w:hAnsi="Courier New" w:cs="Courier New"/>
          <w:sz w:val="20"/>
          <w:szCs w:val="20"/>
          <w:lang w:eastAsia="ru-RU"/>
        </w:rPr>
        <w:t xml:space="preserve"> на основании 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(наименование и реквизиты документа)</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с одной стороны, и ________________________________________________________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w:t>
      </w:r>
      <w:proofErr w:type="gramStart"/>
      <w:r w:rsidRPr="006D02CD">
        <w:rPr>
          <w:rFonts w:ascii="Courier New" w:eastAsia="Times New Roman" w:hAnsi="Courier New" w:cs="Courier New"/>
          <w:sz w:val="20"/>
          <w:szCs w:val="20"/>
          <w:lang w:eastAsia="ru-RU"/>
        </w:rPr>
        <w:t>(фамилия, имя, отчество заявителя, серия, номер и дата</w:t>
      </w:r>
      <w:proofErr w:type="gram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выдачи паспорта или иного документа, удостоверяющего личность </w:t>
      </w:r>
      <w:proofErr w:type="gramStart"/>
      <w:r w:rsidRPr="006D02CD">
        <w:rPr>
          <w:rFonts w:ascii="Courier New" w:eastAsia="Times New Roman" w:hAnsi="Courier New" w:cs="Courier New"/>
          <w:sz w:val="20"/>
          <w:szCs w:val="20"/>
          <w:lang w:eastAsia="ru-RU"/>
        </w:rPr>
        <w:t>в</w:t>
      </w:r>
      <w:proofErr w:type="gram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w:t>
      </w:r>
      <w:proofErr w:type="gramStart"/>
      <w:r w:rsidRPr="006D02CD">
        <w:rPr>
          <w:rFonts w:ascii="Courier New" w:eastAsia="Times New Roman" w:hAnsi="Courier New" w:cs="Courier New"/>
          <w:sz w:val="20"/>
          <w:szCs w:val="20"/>
          <w:lang w:eastAsia="ru-RU"/>
        </w:rPr>
        <w:t>соответствии</w:t>
      </w:r>
      <w:proofErr w:type="gramEnd"/>
      <w:r w:rsidRPr="006D02CD">
        <w:rPr>
          <w:rFonts w:ascii="Courier New" w:eastAsia="Times New Roman" w:hAnsi="Courier New" w:cs="Courier New"/>
          <w:sz w:val="20"/>
          <w:szCs w:val="20"/>
          <w:lang w:eastAsia="ru-RU"/>
        </w:rPr>
        <w:t xml:space="preserve"> с законодательством Российской Федерации)</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именуемы</w:t>
      </w:r>
      <w:proofErr w:type="gramStart"/>
      <w:r w:rsidRPr="006D02CD">
        <w:rPr>
          <w:rFonts w:ascii="Courier New" w:eastAsia="Times New Roman" w:hAnsi="Courier New" w:cs="Courier New"/>
          <w:sz w:val="20"/>
          <w:szCs w:val="20"/>
          <w:lang w:eastAsia="ru-RU"/>
        </w:rPr>
        <w:t>й(</w:t>
      </w:r>
      <w:proofErr w:type="spellStart"/>
      <w:proofErr w:type="gramEnd"/>
      <w:r w:rsidRPr="006D02CD">
        <w:rPr>
          <w:rFonts w:ascii="Courier New" w:eastAsia="Times New Roman" w:hAnsi="Courier New" w:cs="Courier New"/>
          <w:sz w:val="20"/>
          <w:szCs w:val="20"/>
          <w:lang w:eastAsia="ru-RU"/>
        </w:rPr>
        <w:t>ая</w:t>
      </w:r>
      <w:proofErr w:type="spellEnd"/>
      <w:r w:rsidRPr="006D02CD">
        <w:rPr>
          <w:rFonts w:ascii="Courier New" w:eastAsia="Times New Roman" w:hAnsi="Courier New" w:cs="Courier New"/>
          <w:sz w:val="20"/>
          <w:szCs w:val="20"/>
          <w:lang w:eastAsia="ru-RU"/>
        </w:rPr>
        <w:t>)  в дальнейшем заявителем,  с другой стороны, вместе именуемые</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Сторонами, заключили настоящий договор о нижеследующем:</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jc w:val="center"/>
        <w:outlineLvl w:val="2"/>
        <w:rPr>
          <w:rFonts w:ascii="Times New Roman" w:eastAsia="Times New Roman" w:hAnsi="Times New Roman" w:cs="Times New Roman"/>
          <w:sz w:val="24"/>
          <w:szCs w:val="24"/>
          <w:lang w:eastAsia="ru-RU"/>
        </w:rPr>
      </w:pPr>
      <w:bookmarkStart w:id="106" w:name="Par1187"/>
      <w:bookmarkEnd w:id="106"/>
      <w:r w:rsidRPr="006D02CD">
        <w:rPr>
          <w:rFonts w:ascii="Times New Roman" w:eastAsia="Times New Roman" w:hAnsi="Times New Roman" w:cs="Times New Roman"/>
          <w:sz w:val="24"/>
          <w:szCs w:val="24"/>
          <w:lang w:eastAsia="ru-RU"/>
        </w:rPr>
        <w:t>I. Предмет договора</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1.  По  настоящему  договору  сетевая  организация  принимает  на  себя</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обязательства     по     осуществлению    технологического    присоединения</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proofErr w:type="spellStart"/>
      <w:proofErr w:type="gramStart"/>
      <w:r w:rsidRPr="006D02CD">
        <w:rPr>
          <w:rFonts w:ascii="Courier New" w:eastAsia="Times New Roman" w:hAnsi="Courier New" w:cs="Courier New"/>
          <w:sz w:val="20"/>
          <w:szCs w:val="20"/>
          <w:lang w:eastAsia="ru-RU"/>
        </w:rPr>
        <w:t>энергопринимающих</w:t>
      </w:r>
      <w:proofErr w:type="spellEnd"/>
      <w:r w:rsidRPr="006D02CD">
        <w:rPr>
          <w:rFonts w:ascii="Courier New" w:eastAsia="Times New Roman" w:hAnsi="Courier New" w:cs="Courier New"/>
          <w:sz w:val="20"/>
          <w:szCs w:val="20"/>
          <w:lang w:eastAsia="ru-RU"/>
        </w:rPr>
        <w:t xml:space="preserve">    устройств    заявителя    (далее   -   технологическое</w:t>
      </w:r>
      <w:proofErr w:type="gram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присоединение) ____________________________________________________________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(наименование </w:t>
      </w:r>
      <w:proofErr w:type="spellStart"/>
      <w:r w:rsidRPr="006D02CD">
        <w:rPr>
          <w:rFonts w:ascii="Courier New" w:eastAsia="Times New Roman" w:hAnsi="Courier New" w:cs="Courier New"/>
          <w:sz w:val="20"/>
          <w:szCs w:val="20"/>
          <w:lang w:eastAsia="ru-RU"/>
        </w:rPr>
        <w:t>энергопринимающих</w:t>
      </w:r>
      <w:proofErr w:type="spellEnd"/>
      <w:r w:rsidRPr="006D02CD">
        <w:rPr>
          <w:rFonts w:ascii="Courier New" w:eastAsia="Times New Roman" w:hAnsi="Courier New" w:cs="Courier New"/>
          <w:sz w:val="20"/>
          <w:szCs w:val="20"/>
          <w:lang w:eastAsia="ru-RU"/>
        </w:rPr>
        <w:t xml:space="preserve"> устройств)</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в   том   числе  по   обеспечению   готовности   объектов   электросетевого</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хозяйства  (включая  их  проектирование,  строительство,  реконструкцию)  </w:t>
      </w:r>
      <w:proofErr w:type="gramStart"/>
      <w:r w:rsidRPr="006D02CD">
        <w:rPr>
          <w:rFonts w:ascii="Courier New" w:eastAsia="Times New Roman" w:hAnsi="Courier New" w:cs="Courier New"/>
          <w:sz w:val="20"/>
          <w:szCs w:val="20"/>
          <w:lang w:eastAsia="ru-RU"/>
        </w:rPr>
        <w:t>к</w:t>
      </w:r>
      <w:proofErr w:type="gram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присоединению   </w:t>
      </w:r>
      <w:proofErr w:type="spellStart"/>
      <w:r w:rsidRPr="006D02CD">
        <w:rPr>
          <w:rFonts w:ascii="Courier New" w:eastAsia="Times New Roman" w:hAnsi="Courier New" w:cs="Courier New"/>
          <w:sz w:val="20"/>
          <w:szCs w:val="20"/>
          <w:lang w:eastAsia="ru-RU"/>
        </w:rPr>
        <w:t>энергопринимающих</w:t>
      </w:r>
      <w:proofErr w:type="spellEnd"/>
      <w:r w:rsidRPr="006D02CD">
        <w:rPr>
          <w:rFonts w:ascii="Courier New" w:eastAsia="Times New Roman" w:hAnsi="Courier New" w:cs="Courier New"/>
          <w:sz w:val="20"/>
          <w:szCs w:val="20"/>
          <w:lang w:eastAsia="ru-RU"/>
        </w:rPr>
        <w:t xml:space="preserve">  устройств,  урегулированию  отношений  </w:t>
      </w:r>
      <w:proofErr w:type="gramStart"/>
      <w:r w:rsidRPr="006D02CD">
        <w:rPr>
          <w:rFonts w:ascii="Courier New" w:eastAsia="Times New Roman" w:hAnsi="Courier New" w:cs="Courier New"/>
          <w:sz w:val="20"/>
          <w:szCs w:val="20"/>
          <w:lang w:eastAsia="ru-RU"/>
        </w:rPr>
        <w:t>с</w:t>
      </w:r>
      <w:proofErr w:type="gram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третьими  лицами в случае необходимости строительства (модернизации) такими</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лицами     принадлежащих     им    объектов    электросетевого    хозяйства</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w:t>
      </w:r>
      <w:proofErr w:type="spellStart"/>
      <w:r w:rsidRPr="006D02CD">
        <w:rPr>
          <w:rFonts w:ascii="Courier New" w:eastAsia="Times New Roman" w:hAnsi="Courier New" w:cs="Courier New"/>
          <w:sz w:val="20"/>
          <w:szCs w:val="20"/>
          <w:lang w:eastAsia="ru-RU"/>
        </w:rPr>
        <w:t>энергопринимающих</w:t>
      </w:r>
      <w:proofErr w:type="spellEnd"/>
      <w:r w:rsidRPr="006D02CD">
        <w:rPr>
          <w:rFonts w:ascii="Courier New" w:eastAsia="Times New Roman" w:hAnsi="Courier New" w:cs="Courier New"/>
          <w:sz w:val="20"/>
          <w:szCs w:val="20"/>
          <w:lang w:eastAsia="ru-RU"/>
        </w:rPr>
        <w:t xml:space="preserve">   устройств,   объектов   электроэнергетики),  с  учетом</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следующих характеристик:</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максимальная мощность присоединяемых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________ (кВт);</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lastRenderedPageBreak/>
        <w:t>категория надежности _______;</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класс напряжения электрических сетей, к которым осуществляется технологическое присоединение _____ (</w:t>
      </w:r>
      <w:proofErr w:type="spellStart"/>
      <w:r w:rsidRPr="006D02CD">
        <w:rPr>
          <w:rFonts w:ascii="Times New Roman" w:eastAsia="Times New Roman" w:hAnsi="Times New Roman" w:cs="Times New Roman"/>
          <w:sz w:val="24"/>
          <w:szCs w:val="24"/>
          <w:lang w:eastAsia="ru-RU"/>
        </w:rPr>
        <w:t>кВ</w:t>
      </w:r>
      <w:proofErr w:type="spellEnd"/>
      <w:r w:rsidRPr="006D02CD">
        <w:rPr>
          <w:rFonts w:ascii="Times New Roman" w:eastAsia="Times New Roman" w:hAnsi="Times New Roman" w:cs="Times New Roman"/>
          <w:sz w:val="24"/>
          <w:szCs w:val="24"/>
          <w:lang w:eastAsia="ru-RU"/>
        </w:rPr>
        <w:t>);</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максимальная мощность ранее присоединенных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w:t>
      </w:r>
      <w:proofErr w:type="gramStart"/>
      <w:r w:rsidRPr="006D02CD">
        <w:rPr>
          <w:rFonts w:ascii="Times New Roman" w:eastAsia="Times New Roman" w:hAnsi="Times New Roman" w:cs="Times New Roman"/>
          <w:sz w:val="24"/>
          <w:szCs w:val="24"/>
          <w:lang w:eastAsia="ru-RU"/>
        </w:rPr>
        <w:t>ств ___________ кВт</w:t>
      </w:r>
      <w:proofErr w:type="gramEnd"/>
      <w:r w:rsidRPr="006D02CD">
        <w:rPr>
          <w:rFonts w:ascii="Times New Roman" w:eastAsia="Times New Roman" w:hAnsi="Times New Roman" w:cs="Times New Roman"/>
          <w:sz w:val="24"/>
          <w:szCs w:val="24"/>
          <w:lang w:eastAsia="ru-RU"/>
        </w:rPr>
        <w:t xml:space="preserve"> </w:t>
      </w:r>
      <w:hyperlink r:id="rId607" w:anchor="Par1300" w:history="1">
        <w:r w:rsidRPr="006D02CD">
          <w:rPr>
            <w:rFonts w:ascii="Times New Roman" w:eastAsia="Times New Roman" w:hAnsi="Times New Roman" w:cs="Times New Roman"/>
            <w:color w:val="0000FF"/>
            <w:sz w:val="24"/>
            <w:szCs w:val="24"/>
            <w:lang w:eastAsia="ru-RU"/>
          </w:rPr>
          <w:t>&lt;1&gt;</w:t>
        </w:r>
      </w:hyperlink>
      <w:r w:rsidRPr="006D02CD">
        <w:rPr>
          <w:rFonts w:ascii="Times New Roman" w:eastAsia="Times New Roman" w:hAnsi="Times New Roman" w:cs="Times New Roman"/>
          <w:sz w:val="24"/>
          <w:szCs w:val="24"/>
          <w:lang w:eastAsia="ru-RU"/>
        </w:rPr>
        <w:t>.</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Заявитель обязуется оплатить расходы на технологическое присоединение в соответствии с условиями настоящего договора.</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2. Технологическое присоединение необходимо для электроснабжения</w:t>
      </w:r>
      <w:proofErr w:type="gramStart"/>
      <w:r w:rsidRPr="006D02CD">
        <w:rPr>
          <w:rFonts w:ascii="Courier New" w:eastAsia="Times New Roman" w:hAnsi="Courier New" w:cs="Courier New"/>
          <w:sz w:val="20"/>
          <w:szCs w:val="20"/>
          <w:lang w:eastAsia="ru-RU"/>
        </w:rPr>
        <w:t xml:space="preserve"> ______</w:t>
      </w:r>
      <w:proofErr w:type="gram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(наименование объектов заявителя)</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proofErr w:type="gramStart"/>
      <w:r w:rsidRPr="006D02CD">
        <w:rPr>
          <w:rFonts w:ascii="Courier New" w:eastAsia="Times New Roman" w:hAnsi="Courier New" w:cs="Courier New"/>
          <w:sz w:val="20"/>
          <w:szCs w:val="20"/>
          <w:lang w:eastAsia="ru-RU"/>
        </w:rPr>
        <w:t>расположенных</w:t>
      </w:r>
      <w:proofErr w:type="gramEnd"/>
      <w:r w:rsidRPr="006D02CD">
        <w:rPr>
          <w:rFonts w:ascii="Courier New" w:eastAsia="Times New Roman" w:hAnsi="Courier New" w:cs="Courier New"/>
          <w:sz w:val="20"/>
          <w:szCs w:val="20"/>
          <w:lang w:eastAsia="ru-RU"/>
        </w:rPr>
        <w:t xml:space="preserve"> (которые будут располагаться) 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(место нахождения объектов заявителя)</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3. Точк</w:t>
      </w:r>
      <w:proofErr w:type="gramStart"/>
      <w:r w:rsidRPr="006D02CD">
        <w:rPr>
          <w:rFonts w:ascii="Times New Roman" w:eastAsia="Times New Roman" w:hAnsi="Times New Roman" w:cs="Times New Roman"/>
          <w:sz w:val="24"/>
          <w:szCs w:val="24"/>
          <w:lang w:eastAsia="ru-RU"/>
        </w:rPr>
        <w:t>а(</w:t>
      </w:r>
      <w:proofErr w:type="gramEnd"/>
      <w:r w:rsidRPr="006D02CD">
        <w:rPr>
          <w:rFonts w:ascii="Times New Roman" w:eastAsia="Times New Roman" w:hAnsi="Times New Roman" w:cs="Times New Roman"/>
          <w:sz w:val="24"/>
          <w:szCs w:val="24"/>
          <w:lang w:eastAsia="ru-RU"/>
        </w:rPr>
        <w:t>и) присоединения указана(ы) в технических условиях для присоединения к электрическим сетям (далее - технические условия) и располагается(</w:t>
      </w:r>
      <w:proofErr w:type="spellStart"/>
      <w:r w:rsidRPr="006D02CD">
        <w:rPr>
          <w:rFonts w:ascii="Times New Roman" w:eastAsia="Times New Roman" w:hAnsi="Times New Roman" w:cs="Times New Roman"/>
          <w:sz w:val="24"/>
          <w:szCs w:val="24"/>
          <w:lang w:eastAsia="ru-RU"/>
        </w:rPr>
        <w:t>ются</w:t>
      </w:r>
      <w:proofErr w:type="spellEnd"/>
      <w:r w:rsidRPr="006D02CD">
        <w:rPr>
          <w:rFonts w:ascii="Times New Roman" w:eastAsia="Times New Roman" w:hAnsi="Times New Roman" w:cs="Times New Roman"/>
          <w:sz w:val="24"/>
          <w:szCs w:val="24"/>
          <w:lang w:eastAsia="ru-RU"/>
        </w:rPr>
        <w:t xml:space="preserve">) на расстоянии _________ метров </w:t>
      </w:r>
      <w:hyperlink r:id="rId608" w:anchor="Par1301" w:history="1">
        <w:r w:rsidRPr="006D02CD">
          <w:rPr>
            <w:rFonts w:ascii="Times New Roman" w:eastAsia="Times New Roman" w:hAnsi="Times New Roman" w:cs="Times New Roman"/>
            <w:color w:val="0000FF"/>
            <w:sz w:val="24"/>
            <w:szCs w:val="24"/>
            <w:lang w:eastAsia="ru-RU"/>
          </w:rPr>
          <w:t>&lt;2&gt;</w:t>
        </w:r>
      </w:hyperlink>
      <w:r w:rsidRPr="006D02CD">
        <w:rPr>
          <w:rFonts w:ascii="Times New Roman" w:eastAsia="Times New Roman" w:hAnsi="Times New Roman" w:cs="Times New Roman"/>
          <w:sz w:val="24"/>
          <w:szCs w:val="24"/>
          <w:lang w:eastAsia="ru-RU"/>
        </w:rPr>
        <w:t xml:space="preserve"> от границы участка заявителя, на котором располагаются (будут располагаться) присоединяемые объекты заявителя.</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4. Технические условия являются неотъемлемой частью настоящего договора и приведены в </w:t>
      </w:r>
      <w:hyperlink r:id="rId609" w:anchor="Par1318" w:history="1">
        <w:r w:rsidRPr="006D02CD">
          <w:rPr>
            <w:rFonts w:ascii="Times New Roman" w:eastAsia="Times New Roman" w:hAnsi="Times New Roman" w:cs="Times New Roman"/>
            <w:color w:val="0000FF"/>
            <w:sz w:val="24"/>
            <w:szCs w:val="24"/>
            <w:lang w:eastAsia="ru-RU"/>
          </w:rPr>
          <w:t>приложении</w:t>
        </w:r>
      </w:hyperlink>
      <w:r w:rsidRPr="006D02CD">
        <w:rPr>
          <w:rFonts w:ascii="Times New Roman" w:eastAsia="Times New Roman" w:hAnsi="Times New Roman" w:cs="Times New Roman"/>
          <w:sz w:val="24"/>
          <w:szCs w:val="24"/>
          <w:lang w:eastAsia="ru-RU"/>
        </w:rPr>
        <w:t>.</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Срок действия технических условий составляет _______ го</w:t>
      </w:r>
      <w:proofErr w:type="gramStart"/>
      <w:r w:rsidRPr="006D02CD">
        <w:rPr>
          <w:rFonts w:ascii="Times New Roman" w:eastAsia="Times New Roman" w:hAnsi="Times New Roman" w:cs="Times New Roman"/>
          <w:sz w:val="24"/>
          <w:szCs w:val="24"/>
          <w:lang w:eastAsia="ru-RU"/>
        </w:rPr>
        <w:t>д(</w:t>
      </w:r>
      <w:proofErr w:type="gramEnd"/>
      <w:r w:rsidRPr="006D02CD">
        <w:rPr>
          <w:rFonts w:ascii="Times New Roman" w:eastAsia="Times New Roman" w:hAnsi="Times New Roman" w:cs="Times New Roman"/>
          <w:sz w:val="24"/>
          <w:szCs w:val="24"/>
          <w:lang w:eastAsia="ru-RU"/>
        </w:rPr>
        <w:t xml:space="preserve">а) </w:t>
      </w:r>
      <w:hyperlink r:id="rId610" w:anchor="Par1302" w:history="1">
        <w:r w:rsidRPr="006D02CD">
          <w:rPr>
            <w:rFonts w:ascii="Times New Roman" w:eastAsia="Times New Roman" w:hAnsi="Times New Roman" w:cs="Times New Roman"/>
            <w:color w:val="0000FF"/>
            <w:sz w:val="24"/>
            <w:szCs w:val="24"/>
            <w:lang w:eastAsia="ru-RU"/>
          </w:rPr>
          <w:t>&lt;3&gt;</w:t>
        </w:r>
      </w:hyperlink>
      <w:r w:rsidRPr="006D02CD">
        <w:rPr>
          <w:rFonts w:ascii="Times New Roman" w:eastAsia="Times New Roman" w:hAnsi="Times New Roman" w:cs="Times New Roman"/>
          <w:sz w:val="24"/>
          <w:szCs w:val="24"/>
          <w:lang w:eastAsia="ru-RU"/>
        </w:rPr>
        <w:t xml:space="preserve"> со дня заключения настоящего договора.</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107" w:name="Par1216"/>
      <w:bookmarkEnd w:id="107"/>
      <w:r w:rsidRPr="006D02CD">
        <w:rPr>
          <w:rFonts w:ascii="Times New Roman" w:eastAsia="Times New Roman" w:hAnsi="Times New Roman" w:cs="Times New Roman"/>
          <w:sz w:val="24"/>
          <w:szCs w:val="24"/>
          <w:lang w:eastAsia="ru-RU"/>
        </w:rPr>
        <w:t xml:space="preserve">5. Срок выполнения мероприятий по технологическому присоединению составляет _____________ </w:t>
      </w:r>
      <w:hyperlink r:id="rId611" w:anchor="Par1303" w:history="1">
        <w:r w:rsidRPr="006D02CD">
          <w:rPr>
            <w:rFonts w:ascii="Times New Roman" w:eastAsia="Times New Roman" w:hAnsi="Times New Roman" w:cs="Times New Roman"/>
            <w:color w:val="0000FF"/>
            <w:sz w:val="24"/>
            <w:szCs w:val="24"/>
            <w:lang w:eastAsia="ru-RU"/>
          </w:rPr>
          <w:t>&lt;4&gt;</w:t>
        </w:r>
      </w:hyperlink>
      <w:r w:rsidRPr="006D02CD">
        <w:rPr>
          <w:rFonts w:ascii="Times New Roman" w:eastAsia="Times New Roman" w:hAnsi="Times New Roman" w:cs="Times New Roman"/>
          <w:sz w:val="24"/>
          <w:szCs w:val="24"/>
          <w:lang w:eastAsia="ru-RU"/>
        </w:rPr>
        <w:t xml:space="preserve"> со дня заключения настоящего договора.</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jc w:val="center"/>
        <w:outlineLvl w:val="2"/>
        <w:rPr>
          <w:rFonts w:ascii="Times New Roman" w:eastAsia="Times New Roman" w:hAnsi="Times New Roman" w:cs="Times New Roman"/>
          <w:sz w:val="24"/>
          <w:szCs w:val="24"/>
          <w:lang w:eastAsia="ru-RU"/>
        </w:rPr>
      </w:pPr>
      <w:bookmarkStart w:id="108" w:name="Par1218"/>
      <w:bookmarkEnd w:id="108"/>
      <w:r w:rsidRPr="006D02CD">
        <w:rPr>
          <w:rFonts w:ascii="Times New Roman" w:eastAsia="Times New Roman" w:hAnsi="Times New Roman" w:cs="Times New Roman"/>
          <w:sz w:val="24"/>
          <w:szCs w:val="24"/>
          <w:lang w:eastAsia="ru-RU"/>
        </w:rPr>
        <w:t>II. Обязанности Сторон</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6. Сетевая организация обязуется:</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надлежащим образом исполнить обязательства по настоящему договору, в том числе по выполнению возложенных на сетевую организацию мероприятий по технологическому присоединению (включая урегулирование отношений с иными лицами) до границ участка, на котором расположены присоединяемые </w:t>
      </w:r>
      <w:proofErr w:type="spellStart"/>
      <w:r w:rsidRPr="006D02CD">
        <w:rPr>
          <w:rFonts w:ascii="Times New Roman" w:eastAsia="Times New Roman" w:hAnsi="Times New Roman" w:cs="Times New Roman"/>
          <w:sz w:val="24"/>
          <w:szCs w:val="24"/>
          <w:lang w:eastAsia="ru-RU"/>
        </w:rPr>
        <w:t>энергопринимающие</w:t>
      </w:r>
      <w:proofErr w:type="spellEnd"/>
      <w:r w:rsidRPr="006D02CD">
        <w:rPr>
          <w:rFonts w:ascii="Times New Roman" w:eastAsia="Times New Roman" w:hAnsi="Times New Roman" w:cs="Times New Roman"/>
          <w:sz w:val="24"/>
          <w:szCs w:val="24"/>
          <w:lang w:eastAsia="ru-RU"/>
        </w:rPr>
        <w:t xml:space="preserve"> устройства заявителя, указанные в технических условиях;</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109" w:name="Par1222"/>
      <w:bookmarkEnd w:id="109"/>
      <w:r w:rsidRPr="006D02CD">
        <w:rPr>
          <w:rFonts w:ascii="Times New Roman" w:eastAsia="Times New Roman" w:hAnsi="Times New Roman" w:cs="Times New Roman"/>
          <w:sz w:val="24"/>
          <w:szCs w:val="24"/>
          <w:lang w:eastAsia="ru-RU"/>
        </w:rPr>
        <w:t xml:space="preserve">в течение ____ рабочих дней со дня уведомления заявителем сетевой организации о выполнении им технических условий осуществить проверку выполнения технических условий заявителем, провести с участием заявителя осмотр (обследование) присоединяемых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заявителя;</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 xml:space="preserve">не позднее ________ рабочих дней со дня проведения осмотра (обследования), указанного в </w:t>
      </w:r>
      <w:hyperlink r:id="rId612" w:anchor="Par1222" w:history="1">
        <w:r w:rsidRPr="006D02CD">
          <w:rPr>
            <w:rFonts w:ascii="Times New Roman" w:eastAsia="Times New Roman" w:hAnsi="Times New Roman" w:cs="Times New Roman"/>
            <w:color w:val="0000FF"/>
            <w:sz w:val="24"/>
            <w:szCs w:val="24"/>
            <w:lang w:eastAsia="ru-RU"/>
          </w:rPr>
          <w:t>абзаце третьем настоящего пункта</w:t>
        </w:r>
      </w:hyperlink>
      <w:r w:rsidRPr="006D02CD">
        <w:rPr>
          <w:rFonts w:ascii="Times New Roman" w:eastAsia="Times New Roman" w:hAnsi="Times New Roman" w:cs="Times New Roman"/>
          <w:sz w:val="24"/>
          <w:szCs w:val="24"/>
          <w:lang w:eastAsia="ru-RU"/>
        </w:rPr>
        <w:t xml:space="preserve">, с соблюдением срока, установленного </w:t>
      </w:r>
      <w:hyperlink r:id="rId613" w:anchor="Par1216" w:history="1">
        <w:r w:rsidRPr="006D02CD">
          <w:rPr>
            <w:rFonts w:ascii="Times New Roman" w:eastAsia="Times New Roman" w:hAnsi="Times New Roman" w:cs="Times New Roman"/>
            <w:color w:val="0000FF"/>
            <w:sz w:val="24"/>
            <w:szCs w:val="24"/>
            <w:lang w:eastAsia="ru-RU"/>
          </w:rPr>
          <w:t>пунктом 5</w:t>
        </w:r>
      </w:hyperlink>
      <w:r w:rsidRPr="006D02CD">
        <w:rPr>
          <w:rFonts w:ascii="Times New Roman" w:eastAsia="Times New Roman" w:hAnsi="Times New Roman" w:cs="Times New Roman"/>
          <w:sz w:val="24"/>
          <w:szCs w:val="24"/>
          <w:lang w:eastAsia="ru-RU"/>
        </w:rPr>
        <w:t xml:space="preserve"> настоящего договора, осуществить фактическое присоединение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заявителя к электрическим сетям, фактический прием (подачу) напряжения и мощности, составить при участии заявителя акт разграничения балансовой принадлежности электрических сетей, акт разграничения эксплуатационной ответственности, акт об осуществлении технологического присоединения и направить их</w:t>
      </w:r>
      <w:proofErr w:type="gramEnd"/>
      <w:r w:rsidRPr="006D02CD">
        <w:rPr>
          <w:rFonts w:ascii="Times New Roman" w:eastAsia="Times New Roman" w:hAnsi="Times New Roman" w:cs="Times New Roman"/>
          <w:sz w:val="24"/>
          <w:szCs w:val="24"/>
          <w:lang w:eastAsia="ru-RU"/>
        </w:rPr>
        <w:t xml:space="preserve"> заявителю.</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7. Сетевая организация при невыполнении заявителем технических условий в согласованный срок и наличии на дату </w:t>
      </w:r>
      <w:proofErr w:type="gramStart"/>
      <w:r w:rsidRPr="006D02CD">
        <w:rPr>
          <w:rFonts w:ascii="Times New Roman" w:eastAsia="Times New Roman" w:hAnsi="Times New Roman" w:cs="Times New Roman"/>
          <w:sz w:val="24"/>
          <w:szCs w:val="24"/>
          <w:lang w:eastAsia="ru-RU"/>
        </w:rPr>
        <w:t>окончания срока их действия технической возможности технологического присоединения</w:t>
      </w:r>
      <w:proofErr w:type="gramEnd"/>
      <w:r w:rsidRPr="006D02CD">
        <w:rPr>
          <w:rFonts w:ascii="Times New Roman" w:eastAsia="Times New Roman" w:hAnsi="Times New Roman" w:cs="Times New Roman"/>
          <w:sz w:val="24"/>
          <w:szCs w:val="24"/>
          <w:lang w:eastAsia="ru-RU"/>
        </w:rPr>
        <w:t xml:space="preserve"> вправе по обращению заявителя продлить срок действия технических условий. При этом дополнительная плата не взимается.</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8. Заявитель обязуется:</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 xml:space="preserve">надлежащим образом исполнить обязательства по настоящему договору, в том числе по выполнению возложенных на заявителя мероприятий по технологическому присоединению в пределах границ участка, на котором расположены присоединяемые </w:t>
      </w:r>
      <w:proofErr w:type="spellStart"/>
      <w:r w:rsidRPr="006D02CD">
        <w:rPr>
          <w:rFonts w:ascii="Times New Roman" w:eastAsia="Times New Roman" w:hAnsi="Times New Roman" w:cs="Times New Roman"/>
          <w:sz w:val="24"/>
          <w:szCs w:val="24"/>
          <w:lang w:eastAsia="ru-RU"/>
        </w:rPr>
        <w:t>энергопринимающие</w:t>
      </w:r>
      <w:proofErr w:type="spellEnd"/>
      <w:r w:rsidRPr="006D02CD">
        <w:rPr>
          <w:rFonts w:ascii="Times New Roman" w:eastAsia="Times New Roman" w:hAnsi="Times New Roman" w:cs="Times New Roman"/>
          <w:sz w:val="24"/>
          <w:szCs w:val="24"/>
          <w:lang w:eastAsia="ru-RU"/>
        </w:rPr>
        <w:t xml:space="preserve"> устройства заявителя, указанные в технических условиях;</w:t>
      </w:r>
      <w:proofErr w:type="gramEnd"/>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lastRenderedPageBreak/>
        <w:t>после выполнения мероприятий по технологическому присоединению в пределах границ участка заявителя, предусмотренных техническими условиями, уведомить сетевую организацию о выполнении технических условий;</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принять участие в осмотре (обследовании) присоединяемых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сетевой организацией;</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 xml:space="preserve">после осуществления сетевой организацией фактического присоединения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заявителя к электрическим сетям, фактического приема (подачи) напряжения и мощности подписать акт разграничения балансовой принадлежности электрических сетей, акт разграничения эксплуатационной ответственности, акт об осуществлении технологического присоединения либо представить мотивированный отказ от подписания в течение ______ рабочих дней со дня получения указанных актов от сетевой организации;</w:t>
      </w:r>
      <w:proofErr w:type="gramEnd"/>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надлежащим образом исполнять указанные в </w:t>
      </w:r>
      <w:hyperlink r:id="rId614" w:anchor="Par1234" w:history="1">
        <w:r w:rsidRPr="006D02CD">
          <w:rPr>
            <w:rFonts w:ascii="Times New Roman" w:eastAsia="Times New Roman" w:hAnsi="Times New Roman" w:cs="Times New Roman"/>
            <w:color w:val="0000FF"/>
            <w:sz w:val="24"/>
            <w:szCs w:val="24"/>
            <w:lang w:eastAsia="ru-RU"/>
          </w:rPr>
          <w:t>разделе III</w:t>
        </w:r>
      </w:hyperlink>
      <w:r w:rsidRPr="006D02CD">
        <w:rPr>
          <w:rFonts w:ascii="Times New Roman" w:eastAsia="Times New Roman" w:hAnsi="Times New Roman" w:cs="Times New Roman"/>
          <w:sz w:val="24"/>
          <w:szCs w:val="24"/>
          <w:lang w:eastAsia="ru-RU"/>
        </w:rPr>
        <w:t xml:space="preserve"> настоящего договора обязательства по оплате расходов на технологическое присоединение;</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уведомить сетевую организацию о направлении заявок в иные сетевые организации при технологическом присоединении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в отношении которых применяется категория надежности электроснабжения, предусматривающая использование 2 и более источников электроснабжения.</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9. Заявитель вправе при невыполнении им технических условий в согласованный срок и наличии на дату </w:t>
      </w:r>
      <w:proofErr w:type="gramStart"/>
      <w:r w:rsidRPr="006D02CD">
        <w:rPr>
          <w:rFonts w:ascii="Times New Roman" w:eastAsia="Times New Roman" w:hAnsi="Times New Roman" w:cs="Times New Roman"/>
          <w:sz w:val="24"/>
          <w:szCs w:val="24"/>
          <w:lang w:eastAsia="ru-RU"/>
        </w:rPr>
        <w:t>окончания срока их действия технической возможности технологического присоединения</w:t>
      </w:r>
      <w:proofErr w:type="gramEnd"/>
      <w:r w:rsidRPr="006D02CD">
        <w:rPr>
          <w:rFonts w:ascii="Times New Roman" w:eastAsia="Times New Roman" w:hAnsi="Times New Roman" w:cs="Times New Roman"/>
          <w:sz w:val="24"/>
          <w:szCs w:val="24"/>
          <w:lang w:eastAsia="ru-RU"/>
        </w:rPr>
        <w:t xml:space="preserve"> обратиться в сетевую организацию с просьбой о продлении срока действия технических условий.</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jc w:val="center"/>
        <w:outlineLvl w:val="2"/>
        <w:rPr>
          <w:rFonts w:ascii="Times New Roman" w:eastAsia="Times New Roman" w:hAnsi="Times New Roman" w:cs="Times New Roman"/>
          <w:sz w:val="24"/>
          <w:szCs w:val="24"/>
          <w:lang w:eastAsia="ru-RU"/>
        </w:rPr>
      </w:pPr>
      <w:bookmarkStart w:id="110" w:name="Par1234"/>
      <w:bookmarkEnd w:id="110"/>
      <w:r w:rsidRPr="006D02CD">
        <w:rPr>
          <w:rFonts w:ascii="Times New Roman" w:eastAsia="Times New Roman" w:hAnsi="Times New Roman" w:cs="Times New Roman"/>
          <w:sz w:val="24"/>
          <w:szCs w:val="24"/>
          <w:lang w:eastAsia="ru-RU"/>
        </w:rPr>
        <w:t>III. Плата за технологическое присоединение</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и порядок расчетов</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10. Размер платы за  технологическое  присоединение  определяется </w:t>
      </w:r>
      <w:hyperlink r:id="rId615" w:anchor="Par1304" w:history="1">
        <w:r w:rsidRPr="006D02CD">
          <w:rPr>
            <w:rFonts w:ascii="Courier New" w:eastAsia="Times New Roman" w:hAnsi="Courier New" w:cs="Courier New"/>
            <w:color w:val="0000FF"/>
            <w:sz w:val="20"/>
            <w:szCs w:val="20"/>
            <w:lang w:eastAsia="ru-RU"/>
          </w:rPr>
          <w:t>&lt;5&gt;</w:t>
        </w:r>
      </w:hyperlink>
      <w:r w:rsidRPr="006D02CD">
        <w:rPr>
          <w:rFonts w:ascii="Courier New" w:eastAsia="Times New Roman" w:hAnsi="Courier New" w:cs="Courier New"/>
          <w:sz w:val="20"/>
          <w:szCs w:val="20"/>
          <w:lang w:eastAsia="ru-RU"/>
        </w:rPr>
        <w:t xml:space="preserve"> </w:t>
      </w:r>
      <w:proofErr w:type="gramStart"/>
      <w:r w:rsidRPr="006D02CD">
        <w:rPr>
          <w:rFonts w:ascii="Courier New" w:eastAsia="Times New Roman" w:hAnsi="Courier New" w:cs="Courier New"/>
          <w:sz w:val="20"/>
          <w:szCs w:val="20"/>
          <w:lang w:eastAsia="ru-RU"/>
        </w:rPr>
        <w:t>в</w:t>
      </w:r>
      <w:proofErr w:type="gram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proofErr w:type="gramStart"/>
      <w:r w:rsidRPr="006D02CD">
        <w:rPr>
          <w:rFonts w:ascii="Courier New" w:eastAsia="Times New Roman" w:hAnsi="Courier New" w:cs="Courier New"/>
          <w:sz w:val="20"/>
          <w:szCs w:val="20"/>
          <w:lang w:eastAsia="ru-RU"/>
        </w:rPr>
        <w:t>соответствии</w:t>
      </w:r>
      <w:proofErr w:type="gramEnd"/>
      <w:r w:rsidRPr="006D02CD">
        <w:rPr>
          <w:rFonts w:ascii="Courier New" w:eastAsia="Times New Roman" w:hAnsi="Courier New" w:cs="Courier New"/>
          <w:sz w:val="20"/>
          <w:szCs w:val="20"/>
          <w:lang w:eastAsia="ru-RU"/>
        </w:rPr>
        <w:t xml:space="preserve"> с решением 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w:t>
      </w:r>
      <w:proofErr w:type="gramStart"/>
      <w:r w:rsidRPr="006D02CD">
        <w:rPr>
          <w:rFonts w:ascii="Courier New" w:eastAsia="Times New Roman" w:hAnsi="Courier New" w:cs="Courier New"/>
          <w:sz w:val="20"/>
          <w:szCs w:val="20"/>
          <w:lang w:eastAsia="ru-RU"/>
        </w:rPr>
        <w:t>(наименование органа исполнительной власти</w:t>
      </w:r>
      <w:proofErr w:type="gram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в области государственного регулирования тарифов)</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от __________ N _______ и составляет _________ рублей ________ копеек.</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11.  Внесение  платы  за  технологическое  присоединение осуществляется</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заявителем в следующем порядке: 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w:t>
      </w:r>
      <w:proofErr w:type="gramStart"/>
      <w:r w:rsidRPr="006D02CD">
        <w:rPr>
          <w:rFonts w:ascii="Courier New" w:eastAsia="Times New Roman" w:hAnsi="Courier New" w:cs="Courier New"/>
          <w:sz w:val="20"/>
          <w:szCs w:val="20"/>
          <w:lang w:eastAsia="ru-RU"/>
        </w:rPr>
        <w:t>(указываются порядок и сроки</w:t>
      </w:r>
      <w:proofErr w:type="gram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внесения платы за технологическое присоединение)</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12. Датой исполнения обязательства заявителя по оплате расходов на технологическое присоединение считается дата внесения денежных сре</w:t>
      </w:r>
      <w:proofErr w:type="gramStart"/>
      <w:r w:rsidRPr="006D02CD">
        <w:rPr>
          <w:rFonts w:ascii="Times New Roman" w:eastAsia="Times New Roman" w:hAnsi="Times New Roman" w:cs="Times New Roman"/>
          <w:sz w:val="24"/>
          <w:szCs w:val="24"/>
          <w:lang w:eastAsia="ru-RU"/>
        </w:rPr>
        <w:t>дств в к</w:t>
      </w:r>
      <w:proofErr w:type="gramEnd"/>
      <w:r w:rsidRPr="006D02CD">
        <w:rPr>
          <w:rFonts w:ascii="Times New Roman" w:eastAsia="Times New Roman" w:hAnsi="Times New Roman" w:cs="Times New Roman"/>
          <w:sz w:val="24"/>
          <w:szCs w:val="24"/>
          <w:lang w:eastAsia="ru-RU"/>
        </w:rPr>
        <w:t>ассу или на расчетный счет сетевой организации.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jc w:val="center"/>
        <w:outlineLvl w:val="2"/>
        <w:rPr>
          <w:rFonts w:ascii="Times New Roman" w:eastAsia="Times New Roman" w:hAnsi="Times New Roman" w:cs="Times New Roman"/>
          <w:sz w:val="24"/>
          <w:szCs w:val="24"/>
          <w:lang w:eastAsia="ru-RU"/>
        </w:rPr>
      </w:pPr>
      <w:bookmarkStart w:id="111" w:name="Par1250"/>
      <w:bookmarkEnd w:id="111"/>
      <w:r w:rsidRPr="006D02CD">
        <w:rPr>
          <w:rFonts w:ascii="Times New Roman" w:eastAsia="Times New Roman" w:hAnsi="Times New Roman" w:cs="Times New Roman"/>
          <w:sz w:val="24"/>
          <w:szCs w:val="24"/>
          <w:lang w:eastAsia="ru-RU"/>
        </w:rPr>
        <w:t xml:space="preserve">IV. Разграничение балансовой принадлежности </w:t>
      </w:r>
      <w:proofErr w:type="gramStart"/>
      <w:r w:rsidRPr="006D02CD">
        <w:rPr>
          <w:rFonts w:ascii="Times New Roman" w:eastAsia="Times New Roman" w:hAnsi="Times New Roman" w:cs="Times New Roman"/>
          <w:sz w:val="24"/>
          <w:szCs w:val="24"/>
          <w:lang w:eastAsia="ru-RU"/>
        </w:rPr>
        <w:t>электрических</w:t>
      </w:r>
      <w:proofErr w:type="gramEnd"/>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сетей и эксплуатационной ответственности Сторон</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13. Заявитель несет балансовую и эксплуатационную ответственность в границах своего участка, сетевая организация - до границ участка заявителя </w:t>
      </w:r>
      <w:hyperlink r:id="rId616" w:anchor="Par1305" w:history="1">
        <w:r w:rsidRPr="006D02CD">
          <w:rPr>
            <w:rFonts w:ascii="Times New Roman" w:eastAsia="Times New Roman" w:hAnsi="Times New Roman" w:cs="Times New Roman"/>
            <w:color w:val="0000FF"/>
            <w:sz w:val="24"/>
            <w:szCs w:val="24"/>
            <w:lang w:eastAsia="ru-RU"/>
          </w:rPr>
          <w:t>&lt;6&gt;</w:t>
        </w:r>
      </w:hyperlink>
      <w:r w:rsidRPr="006D02CD">
        <w:rPr>
          <w:rFonts w:ascii="Times New Roman" w:eastAsia="Times New Roman" w:hAnsi="Times New Roman" w:cs="Times New Roman"/>
          <w:sz w:val="24"/>
          <w:szCs w:val="24"/>
          <w:lang w:eastAsia="ru-RU"/>
        </w:rPr>
        <w:t>.</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jc w:val="center"/>
        <w:outlineLvl w:val="2"/>
        <w:rPr>
          <w:rFonts w:ascii="Times New Roman" w:eastAsia="Times New Roman" w:hAnsi="Times New Roman" w:cs="Times New Roman"/>
          <w:sz w:val="24"/>
          <w:szCs w:val="24"/>
          <w:lang w:eastAsia="ru-RU"/>
        </w:rPr>
      </w:pPr>
      <w:bookmarkStart w:id="112" w:name="Par1255"/>
      <w:bookmarkEnd w:id="112"/>
      <w:r w:rsidRPr="006D02CD">
        <w:rPr>
          <w:rFonts w:ascii="Times New Roman" w:eastAsia="Times New Roman" w:hAnsi="Times New Roman" w:cs="Times New Roman"/>
          <w:sz w:val="24"/>
          <w:szCs w:val="24"/>
          <w:lang w:eastAsia="ru-RU"/>
        </w:rPr>
        <w:t>V. Условия изменения, расторжения договора</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и ответственность Сторон</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14. Настоящий договор может быть изменен по письменному соглашению Сторон или в судебном порядке.</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15. </w:t>
      </w:r>
      <w:proofErr w:type="gramStart"/>
      <w:r w:rsidRPr="006D02CD">
        <w:rPr>
          <w:rFonts w:ascii="Times New Roman" w:eastAsia="Times New Roman" w:hAnsi="Times New Roman" w:cs="Times New Roman"/>
          <w:sz w:val="24"/>
          <w:szCs w:val="24"/>
          <w:lang w:eastAsia="ru-RU"/>
        </w:rPr>
        <w:t>Договор</w:t>
      </w:r>
      <w:proofErr w:type="gramEnd"/>
      <w:r w:rsidRPr="006D02CD">
        <w:rPr>
          <w:rFonts w:ascii="Times New Roman" w:eastAsia="Times New Roman" w:hAnsi="Times New Roman" w:cs="Times New Roman"/>
          <w:sz w:val="24"/>
          <w:szCs w:val="24"/>
          <w:lang w:eastAsia="ru-RU"/>
        </w:rPr>
        <w:t xml:space="preserve"> может быть расторгнут по требованию одной из Сторон по основаниям, предусмотренным Гражданским </w:t>
      </w:r>
      <w:hyperlink r:id="rId617" w:history="1">
        <w:r w:rsidRPr="006D02CD">
          <w:rPr>
            <w:rFonts w:ascii="Times New Roman" w:eastAsia="Times New Roman" w:hAnsi="Times New Roman" w:cs="Times New Roman"/>
            <w:color w:val="0000FF"/>
            <w:sz w:val="24"/>
            <w:szCs w:val="24"/>
            <w:lang w:eastAsia="ru-RU"/>
          </w:rPr>
          <w:t>кодексом</w:t>
        </w:r>
      </w:hyperlink>
      <w:r w:rsidRPr="006D02CD">
        <w:rPr>
          <w:rFonts w:ascii="Times New Roman" w:eastAsia="Times New Roman" w:hAnsi="Times New Roman" w:cs="Times New Roman"/>
          <w:sz w:val="24"/>
          <w:szCs w:val="24"/>
          <w:lang w:eastAsia="ru-RU"/>
        </w:rPr>
        <w:t xml:space="preserve"> Российской Федерации.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lastRenderedPageBreak/>
        <w:t>16. Заявитель вправе при нарушении сетевой организацией указанных в настоящем договоре сроков технологического присоединения в одностороннем порядке расторгнуть настоящий договор.</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17. </w:t>
      </w:r>
      <w:proofErr w:type="gramStart"/>
      <w:r w:rsidRPr="006D02CD">
        <w:rPr>
          <w:rFonts w:ascii="Times New Roman" w:eastAsia="Times New Roman" w:hAnsi="Times New Roman" w:cs="Times New Roman"/>
          <w:sz w:val="24"/>
          <w:szCs w:val="24"/>
          <w:lang w:eastAsia="ru-RU"/>
        </w:rPr>
        <w:t>В случае нарушения одной из Сторон сроков исполнения своих обязательств по настоящему договору такая Сторона в течение 10 рабочих дней со дня наступления просрочки уплачивает другой Стороне неустойку, рассчитанную как произведение 0,014 ставки рефинансирования Центрального банка Российской Федерации, установленной на дату заключения настоящего договора, и общего размера платы за технологическое присоединение по настоящему договору за каждый день просрочки.</w:t>
      </w:r>
      <w:proofErr w:type="gramEnd"/>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18.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19. Стороны освобождаются от ответственности за частичное или полное неисполнение обязательств по настоящему договору, если оно явилось следствием обстоятельств непреодолимой силы, возникших после подписания Сторонами настоящего договора и оказывающих непосредственное воздействие на выполнение Сторонами обязательств по настоящему договору.</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jc w:val="center"/>
        <w:outlineLvl w:val="2"/>
        <w:rPr>
          <w:rFonts w:ascii="Times New Roman" w:eastAsia="Times New Roman" w:hAnsi="Times New Roman" w:cs="Times New Roman"/>
          <w:sz w:val="24"/>
          <w:szCs w:val="24"/>
          <w:lang w:eastAsia="ru-RU"/>
        </w:rPr>
      </w:pPr>
      <w:bookmarkStart w:id="113" w:name="Par1265"/>
      <w:bookmarkEnd w:id="113"/>
      <w:r w:rsidRPr="006D02CD">
        <w:rPr>
          <w:rFonts w:ascii="Times New Roman" w:eastAsia="Times New Roman" w:hAnsi="Times New Roman" w:cs="Times New Roman"/>
          <w:sz w:val="24"/>
          <w:szCs w:val="24"/>
          <w:lang w:eastAsia="ru-RU"/>
        </w:rPr>
        <w:t>VI. Порядок разрешения споров</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20. Споры, которые могут возникнуть при исполнении, изменении, расторжении настоящего договора, Стороны разрешают в соответствии с законодательством Российской Федерации.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jc w:val="center"/>
        <w:outlineLvl w:val="2"/>
        <w:rPr>
          <w:rFonts w:ascii="Times New Roman" w:eastAsia="Times New Roman" w:hAnsi="Times New Roman" w:cs="Times New Roman"/>
          <w:sz w:val="24"/>
          <w:szCs w:val="24"/>
          <w:lang w:eastAsia="ru-RU"/>
        </w:rPr>
      </w:pPr>
      <w:bookmarkStart w:id="114" w:name="Par1269"/>
      <w:bookmarkEnd w:id="114"/>
      <w:r w:rsidRPr="006D02CD">
        <w:rPr>
          <w:rFonts w:ascii="Times New Roman" w:eastAsia="Times New Roman" w:hAnsi="Times New Roman" w:cs="Times New Roman"/>
          <w:sz w:val="24"/>
          <w:szCs w:val="24"/>
          <w:lang w:eastAsia="ru-RU"/>
        </w:rPr>
        <w:t>VII. Заключительные положения</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21. Настоящий договор считается заключенным </w:t>
      </w:r>
      <w:proofErr w:type="gramStart"/>
      <w:r w:rsidRPr="006D02CD">
        <w:rPr>
          <w:rFonts w:ascii="Times New Roman" w:eastAsia="Times New Roman" w:hAnsi="Times New Roman" w:cs="Times New Roman"/>
          <w:sz w:val="24"/>
          <w:szCs w:val="24"/>
          <w:lang w:eastAsia="ru-RU"/>
        </w:rPr>
        <w:t>с даты поступления</w:t>
      </w:r>
      <w:proofErr w:type="gramEnd"/>
      <w:r w:rsidRPr="006D02CD">
        <w:rPr>
          <w:rFonts w:ascii="Times New Roman" w:eastAsia="Times New Roman" w:hAnsi="Times New Roman" w:cs="Times New Roman"/>
          <w:sz w:val="24"/>
          <w:szCs w:val="24"/>
          <w:lang w:eastAsia="ru-RU"/>
        </w:rPr>
        <w:t xml:space="preserve"> подписанного заявителем экземпляра настоящего договора в сетевую организацию.</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22. Настоящий договор составлен и подписан в двух экземплярах, по одному для каждой из Сторон.</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jc w:val="center"/>
        <w:outlineLvl w:val="2"/>
        <w:rPr>
          <w:rFonts w:ascii="Times New Roman" w:eastAsia="Times New Roman" w:hAnsi="Times New Roman" w:cs="Times New Roman"/>
          <w:sz w:val="24"/>
          <w:szCs w:val="24"/>
          <w:lang w:eastAsia="ru-RU"/>
        </w:rPr>
      </w:pPr>
      <w:bookmarkStart w:id="115" w:name="Par1274"/>
      <w:bookmarkEnd w:id="115"/>
      <w:r w:rsidRPr="006D02CD">
        <w:rPr>
          <w:rFonts w:ascii="Times New Roman" w:eastAsia="Times New Roman" w:hAnsi="Times New Roman" w:cs="Times New Roman"/>
          <w:sz w:val="24"/>
          <w:szCs w:val="24"/>
          <w:lang w:eastAsia="ru-RU"/>
        </w:rPr>
        <w:t>Реквизиты Сторон</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Сетевая организация:                     Заявитель:</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       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(наименование сетевой организации)            (фамилия, имя, отчество)</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       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w:t>
      </w:r>
      <w:proofErr w:type="gramStart"/>
      <w:r w:rsidRPr="006D02CD">
        <w:rPr>
          <w:rFonts w:ascii="Courier New" w:eastAsia="Times New Roman" w:hAnsi="Courier New" w:cs="Courier New"/>
          <w:sz w:val="20"/>
          <w:szCs w:val="20"/>
          <w:lang w:eastAsia="ru-RU"/>
        </w:rPr>
        <w:t>(место нахождения)                (серия, номер, дата и место выдачи</w:t>
      </w:r>
      <w:proofErr w:type="gram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ИНН/КПП __________________________       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         паспорта или иного документа,</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proofErr w:type="gramStart"/>
      <w:r w:rsidRPr="006D02CD">
        <w:rPr>
          <w:rFonts w:ascii="Courier New" w:eastAsia="Times New Roman" w:hAnsi="Courier New" w:cs="Courier New"/>
          <w:sz w:val="20"/>
          <w:szCs w:val="20"/>
          <w:lang w:eastAsia="ru-RU"/>
        </w:rPr>
        <w:t>р</w:t>
      </w:r>
      <w:proofErr w:type="gramEnd"/>
      <w:r w:rsidRPr="006D02CD">
        <w:rPr>
          <w:rFonts w:ascii="Courier New" w:eastAsia="Times New Roman" w:hAnsi="Courier New" w:cs="Courier New"/>
          <w:sz w:val="20"/>
          <w:szCs w:val="20"/>
          <w:lang w:eastAsia="ru-RU"/>
        </w:rPr>
        <w:t>/с ______________________________       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к/с ______________________________           </w:t>
      </w:r>
      <w:proofErr w:type="gramStart"/>
      <w:r w:rsidRPr="006D02CD">
        <w:rPr>
          <w:rFonts w:ascii="Courier New" w:eastAsia="Times New Roman" w:hAnsi="Courier New" w:cs="Courier New"/>
          <w:sz w:val="20"/>
          <w:szCs w:val="20"/>
          <w:lang w:eastAsia="ru-RU"/>
        </w:rPr>
        <w:t>удостоверяющего</w:t>
      </w:r>
      <w:proofErr w:type="gramEnd"/>
      <w:r w:rsidRPr="006D02CD">
        <w:rPr>
          <w:rFonts w:ascii="Courier New" w:eastAsia="Times New Roman" w:hAnsi="Courier New" w:cs="Courier New"/>
          <w:sz w:val="20"/>
          <w:szCs w:val="20"/>
          <w:lang w:eastAsia="ru-RU"/>
        </w:rPr>
        <w:t xml:space="preserve"> личность в</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__________________________________        </w:t>
      </w:r>
      <w:proofErr w:type="gramStart"/>
      <w:r w:rsidRPr="006D02CD">
        <w:rPr>
          <w:rFonts w:ascii="Courier New" w:eastAsia="Times New Roman" w:hAnsi="Courier New" w:cs="Courier New"/>
          <w:sz w:val="20"/>
          <w:szCs w:val="20"/>
          <w:lang w:eastAsia="ru-RU"/>
        </w:rPr>
        <w:t>соответствии</w:t>
      </w:r>
      <w:proofErr w:type="gramEnd"/>
      <w:r w:rsidRPr="006D02CD">
        <w:rPr>
          <w:rFonts w:ascii="Courier New" w:eastAsia="Times New Roman" w:hAnsi="Courier New" w:cs="Courier New"/>
          <w:sz w:val="20"/>
          <w:szCs w:val="20"/>
          <w:lang w:eastAsia="ru-RU"/>
        </w:rPr>
        <w:t xml:space="preserve"> с законодательством</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(должность, фамилия, имя, отчество             Российской Федерации)</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       ИНН (при наличии) 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лица, действующего от имени           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сетевой организации)               Место жительства 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___________                              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(подпись)                                (подпись)</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М.П.</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lastRenderedPageBreak/>
        <w:t>--------------------------------</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116" w:name="Par1300"/>
      <w:bookmarkEnd w:id="116"/>
      <w:r w:rsidRPr="006D02CD">
        <w:rPr>
          <w:rFonts w:ascii="Times New Roman" w:eastAsia="Times New Roman" w:hAnsi="Times New Roman" w:cs="Times New Roman"/>
          <w:sz w:val="24"/>
          <w:szCs w:val="24"/>
          <w:lang w:eastAsia="ru-RU"/>
        </w:rPr>
        <w:t>&lt;1</w:t>
      </w:r>
      <w:proofErr w:type="gramStart"/>
      <w:r w:rsidRPr="006D02CD">
        <w:rPr>
          <w:rFonts w:ascii="Times New Roman" w:eastAsia="Times New Roman" w:hAnsi="Times New Roman" w:cs="Times New Roman"/>
          <w:sz w:val="24"/>
          <w:szCs w:val="24"/>
          <w:lang w:eastAsia="ru-RU"/>
        </w:rPr>
        <w:t>&gt; П</w:t>
      </w:r>
      <w:proofErr w:type="gramEnd"/>
      <w:r w:rsidRPr="006D02CD">
        <w:rPr>
          <w:rFonts w:ascii="Times New Roman" w:eastAsia="Times New Roman" w:hAnsi="Times New Roman" w:cs="Times New Roman"/>
          <w:sz w:val="24"/>
          <w:szCs w:val="24"/>
          <w:lang w:eastAsia="ru-RU"/>
        </w:rPr>
        <w:t xml:space="preserve">одлежит указанию, если </w:t>
      </w:r>
      <w:proofErr w:type="spellStart"/>
      <w:r w:rsidRPr="006D02CD">
        <w:rPr>
          <w:rFonts w:ascii="Times New Roman" w:eastAsia="Times New Roman" w:hAnsi="Times New Roman" w:cs="Times New Roman"/>
          <w:sz w:val="24"/>
          <w:szCs w:val="24"/>
          <w:lang w:eastAsia="ru-RU"/>
        </w:rPr>
        <w:t>энергопринимающее</w:t>
      </w:r>
      <w:proofErr w:type="spellEnd"/>
      <w:r w:rsidRPr="006D02CD">
        <w:rPr>
          <w:rFonts w:ascii="Times New Roman" w:eastAsia="Times New Roman" w:hAnsi="Times New Roman" w:cs="Times New Roman"/>
          <w:sz w:val="24"/>
          <w:szCs w:val="24"/>
          <w:lang w:eastAsia="ru-RU"/>
        </w:rPr>
        <w:t xml:space="preserve"> устройство заявителя ранее в надлежащем порядке было технологически присоединено и заявитель имеет документы, подтверждающие указанное технологическое присоединение и наличие ранее присоединенных в данной точке присоединения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117" w:name="Par1301"/>
      <w:bookmarkEnd w:id="117"/>
      <w:r w:rsidRPr="006D02CD">
        <w:rPr>
          <w:rFonts w:ascii="Times New Roman" w:eastAsia="Times New Roman" w:hAnsi="Times New Roman" w:cs="Times New Roman"/>
          <w:sz w:val="24"/>
          <w:szCs w:val="24"/>
          <w:lang w:eastAsia="ru-RU"/>
        </w:rPr>
        <w:t>&lt;2&gt; Точки присоединения не могут располагаться далее 25 метров от границы участка, на котором располагаются (будут располагаться) присоединяемые объекты заявителя.</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118" w:name="Par1302"/>
      <w:bookmarkEnd w:id="118"/>
      <w:r w:rsidRPr="006D02CD">
        <w:rPr>
          <w:rFonts w:ascii="Times New Roman" w:eastAsia="Times New Roman" w:hAnsi="Times New Roman" w:cs="Times New Roman"/>
          <w:sz w:val="24"/>
          <w:szCs w:val="24"/>
          <w:lang w:eastAsia="ru-RU"/>
        </w:rPr>
        <w:t>&lt;3&gt; Срок действия технических условий не может составлять менее 2 лет и более 5 лет.</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119" w:name="Par1303"/>
      <w:bookmarkEnd w:id="119"/>
      <w:proofErr w:type="gramStart"/>
      <w:r w:rsidRPr="006D02CD">
        <w:rPr>
          <w:rFonts w:ascii="Times New Roman" w:eastAsia="Times New Roman" w:hAnsi="Times New Roman" w:cs="Times New Roman"/>
          <w:sz w:val="24"/>
          <w:szCs w:val="24"/>
          <w:lang w:eastAsia="ru-RU"/>
        </w:rPr>
        <w:t xml:space="preserve">&lt;4&gt; Срок осуществления мероприятий по технологическому присоединению не может превышать 6 месяцев в случае технологического присоединения к электрическим сетям классом напряжения до 20 </w:t>
      </w:r>
      <w:proofErr w:type="spellStart"/>
      <w:r w:rsidRPr="006D02CD">
        <w:rPr>
          <w:rFonts w:ascii="Times New Roman" w:eastAsia="Times New Roman" w:hAnsi="Times New Roman" w:cs="Times New Roman"/>
          <w:sz w:val="24"/>
          <w:szCs w:val="24"/>
          <w:lang w:eastAsia="ru-RU"/>
        </w:rPr>
        <w:t>кВ</w:t>
      </w:r>
      <w:proofErr w:type="spellEnd"/>
      <w:r w:rsidRPr="006D02CD">
        <w:rPr>
          <w:rFonts w:ascii="Times New Roman" w:eastAsia="Times New Roman" w:hAnsi="Times New Roman" w:cs="Times New Roman"/>
          <w:sz w:val="24"/>
          <w:szCs w:val="24"/>
          <w:lang w:eastAsia="ru-RU"/>
        </w:rPr>
        <w:t xml:space="preserve"> включительно, если расстояние от существующих электрических сетей необходимого класса напряжения до границ участка заявителя, на котором расположены присоединяемые </w:t>
      </w:r>
      <w:proofErr w:type="spellStart"/>
      <w:r w:rsidRPr="006D02CD">
        <w:rPr>
          <w:rFonts w:ascii="Times New Roman" w:eastAsia="Times New Roman" w:hAnsi="Times New Roman" w:cs="Times New Roman"/>
          <w:sz w:val="24"/>
          <w:szCs w:val="24"/>
          <w:lang w:eastAsia="ru-RU"/>
        </w:rPr>
        <w:t>энергопринимающие</w:t>
      </w:r>
      <w:proofErr w:type="spellEnd"/>
      <w:r w:rsidRPr="006D02CD">
        <w:rPr>
          <w:rFonts w:ascii="Times New Roman" w:eastAsia="Times New Roman" w:hAnsi="Times New Roman" w:cs="Times New Roman"/>
          <w:sz w:val="24"/>
          <w:szCs w:val="24"/>
          <w:lang w:eastAsia="ru-RU"/>
        </w:rPr>
        <w:t xml:space="preserve"> устройства, составляет не более 300 метров в городах и поселках городского типа и не более 500 метров</w:t>
      </w:r>
      <w:proofErr w:type="gramEnd"/>
      <w:r w:rsidRPr="006D02CD">
        <w:rPr>
          <w:rFonts w:ascii="Times New Roman" w:eastAsia="Times New Roman" w:hAnsi="Times New Roman" w:cs="Times New Roman"/>
          <w:sz w:val="24"/>
          <w:szCs w:val="24"/>
          <w:lang w:eastAsia="ru-RU"/>
        </w:rPr>
        <w:t xml:space="preserve"> в сельской местности. В иных случаях срок осуществления мероприятий по технологическому присоединению не может превышать 1 год, если более короткие сроки не предусмотрены соответствующей инвестиционной программой или соглашением Сторон.</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120" w:name="Par1304"/>
      <w:bookmarkEnd w:id="120"/>
      <w:r w:rsidRPr="006D02CD">
        <w:rPr>
          <w:rFonts w:ascii="Times New Roman" w:eastAsia="Times New Roman" w:hAnsi="Times New Roman" w:cs="Times New Roman"/>
          <w:sz w:val="24"/>
          <w:szCs w:val="24"/>
          <w:lang w:eastAsia="ru-RU"/>
        </w:rPr>
        <w:t xml:space="preserve">&lt;5&gt; Размер платы за технологическое присоединение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максимальной мощностью, не превышающей 15 кВт включительно (с учетом ранее присоединенных в данной точке присоединения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устанавливается органом исполнительной </w:t>
      </w:r>
      <w:proofErr w:type="gramStart"/>
      <w:r w:rsidRPr="006D02CD">
        <w:rPr>
          <w:rFonts w:ascii="Times New Roman" w:eastAsia="Times New Roman" w:hAnsi="Times New Roman" w:cs="Times New Roman"/>
          <w:sz w:val="24"/>
          <w:szCs w:val="24"/>
          <w:lang w:eastAsia="ru-RU"/>
        </w:rPr>
        <w:t>власти</w:t>
      </w:r>
      <w:proofErr w:type="gramEnd"/>
      <w:r w:rsidRPr="006D02CD">
        <w:rPr>
          <w:rFonts w:ascii="Times New Roman" w:eastAsia="Times New Roman" w:hAnsi="Times New Roman" w:cs="Times New Roman"/>
          <w:sz w:val="24"/>
          <w:szCs w:val="24"/>
          <w:lang w:eastAsia="ru-RU"/>
        </w:rPr>
        <w:t xml:space="preserve"> в области государственного регулирования тарифов исходя из стоимости мероприятий по технологическому присоединению в размере не более 550 рублей при условии, что расстояние от границ участка заявителя до объектов электросетевого хозяйства необходимого заявителю класса напряжения сетевой организации, в которую подана заявка, составляет не более 300 метров в городах и поселках городского типа и не более 500 метров в сельской местности.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121" w:name="Par1305"/>
      <w:bookmarkEnd w:id="121"/>
      <w:r w:rsidRPr="006D02CD">
        <w:rPr>
          <w:rFonts w:ascii="Times New Roman" w:eastAsia="Times New Roman" w:hAnsi="Times New Roman" w:cs="Times New Roman"/>
          <w:sz w:val="24"/>
          <w:szCs w:val="24"/>
          <w:lang w:eastAsia="ru-RU"/>
        </w:rPr>
        <w:t>&lt;6</w:t>
      </w:r>
      <w:proofErr w:type="gramStart"/>
      <w:r w:rsidRPr="006D02CD">
        <w:rPr>
          <w:rFonts w:ascii="Times New Roman" w:eastAsia="Times New Roman" w:hAnsi="Times New Roman" w:cs="Times New Roman"/>
          <w:sz w:val="24"/>
          <w:szCs w:val="24"/>
          <w:lang w:eastAsia="ru-RU"/>
        </w:rPr>
        <w:t>&gt; Т</w:t>
      </w:r>
      <w:proofErr w:type="gramEnd"/>
      <w:r w:rsidRPr="006D02CD">
        <w:rPr>
          <w:rFonts w:ascii="Times New Roman" w:eastAsia="Times New Roman" w:hAnsi="Times New Roman" w:cs="Times New Roman"/>
          <w:sz w:val="24"/>
          <w:szCs w:val="24"/>
          <w:lang w:eastAsia="ru-RU"/>
        </w:rPr>
        <w:t>акой порядок разграничения балансовой и эксплуатационной ответственности устанавливается, если иное не определено соглашением между сетевой организацией и заявителем, заключенным на основании его обращения в сетевую организацию.</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jc w:val="right"/>
        <w:outlineLvl w:val="2"/>
        <w:rPr>
          <w:rFonts w:ascii="Times New Roman" w:eastAsia="Times New Roman" w:hAnsi="Times New Roman" w:cs="Times New Roman"/>
          <w:sz w:val="24"/>
          <w:szCs w:val="24"/>
          <w:lang w:eastAsia="ru-RU"/>
        </w:rPr>
      </w:pPr>
      <w:bookmarkStart w:id="122" w:name="Par1311"/>
      <w:bookmarkEnd w:id="122"/>
      <w:r w:rsidRPr="006D02CD">
        <w:rPr>
          <w:rFonts w:ascii="Times New Roman" w:eastAsia="Times New Roman" w:hAnsi="Times New Roman" w:cs="Times New Roman"/>
          <w:sz w:val="24"/>
          <w:szCs w:val="24"/>
          <w:lang w:eastAsia="ru-RU"/>
        </w:rPr>
        <w:t>Приложение</w:t>
      </w:r>
    </w:p>
    <w:p w:rsidR="006D02CD" w:rsidRPr="006D02CD" w:rsidRDefault="006D02CD" w:rsidP="006D02CD">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к типовому договору</w:t>
      </w:r>
    </w:p>
    <w:p w:rsidR="006D02CD" w:rsidRPr="006D02CD" w:rsidRDefault="006D02CD" w:rsidP="006D02CD">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об осуществлении </w:t>
      </w:r>
      <w:proofErr w:type="gramStart"/>
      <w:r w:rsidRPr="006D02CD">
        <w:rPr>
          <w:rFonts w:ascii="Times New Roman" w:eastAsia="Times New Roman" w:hAnsi="Times New Roman" w:cs="Times New Roman"/>
          <w:sz w:val="24"/>
          <w:szCs w:val="24"/>
          <w:lang w:eastAsia="ru-RU"/>
        </w:rPr>
        <w:t>технологического</w:t>
      </w:r>
      <w:proofErr w:type="gramEnd"/>
    </w:p>
    <w:p w:rsidR="006D02CD" w:rsidRPr="006D02CD" w:rsidRDefault="006D02CD" w:rsidP="006D02CD">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присоединения к электрическим сетям</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(в ред. </w:t>
      </w:r>
      <w:hyperlink r:id="rId618" w:history="1">
        <w:r w:rsidRPr="006D02CD">
          <w:rPr>
            <w:rFonts w:ascii="Times New Roman" w:eastAsia="Times New Roman" w:hAnsi="Times New Roman" w:cs="Times New Roman"/>
            <w:color w:val="0000FF"/>
            <w:sz w:val="24"/>
            <w:szCs w:val="24"/>
            <w:lang w:eastAsia="ru-RU"/>
          </w:rPr>
          <w:t>Постановления</w:t>
        </w:r>
      </w:hyperlink>
      <w:r w:rsidRPr="006D02CD">
        <w:rPr>
          <w:rFonts w:ascii="Times New Roman" w:eastAsia="Times New Roman" w:hAnsi="Times New Roman" w:cs="Times New Roman"/>
          <w:sz w:val="24"/>
          <w:szCs w:val="24"/>
          <w:lang w:eastAsia="ru-RU"/>
        </w:rPr>
        <w:t xml:space="preserve"> Правительства РФ от 04.05.2012 N 442)</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bookmarkStart w:id="123" w:name="Par1318"/>
      <w:bookmarkEnd w:id="123"/>
      <w:r w:rsidRPr="006D02CD">
        <w:rPr>
          <w:rFonts w:ascii="Courier New" w:eastAsia="Times New Roman" w:hAnsi="Courier New" w:cs="Courier New"/>
          <w:sz w:val="20"/>
          <w:szCs w:val="20"/>
          <w:lang w:eastAsia="ru-RU"/>
        </w:rPr>
        <w:t xml:space="preserve">                            ТЕХНИЧЕСКИЕ УСЛОВИЯ</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для присоединения к электрическим сетям</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w:t>
      </w:r>
      <w:proofErr w:type="gramStart"/>
      <w:r w:rsidRPr="006D02CD">
        <w:rPr>
          <w:rFonts w:ascii="Courier New" w:eastAsia="Times New Roman" w:hAnsi="Courier New" w:cs="Courier New"/>
          <w:sz w:val="20"/>
          <w:szCs w:val="20"/>
          <w:lang w:eastAsia="ru-RU"/>
        </w:rPr>
        <w:t>(для физических лиц в целях технологического присоединения</w:t>
      </w:r>
      <w:proofErr w:type="gram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w:t>
      </w:r>
      <w:proofErr w:type="spellStart"/>
      <w:r w:rsidRPr="006D02CD">
        <w:rPr>
          <w:rFonts w:ascii="Courier New" w:eastAsia="Times New Roman" w:hAnsi="Courier New" w:cs="Courier New"/>
          <w:sz w:val="20"/>
          <w:szCs w:val="20"/>
          <w:lang w:eastAsia="ru-RU"/>
        </w:rPr>
        <w:t>энергопринимающих</w:t>
      </w:r>
      <w:proofErr w:type="spellEnd"/>
      <w:r w:rsidRPr="006D02CD">
        <w:rPr>
          <w:rFonts w:ascii="Courier New" w:eastAsia="Times New Roman" w:hAnsi="Courier New" w:cs="Courier New"/>
          <w:sz w:val="20"/>
          <w:szCs w:val="20"/>
          <w:lang w:eastAsia="ru-RU"/>
        </w:rPr>
        <w:t xml:space="preserve"> устройств, максимальная мощность которых</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w:t>
      </w:r>
      <w:proofErr w:type="gramStart"/>
      <w:r w:rsidRPr="006D02CD">
        <w:rPr>
          <w:rFonts w:ascii="Courier New" w:eastAsia="Times New Roman" w:hAnsi="Courier New" w:cs="Courier New"/>
          <w:sz w:val="20"/>
          <w:szCs w:val="20"/>
          <w:lang w:eastAsia="ru-RU"/>
        </w:rPr>
        <w:t>составляет до 15 кВт включительно (с учетом ранее присоединенных</w:t>
      </w:r>
      <w:proofErr w:type="gram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в данной точке присоединения </w:t>
      </w:r>
      <w:proofErr w:type="spellStart"/>
      <w:r w:rsidRPr="006D02CD">
        <w:rPr>
          <w:rFonts w:ascii="Courier New" w:eastAsia="Times New Roman" w:hAnsi="Courier New" w:cs="Courier New"/>
          <w:sz w:val="20"/>
          <w:szCs w:val="20"/>
          <w:lang w:eastAsia="ru-RU"/>
        </w:rPr>
        <w:t>энергопринимающих</w:t>
      </w:r>
      <w:proofErr w:type="spellEnd"/>
      <w:r w:rsidRPr="006D02CD">
        <w:rPr>
          <w:rFonts w:ascii="Courier New" w:eastAsia="Times New Roman" w:hAnsi="Courier New" w:cs="Courier New"/>
          <w:sz w:val="20"/>
          <w:szCs w:val="20"/>
          <w:lang w:eastAsia="ru-RU"/>
        </w:rPr>
        <w:t xml:space="preserve"> устройств)</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и </w:t>
      </w:r>
      <w:proofErr w:type="gramStart"/>
      <w:r w:rsidRPr="006D02CD">
        <w:rPr>
          <w:rFonts w:ascii="Courier New" w:eastAsia="Times New Roman" w:hAnsi="Courier New" w:cs="Courier New"/>
          <w:sz w:val="20"/>
          <w:szCs w:val="20"/>
          <w:lang w:eastAsia="ru-RU"/>
        </w:rPr>
        <w:t>которые</w:t>
      </w:r>
      <w:proofErr w:type="gramEnd"/>
      <w:r w:rsidRPr="006D02CD">
        <w:rPr>
          <w:rFonts w:ascii="Courier New" w:eastAsia="Times New Roman" w:hAnsi="Courier New" w:cs="Courier New"/>
          <w:sz w:val="20"/>
          <w:szCs w:val="20"/>
          <w:lang w:eastAsia="ru-RU"/>
        </w:rPr>
        <w:t xml:space="preserve"> используются для бытовых и иных нужд, не связанных</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с осуществлением предпринимательской деятельности)</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N                                              "__" _______________ 20__ г.</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(наименование сетевой организации, выдавшей технические условия)</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(фамилия, имя, отчество заявителя)</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1. Наименование </w:t>
      </w:r>
      <w:proofErr w:type="spellStart"/>
      <w:r w:rsidRPr="006D02CD">
        <w:rPr>
          <w:rFonts w:ascii="Courier New" w:eastAsia="Times New Roman" w:hAnsi="Courier New" w:cs="Courier New"/>
          <w:sz w:val="20"/>
          <w:szCs w:val="20"/>
          <w:lang w:eastAsia="ru-RU"/>
        </w:rPr>
        <w:t>энергопринимающих</w:t>
      </w:r>
      <w:proofErr w:type="spellEnd"/>
      <w:r w:rsidRPr="006D02CD">
        <w:rPr>
          <w:rFonts w:ascii="Courier New" w:eastAsia="Times New Roman" w:hAnsi="Courier New" w:cs="Courier New"/>
          <w:sz w:val="20"/>
          <w:szCs w:val="20"/>
          <w:lang w:eastAsia="ru-RU"/>
        </w:rPr>
        <w:t xml:space="preserve"> устройств заявителя</w:t>
      </w:r>
      <w:proofErr w:type="gramStart"/>
      <w:r w:rsidRPr="006D02CD">
        <w:rPr>
          <w:rFonts w:ascii="Courier New" w:eastAsia="Times New Roman" w:hAnsi="Courier New" w:cs="Courier New"/>
          <w:sz w:val="20"/>
          <w:szCs w:val="20"/>
          <w:lang w:eastAsia="ru-RU"/>
        </w:rPr>
        <w:t xml:space="preserve"> _________________</w:t>
      </w:r>
      <w:proofErr w:type="gram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2.  Наименование  и место нахождения объектов, в целях электроснабжения</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proofErr w:type="gramStart"/>
      <w:r w:rsidRPr="006D02CD">
        <w:rPr>
          <w:rFonts w:ascii="Courier New" w:eastAsia="Times New Roman" w:hAnsi="Courier New" w:cs="Courier New"/>
          <w:sz w:val="20"/>
          <w:szCs w:val="20"/>
          <w:lang w:eastAsia="ru-RU"/>
        </w:rPr>
        <w:t>которых</w:t>
      </w:r>
      <w:proofErr w:type="gramEnd"/>
      <w:r w:rsidRPr="006D02CD">
        <w:rPr>
          <w:rFonts w:ascii="Courier New" w:eastAsia="Times New Roman" w:hAnsi="Courier New" w:cs="Courier New"/>
          <w:sz w:val="20"/>
          <w:szCs w:val="20"/>
          <w:lang w:eastAsia="ru-RU"/>
        </w:rPr>
        <w:t xml:space="preserve">   осуществляется  технологическое  присоединение  </w:t>
      </w:r>
      <w:proofErr w:type="spellStart"/>
      <w:r w:rsidRPr="006D02CD">
        <w:rPr>
          <w:rFonts w:ascii="Courier New" w:eastAsia="Times New Roman" w:hAnsi="Courier New" w:cs="Courier New"/>
          <w:sz w:val="20"/>
          <w:szCs w:val="20"/>
          <w:lang w:eastAsia="ru-RU"/>
        </w:rPr>
        <w:t>энергопринимающих</w:t>
      </w:r>
      <w:proofErr w:type="spell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устройств заявителя _______________________________________________________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3.  Максимальная  мощность  присоединяемых  </w:t>
      </w:r>
      <w:proofErr w:type="spellStart"/>
      <w:r w:rsidRPr="006D02CD">
        <w:rPr>
          <w:rFonts w:ascii="Courier New" w:eastAsia="Times New Roman" w:hAnsi="Courier New" w:cs="Courier New"/>
          <w:sz w:val="20"/>
          <w:szCs w:val="20"/>
          <w:lang w:eastAsia="ru-RU"/>
        </w:rPr>
        <w:t>энергопринимающих</w:t>
      </w:r>
      <w:proofErr w:type="spellEnd"/>
      <w:r w:rsidRPr="006D02CD">
        <w:rPr>
          <w:rFonts w:ascii="Courier New" w:eastAsia="Times New Roman" w:hAnsi="Courier New" w:cs="Courier New"/>
          <w:sz w:val="20"/>
          <w:szCs w:val="20"/>
          <w:lang w:eastAsia="ru-RU"/>
        </w:rPr>
        <w:t xml:space="preserve"> устройств</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заявителя составляет ________________________________________________ (кВт)</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w:t>
      </w:r>
      <w:proofErr w:type="gramStart"/>
      <w:r w:rsidRPr="006D02CD">
        <w:rPr>
          <w:rFonts w:ascii="Courier New" w:eastAsia="Times New Roman" w:hAnsi="Courier New" w:cs="Courier New"/>
          <w:sz w:val="20"/>
          <w:szCs w:val="20"/>
          <w:lang w:eastAsia="ru-RU"/>
        </w:rPr>
        <w:t xml:space="preserve">(если </w:t>
      </w:r>
      <w:proofErr w:type="spellStart"/>
      <w:r w:rsidRPr="006D02CD">
        <w:rPr>
          <w:rFonts w:ascii="Courier New" w:eastAsia="Times New Roman" w:hAnsi="Courier New" w:cs="Courier New"/>
          <w:sz w:val="20"/>
          <w:szCs w:val="20"/>
          <w:lang w:eastAsia="ru-RU"/>
        </w:rPr>
        <w:t>энергопринимающее</w:t>
      </w:r>
      <w:proofErr w:type="spellEnd"/>
      <w:r w:rsidRPr="006D02CD">
        <w:rPr>
          <w:rFonts w:ascii="Courier New" w:eastAsia="Times New Roman" w:hAnsi="Courier New" w:cs="Courier New"/>
          <w:sz w:val="20"/>
          <w:szCs w:val="20"/>
          <w:lang w:eastAsia="ru-RU"/>
        </w:rPr>
        <w:t xml:space="preserve"> устройство вводится</w:t>
      </w:r>
      <w:proofErr w:type="gram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в эксплуатацию по этапам и очередям, указывается </w:t>
      </w:r>
      <w:proofErr w:type="gramStart"/>
      <w:r w:rsidRPr="006D02CD">
        <w:rPr>
          <w:rFonts w:ascii="Courier New" w:eastAsia="Times New Roman" w:hAnsi="Courier New" w:cs="Courier New"/>
          <w:sz w:val="20"/>
          <w:szCs w:val="20"/>
          <w:lang w:eastAsia="ru-RU"/>
        </w:rPr>
        <w:t>поэтапное</w:t>
      </w:r>
      <w:proofErr w:type="gram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распределение мощности)</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4. Категория надежности 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5.  Класс  напряжения  электрических  сетей,  к  которым осуществляется</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технологическое присоединение ____________ (</w:t>
      </w:r>
      <w:proofErr w:type="spellStart"/>
      <w:r w:rsidRPr="006D02CD">
        <w:rPr>
          <w:rFonts w:ascii="Courier New" w:eastAsia="Times New Roman" w:hAnsi="Courier New" w:cs="Courier New"/>
          <w:sz w:val="20"/>
          <w:szCs w:val="20"/>
          <w:lang w:eastAsia="ru-RU"/>
        </w:rPr>
        <w:t>кВ</w:t>
      </w:r>
      <w:proofErr w:type="spellEnd"/>
      <w:r w:rsidRPr="006D02CD">
        <w:rPr>
          <w:rFonts w:ascii="Courier New" w:eastAsia="Times New Roman" w:hAnsi="Courier New" w:cs="Courier New"/>
          <w:sz w:val="20"/>
          <w:szCs w:val="20"/>
          <w:lang w:eastAsia="ru-RU"/>
        </w:rPr>
        <w:t>).</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6. Год ввода в эксплуатацию </w:t>
      </w:r>
      <w:proofErr w:type="spellStart"/>
      <w:r w:rsidRPr="006D02CD">
        <w:rPr>
          <w:rFonts w:ascii="Courier New" w:eastAsia="Times New Roman" w:hAnsi="Courier New" w:cs="Courier New"/>
          <w:sz w:val="20"/>
          <w:szCs w:val="20"/>
          <w:lang w:eastAsia="ru-RU"/>
        </w:rPr>
        <w:t>энергопринимающих</w:t>
      </w:r>
      <w:proofErr w:type="spellEnd"/>
      <w:r w:rsidRPr="006D02CD">
        <w:rPr>
          <w:rFonts w:ascii="Courier New" w:eastAsia="Times New Roman" w:hAnsi="Courier New" w:cs="Courier New"/>
          <w:sz w:val="20"/>
          <w:szCs w:val="20"/>
          <w:lang w:eastAsia="ru-RU"/>
        </w:rPr>
        <w:t xml:space="preserve"> устройств заявителя 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7. Точк</w:t>
      </w:r>
      <w:proofErr w:type="gramStart"/>
      <w:r w:rsidRPr="006D02CD">
        <w:rPr>
          <w:rFonts w:ascii="Courier New" w:eastAsia="Times New Roman" w:hAnsi="Courier New" w:cs="Courier New"/>
          <w:sz w:val="20"/>
          <w:szCs w:val="20"/>
          <w:lang w:eastAsia="ru-RU"/>
        </w:rPr>
        <w:t>а(</w:t>
      </w:r>
      <w:proofErr w:type="gramEnd"/>
      <w:r w:rsidRPr="006D02CD">
        <w:rPr>
          <w:rFonts w:ascii="Courier New" w:eastAsia="Times New Roman" w:hAnsi="Courier New" w:cs="Courier New"/>
          <w:sz w:val="20"/>
          <w:szCs w:val="20"/>
          <w:lang w:eastAsia="ru-RU"/>
        </w:rPr>
        <w:t>и)  присоединения     (вводные  распределительные  устройства,</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линии электропередачи,   базовые  подстанции, генераторы) и    </w:t>
      </w:r>
      <w:proofErr w:type="gramStart"/>
      <w:r w:rsidRPr="006D02CD">
        <w:rPr>
          <w:rFonts w:ascii="Courier New" w:eastAsia="Times New Roman" w:hAnsi="Courier New" w:cs="Courier New"/>
          <w:sz w:val="20"/>
          <w:szCs w:val="20"/>
          <w:lang w:eastAsia="ru-RU"/>
        </w:rPr>
        <w:t>максимальная</w:t>
      </w:r>
      <w:proofErr w:type="gram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мощность </w:t>
      </w:r>
      <w:proofErr w:type="spellStart"/>
      <w:r w:rsidRPr="006D02CD">
        <w:rPr>
          <w:rFonts w:ascii="Courier New" w:eastAsia="Times New Roman" w:hAnsi="Courier New" w:cs="Courier New"/>
          <w:sz w:val="20"/>
          <w:szCs w:val="20"/>
          <w:lang w:eastAsia="ru-RU"/>
        </w:rPr>
        <w:t>энергопринимающих</w:t>
      </w:r>
      <w:proofErr w:type="spellEnd"/>
      <w:r w:rsidRPr="006D02CD">
        <w:rPr>
          <w:rFonts w:ascii="Courier New" w:eastAsia="Times New Roman" w:hAnsi="Courier New" w:cs="Courier New"/>
          <w:sz w:val="20"/>
          <w:szCs w:val="20"/>
          <w:lang w:eastAsia="ru-RU"/>
        </w:rPr>
        <w:t xml:space="preserve"> устройств    по   каждой   точке   присоединения</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 (кВт).</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8. Основной источник питания 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9. Резервный источник питания 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10. Сетевая организация осуществляет </w:t>
      </w:r>
      <w:hyperlink r:id="rId619" w:anchor="Par1397" w:history="1">
        <w:r w:rsidRPr="006D02CD">
          <w:rPr>
            <w:rFonts w:ascii="Courier New" w:eastAsia="Times New Roman" w:hAnsi="Courier New" w:cs="Courier New"/>
            <w:color w:val="0000FF"/>
            <w:sz w:val="20"/>
            <w:szCs w:val="20"/>
            <w:lang w:eastAsia="ru-RU"/>
          </w:rPr>
          <w:t>&lt;1&gt;</w:t>
        </w:r>
      </w:hyperlink>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proofErr w:type="gramStart"/>
      <w:r w:rsidRPr="006D02CD">
        <w:rPr>
          <w:rFonts w:ascii="Courier New" w:eastAsia="Times New Roman" w:hAnsi="Courier New" w:cs="Courier New"/>
          <w:sz w:val="20"/>
          <w:szCs w:val="20"/>
          <w:lang w:eastAsia="ru-RU"/>
        </w:rPr>
        <w:t>(указываются требования к усилению существующей электрической сети в связи</w:t>
      </w:r>
      <w:proofErr w:type="gram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w:t>
      </w:r>
      <w:proofErr w:type="gramStart"/>
      <w:r w:rsidRPr="006D02CD">
        <w:rPr>
          <w:rFonts w:ascii="Courier New" w:eastAsia="Times New Roman" w:hAnsi="Courier New" w:cs="Courier New"/>
          <w:sz w:val="20"/>
          <w:szCs w:val="20"/>
          <w:lang w:eastAsia="ru-RU"/>
        </w:rPr>
        <w:t>с присоединением новых мощностей (строительство новых линий</w:t>
      </w:r>
      <w:proofErr w:type="gram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электропередачи, подстанций, увеличение сечения проводов и кабелей, замена</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или увеличение мощности трансформаторов, расширение распределительных</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устройств, модернизация оборудования, реконструкция объектов</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электросетевого хозяйства, установка устройств регулирования напряжения</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для обеспечения надежности и качества электрической энергии, а также</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по договоренности Сторон иные обязанности по исполнению технических</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proofErr w:type="gramStart"/>
      <w:r w:rsidRPr="006D02CD">
        <w:rPr>
          <w:rFonts w:ascii="Courier New" w:eastAsia="Times New Roman" w:hAnsi="Courier New" w:cs="Courier New"/>
          <w:sz w:val="20"/>
          <w:szCs w:val="20"/>
          <w:lang w:eastAsia="ru-RU"/>
        </w:rPr>
        <w:t xml:space="preserve">условий, предусмотренные </w:t>
      </w:r>
      <w:hyperlink r:id="rId620" w:anchor="Par894" w:history="1">
        <w:r w:rsidRPr="006D02CD">
          <w:rPr>
            <w:rFonts w:ascii="Courier New" w:eastAsia="Times New Roman" w:hAnsi="Courier New" w:cs="Courier New"/>
            <w:color w:val="0000FF"/>
            <w:sz w:val="20"/>
            <w:szCs w:val="20"/>
            <w:lang w:eastAsia="ru-RU"/>
          </w:rPr>
          <w:t>пунктом 25.1</w:t>
        </w:r>
      </w:hyperlink>
      <w:r w:rsidRPr="006D02CD">
        <w:rPr>
          <w:rFonts w:ascii="Courier New" w:eastAsia="Times New Roman" w:hAnsi="Courier New" w:cs="Courier New"/>
          <w:sz w:val="20"/>
          <w:szCs w:val="20"/>
          <w:lang w:eastAsia="ru-RU"/>
        </w:rPr>
        <w:t xml:space="preserve"> Правил технологического присоединения</w:t>
      </w:r>
      <w:proofErr w:type="gram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w:t>
      </w:r>
      <w:proofErr w:type="spellStart"/>
      <w:r w:rsidRPr="006D02CD">
        <w:rPr>
          <w:rFonts w:ascii="Courier New" w:eastAsia="Times New Roman" w:hAnsi="Courier New" w:cs="Courier New"/>
          <w:sz w:val="20"/>
          <w:szCs w:val="20"/>
          <w:lang w:eastAsia="ru-RU"/>
        </w:rPr>
        <w:t>энергопринимающих</w:t>
      </w:r>
      <w:proofErr w:type="spellEnd"/>
      <w:r w:rsidRPr="006D02CD">
        <w:rPr>
          <w:rFonts w:ascii="Courier New" w:eastAsia="Times New Roman" w:hAnsi="Courier New" w:cs="Courier New"/>
          <w:sz w:val="20"/>
          <w:szCs w:val="20"/>
          <w:lang w:eastAsia="ru-RU"/>
        </w:rPr>
        <w:t xml:space="preserve"> устройств потребителей электрической энергии, объектов</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по производству электрической энергии, а также объектов электросетевого</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хозяйства, </w:t>
      </w:r>
      <w:proofErr w:type="gramStart"/>
      <w:r w:rsidRPr="006D02CD">
        <w:rPr>
          <w:rFonts w:ascii="Courier New" w:eastAsia="Times New Roman" w:hAnsi="Courier New" w:cs="Courier New"/>
          <w:sz w:val="20"/>
          <w:szCs w:val="20"/>
          <w:lang w:eastAsia="ru-RU"/>
        </w:rPr>
        <w:t>принадлежащих</w:t>
      </w:r>
      <w:proofErr w:type="gramEnd"/>
      <w:r w:rsidRPr="006D02CD">
        <w:rPr>
          <w:rFonts w:ascii="Courier New" w:eastAsia="Times New Roman" w:hAnsi="Courier New" w:cs="Courier New"/>
          <w:sz w:val="20"/>
          <w:szCs w:val="20"/>
          <w:lang w:eastAsia="ru-RU"/>
        </w:rPr>
        <w:t xml:space="preserve"> сетевым организациям и иным лицам,</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w:t>
      </w:r>
      <w:proofErr w:type="gramStart"/>
      <w:r w:rsidRPr="006D02CD">
        <w:rPr>
          <w:rFonts w:ascii="Courier New" w:eastAsia="Times New Roman" w:hAnsi="Courier New" w:cs="Courier New"/>
          <w:sz w:val="20"/>
          <w:szCs w:val="20"/>
          <w:lang w:eastAsia="ru-RU"/>
        </w:rPr>
        <w:t>к электрическим сетям))</w:t>
      </w:r>
      <w:proofErr w:type="gram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11. Заявитель осуществляет </w:t>
      </w:r>
      <w:hyperlink r:id="rId621" w:anchor="Par1398" w:history="1">
        <w:r w:rsidRPr="006D02CD">
          <w:rPr>
            <w:rFonts w:ascii="Courier New" w:eastAsia="Times New Roman" w:hAnsi="Courier New" w:cs="Courier New"/>
            <w:color w:val="0000FF"/>
            <w:sz w:val="20"/>
            <w:szCs w:val="20"/>
            <w:lang w:eastAsia="ru-RU"/>
          </w:rPr>
          <w:t>&lt;2&gt;</w:t>
        </w:r>
      </w:hyperlink>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12.  Срок  действия  настоящих технических условий составляет 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го</w:t>
      </w:r>
      <w:proofErr w:type="gramStart"/>
      <w:r w:rsidRPr="006D02CD">
        <w:rPr>
          <w:rFonts w:ascii="Courier New" w:eastAsia="Times New Roman" w:hAnsi="Courier New" w:cs="Courier New"/>
          <w:sz w:val="20"/>
          <w:szCs w:val="20"/>
          <w:lang w:eastAsia="ru-RU"/>
        </w:rPr>
        <w:t>д(</w:t>
      </w:r>
      <w:proofErr w:type="gramEnd"/>
      <w:r w:rsidRPr="006D02CD">
        <w:rPr>
          <w:rFonts w:ascii="Courier New" w:eastAsia="Times New Roman" w:hAnsi="Courier New" w:cs="Courier New"/>
          <w:sz w:val="20"/>
          <w:szCs w:val="20"/>
          <w:lang w:eastAsia="ru-RU"/>
        </w:rPr>
        <w:t xml:space="preserve">а)  </w:t>
      </w:r>
      <w:hyperlink r:id="rId622" w:anchor="Par1399" w:history="1">
        <w:r w:rsidRPr="006D02CD">
          <w:rPr>
            <w:rFonts w:ascii="Courier New" w:eastAsia="Times New Roman" w:hAnsi="Courier New" w:cs="Courier New"/>
            <w:color w:val="0000FF"/>
            <w:sz w:val="20"/>
            <w:szCs w:val="20"/>
            <w:lang w:eastAsia="ru-RU"/>
          </w:rPr>
          <w:t>&lt;3&gt;</w:t>
        </w:r>
      </w:hyperlink>
      <w:r w:rsidRPr="006D02CD">
        <w:rPr>
          <w:rFonts w:ascii="Courier New" w:eastAsia="Times New Roman" w:hAnsi="Courier New" w:cs="Courier New"/>
          <w:sz w:val="20"/>
          <w:szCs w:val="20"/>
          <w:lang w:eastAsia="ru-RU"/>
        </w:rPr>
        <w:t xml:space="preserve">  со  дня  заключения договора об осуществлении технологического</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присоединения к электрическим сетям.</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(подпись)</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w:t>
      </w:r>
      <w:proofErr w:type="gramStart"/>
      <w:r w:rsidRPr="006D02CD">
        <w:rPr>
          <w:rFonts w:ascii="Courier New" w:eastAsia="Times New Roman" w:hAnsi="Courier New" w:cs="Courier New"/>
          <w:sz w:val="20"/>
          <w:szCs w:val="20"/>
          <w:lang w:eastAsia="ru-RU"/>
        </w:rPr>
        <w:t>(должность, фамилия, имя, отчество лица,</w:t>
      </w:r>
      <w:proofErr w:type="gram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w:t>
      </w:r>
      <w:proofErr w:type="gramStart"/>
      <w:r w:rsidRPr="006D02CD">
        <w:rPr>
          <w:rFonts w:ascii="Courier New" w:eastAsia="Times New Roman" w:hAnsi="Courier New" w:cs="Courier New"/>
          <w:sz w:val="20"/>
          <w:szCs w:val="20"/>
          <w:lang w:eastAsia="ru-RU"/>
        </w:rPr>
        <w:t>действующего от имени сетевой организации)</w:t>
      </w:r>
      <w:proofErr w:type="gram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"__" ______________ 20__ г.</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124" w:name="Par1397"/>
      <w:bookmarkEnd w:id="124"/>
      <w:r w:rsidRPr="006D02CD">
        <w:rPr>
          <w:rFonts w:ascii="Times New Roman" w:eastAsia="Times New Roman" w:hAnsi="Times New Roman" w:cs="Times New Roman"/>
          <w:sz w:val="24"/>
          <w:szCs w:val="24"/>
          <w:lang w:eastAsia="ru-RU"/>
        </w:rPr>
        <w:t>&lt;1</w:t>
      </w:r>
      <w:proofErr w:type="gramStart"/>
      <w:r w:rsidRPr="006D02CD">
        <w:rPr>
          <w:rFonts w:ascii="Times New Roman" w:eastAsia="Times New Roman" w:hAnsi="Times New Roman" w:cs="Times New Roman"/>
          <w:sz w:val="24"/>
          <w:szCs w:val="24"/>
          <w:lang w:eastAsia="ru-RU"/>
        </w:rPr>
        <w:t>&gt; У</w:t>
      </w:r>
      <w:proofErr w:type="gramEnd"/>
      <w:r w:rsidRPr="006D02CD">
        <w:rPr>
          <w:rFonts w:ascii="Times New Roman" w:eastAsia="Times New Roman" w:hAnsi="Times New Roman" w:cs="Times New Roman"/>
          <w:sz w:val="24"/>
          <w:szCs w:val="24"/>
          <w:lang w:eastAsia="ru-RU"/>
        </w:rPr>
        <w:t xml:space="preserve">казываются обязательства сетевой организации по исполнению технических условий до границы участка, на котором расположены </w:t>
      </w:r>
      <w:proofErr w:type="spellStart"/>
      <w:r w:rsidRPr="006D02CD">
        <w:rPr>
          <w:rFonts w:ascii="Times New Roman" w:eastAsia="Times New Roman" w:hAnsi="Times New Roman" w:cs="Times New Roman"/>
          <w:sz w:val="24"/>
          <w:szCs w:val="24"/>
          <w:lang w:eastAsia="ru-RU"/>
        </w:rPr>
        <w:t>энергопринимающие</w:t>
      </w:r>
      <w:proofErr w:type="spellEnd"/>
      <w:r w:rsidRPr="006D02CD">
        <w:rPr>
          <w:rFonts w:ascii="Times New Roman" w:eastAsia="Times New Roman" w:hAnsi="Times New Roman" w:cs="Times New Roman"/>
          <w:sz w:val="24"/>
          <w:szCs w:val="24"/>
          <w:lang w:eastAsia="ru-RU"/>
        </w:rPr>
        <w:t xml:space="preserve"> устройства заявителя, включая урегулирование отношений с иными лицами.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125" w:name="Par1398"/>
      <w:bookmarkEnd w:id="125"/>
      <w:r w:rsidRPr="006D02CD">
        <w:rPr>
          <w:rFonts w:ascii="Times New Roman" w:eastAsia="Times New Roman" w:hAnsi="Times New Roman" w:cs="Times New Roman"/>
          <w:sz w:val="24"/>
          <w:szCs w:val="24"/>
          <w:lang w:eastAsia="ru-RU"/>
        </w:rPr>
        <w:t>&lt;2</w:t>
      </w:r>
      <w:proofErr w:type="gramStart"/>
      <w:r w:rsidRPr="006D02CD">
        <w:rPr>
          <w:rFonts w:ascii="Times New Roman" w:eastAsia="Times New Roman" w:hAnsi="Times New Roman" w:cs="Times New Roman"/>
          <w:sz w:val="24"/>
          <w:szCs w:val="24"/>
          <w:lang w:eastAsia="ru-RU"/>
        </w:rPr>
        <w:t>&gt; У</w:t>
      </w:r>
      <w:proofErr w:type="gramEnd"/>
      <w:r w:rsidRPr="006D02CD">
        <w:rPr>
          <w:rFonts w:ascii="Times New Roman" w:eastAsia="Times New Roman" w:hAnsi="Times New Roman" w:cs="Times New Roman"/>
          <w:sz w:val="24"/>
          <w:szCs w:val="24"/>
          <w:lang w:eastAsia="ru-RU"/>
        </w:rPr>
        <w:t xml:space="preserve">казываются обязательства заявителя по исполнению технических условий в пределах границ участка, на котором расположены </w:t>
      </w:r>
      <w:proofErr w:type="spellStart"/>
      <w:r w:rsidRPr="006D02CD">
        <w:rPr>
          <w:rFonts w:ascii="Times New Roman" w:eastAsia="Times New Roman" w:hAnsi="Times New Roman" w:cs="Times New Roman"/>
          <w:sz w:val="24"/>
          <w:szCs w:val="24"/>
          <w:lang w:eastAsia="ru-RU"/>
        </w:rPr>
        <w:t>энергопринимающие</w:t>
      </w:r>
      <w:proofErr w:type="spellEnd"/>
      <w:r w:rsidRPr="006D02CD">
        <w:rPr>
          <w:rFonts w:ascii="Times New Roman" w:eastAsia="Times New Roman" w:hAnsi="Times New Roman" w:cs="Times New Roman"/>
          <w:sz w:val="24"/>
          <w:szCs w:val="24"/>
          <w:lang w:eastAsia="ru-RU"/>
        </w:rPr>
        <w:t xml:space="preserve"> устройства заявителя, за исключением обязанностей, обязательных для исполнения сетевой организацией за счет ее средств.</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126" w:name="Par1399"/>
      <w:bookmarkEnd w:id="126"/>
      <w:r w:rsidRPr="006D02CD">
        <w:rPr>
          <w:rFonts w:ascii="Times New Roman" w:eastAsia="Times New Roman" w:hAnsi="Times New Roman" w:cs="Times New Roman"/>
          <w:sz w:val="24"/>
          <w:szCs w:val="24"/>
          <w:lang w:eastAsia="ru-RU"/>
        </w:rPr>
        <w:t>&lt;3&gt; Срок действия технических условий не может составлять менее 2 лет и более 5 лет.</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jc w:val="right"/>
        <w:outlineLvl w:val="1"/>
        <w:rPr>
          <w:rFonts w:ascii="Times New Roman" w:eastAsia="Times New Roman" w:hAnsi="Times New Roman" w:cs="Times New Roman"/>
          <w:sz w:val="24"/>
          <w:szCs w:val="24"/>
          <w:lang w:eastAsia="ru-RU"/>
        </w:rPr>
      </w:pPr>
      <w:bookmarkStart w:id="127" w:name="Par1405"/>
      <w:bookmarkEnd w:id="127"/>
      <w:r w:rsidRPr="006D02CD">
        <w:rPr>
          <w:rFonts w:ascii="Times New Roman" w:eastAsia="Times New Roman" w:hAnsi="Times New Roman" w:cs="Times New Roman"/>
          <w:sz w:val="24"/>
          <w:szCs w:val="24"/>
          <w:lang w:eastAsia="ru-RU"/>
        </w:rPr>
        <w:t>Приложение N 2</w:t>
      </w:r>
    </w:p>
    <w:p w:rsidR="006D02CD" w:rsidRPr="006D02CD" w:rsidRDefault="006D02CD" w:rsidP="006D02CD">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к Правилам </w:t>
      </w:r>
      <w:proofErr w:type="gramStart"/>
      <w:r w:rsidRPr="006D02CD">
        <w:rPr>
          <w:rFonts w:ascii="Times New Roman" w:eastAsia="Times New Roman" w:hAnsi="Times New Roman" w:cs="Times New Roman"/>
          <w:sz w:val="24"/>
          <w:szCs w:val="24"/>
          <w:lang w:eastAsia="ru-RU"/>
        </w:rPr>
        <w:t>технологического</w:t>
      </w:r>
      <w:proofErr w:type="gramEnd"/>
    </w:p>
    <w:p w:rsidR="006D02CD" w:rsidRPr="006D02CD" w:rsidRDefault="006D02CD" w:rsidP="006D02CD">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присоединения </w:t>
      </w:r>
      <w:proofErr w:type="spellStart"/>
      <w:r w:rsidRPr="006D02CD">
        <w:rPr>
          <w:rFonts w:ascii="Times New Roman" w:eastAsia="Times New Roman" w:hAnsi="Times New Roman" w:cs="Times New Roman"/>
          <w:sz w:val="24"/>
          <w:szCs w:val="24"/>
          <w:lang w:eastAsia="ru-RU"/>
        </w:rPr>
        <w:t>энергопринимающих</w:t>
      </w:r>
      <w:proofErr w:type="spellEnd"/>
    </w:p>
    <w:p w:rsidR="006D02CD" w:rsidRPr="006D02CD" w:rsidRDefault="006D02CD" w:rsidP="006D02CD">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устройств потребителей</w:t>
      </w:r>
    </w:p>
    <w:p w:rsidR="006D02CD" w:rsidRPr="006D02CD" w:rsidRDefault="006D02CD" w:rsidP="006D02CD">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электрической энергии, объектов</w:t>
      </w:r>
    </w:p>
    <w:p w:rsidR="006D02CD" w:rsidRPr="006D02CD" w:rsidRDefault="006D02CD" w:rsidP="006D02CD">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по производству </w:t>
      </w:r>
      <w:proofErr w:type="gramStart"/>
      <w:r w:rsidRPr="006D02CD">
        <w:rPr>
          <w:rFonts w:ascii="Times New Roman" w:eastAsia="Times New Roman" w:hAnsi="Times New Roman" w:cs="Times New Roman"/>
          <w:sz w:val="24"/>
          <w:szCs w:val="24"/>
          <w:lang w:eastAsia="ru-RU"/>
        </w:rPr>
        <w:t>электрической</w:t>
      </w:r>
      <w:proofErr w:type="gramEnd"/>
    </w:p>
    <w:p w:rsidR="006D02CD" w:rsidRPr="006D02CD" w:rsidRDefault="006D02CD" w:rsidP="006D02CD">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энергии, а также объектов</w:t>
      </w:r>
    </w:p>
    <w:p w:rsidR="006D02CD" w:rsidRPr="006D02CD" w:rsidRDefault="006D02CD" w:rsidP="006D02CD">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электросетевого хозяйства,</w:t>
      </w:r>
    </w:p>
    <w:p w:rsidR="006D02CD" w:rsidRPr="006D02CD" w:rsidRDefault="006D02CD" w:rsidP="006D02CD">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принадлежащих</w:t>
      </w:r>
      <w:proofErr w:type="gramEnd"/>
      <w:r w:rsidRPr="006D02CD">
        <w:rPr>
          <w:rFonts w:ascii="Times New Roman" w:eastAsia="Times New Roman" w:hAnsi="Times New Roman" w:cs="Times New Roman"/>
          <w:sz w:val="24"/>
          <w:szCs w:val="24"/>
          <w:lang w:eastAsia="ru-RU"/>
        </w:rPr>
        <w:t xml:space="preserve"> сетевым организациям</w:t>
      </w:r>
    </w:p>
    <w:p w:rsidR="006D02CD" w:rsidRPr="006D02CD" w:rsidRDefault="006D02CD" w:rsidP="006D02CD">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и иным лицам, к электрическим сетям</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 xml:space="preserve">(введено </w:t>
      </w:r>
      <w:hyperlink r:id="rId623" w:history="1">
        <w:r w:rsidRPr="006D02CD">
          <w:rPr>
            <w:rFonts w:ascii="Times New Roman" w:eastAsia="Times New Roman" w:hAnsi="Times New Roman" w:cs="Times New Roman"/>
            <w:color w:val="0000FF"/>
            <w:sz w:val="24"/>
            <w:szCs w:val="24"/>
            <w:lang w:eastAsia="ru-RU"/>
          </w:rPr>
          <w:t>Постановлением</w:t>
        </w:r>
      </w:hyperlink>
      <w:r w:rsidRPr="006D02CD">
        <w:rPr>
          <w:rFonts w:ascii="Times New Roman" w:eastAsia="Times New Roman" w:hAnsi="Times New Roman" w:cs="Times New Roman"/>
          <w:sz w:val="24"/>
          <w:szCs w:val="24"/>
          <w:lang w:eastAsia="ru-RU"/>
        </w:rPr>
        <w:t xml:space="preserve"> Правительства РФ от 01.03.2011 N 129,</w:t>
      </w:r>
      <w:proofErr w:type="gramEnd"/>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в ред. </w:t>
      </w:r>
      <w:hyperlink r:id="rId624" w:history="1">
        <w:r w:rsidRPr="006D02CD">
          <w:rPr>
            <w:rFonts w:ascii="Times New Roman" w:eastAsia="Times New Roman" w:hAnsi="Times New Roman" w:cs="Times New Roman"/>
            <w:color w:val="0000FF"/>
            <w:sz w:val="24"/>
            <w:szCs w:val="24"/>
            <w:lang w:eastAsia="ru-RU"/>
          </w:rPr>
          <w:t>Постановления</w:t>
        </w:r>
      </w:hyperlink>
      <w:r w:rsidRPr="006D02CD">
        <w:rPr>
          <w:rFonts w:ascii="Times New Roman" w:eastAsia="Times New Roman" w:hAnsi="Times New Roman" w:cs="Times New Roman"/>
          <w:sz w:val="24"/>
          <w:szCs w:val="24"/>
          <w:lang w:eastAsia="ru-RU"/>
        </w:rPr>
        <w:t xml:space="preserve"> Правительства РФ от 04.05.2012 N 442)</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128" w:name="Par1419"/>
      <w:bookmarkEnd w:id="128"/>
      <w:r w:rsidRPr="006D02CD">
        <w:rPr>
          <w:rFonts w:ascii="Times New Roman" w:eastAsia="Times New Roman" w:hAnsi="Times New Roman" w:cs="Times New Roman"/>
          <w:sz w:val="24"/>
          <w:szCs w:val="24"/>
          <w:lang w:eastAsia="ru-RU"/>
        </w:rPr>
        <w:t>ТИПОВОЙ ДОГОВОР</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об осуществлении технологического присоединения</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к электрическим сетям</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(для юридических лиц или индивидуальных предпринимателей</w:t>
      </w:r>
      <w:proofErr w:type="gramEnd"/>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в целях технологического присоединения </w:t>
      </w:r>
      <w:proofErr w:type="spellStart"/>
      <w:r w:rsidRPr="006D02CD">
        <w:rPr>
          <w:rFonts w:ascii="Times New Roman" w:eastAsia="Times New Roman" w:hAnsi="Times New Roman" w:cs="Times New Roman"/>
          <w:sz w:val="24"/>
          <w:szCs w:val="24"/>
          <w:lang w:eastAsia="ru-RU"/>
        </w:rPr>
        <w:t>энергопринимающих</w:t>
      </w:r>
      <w:proofErr w:type="spellEnd"/>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устройств, максимальная мощность которых составляет</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до 15 кВт включительно (с учетом ранее присоединенных</w:t>
      </w:r>
      <w:proofErr w:type="gramEnd"/>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 xml:space="preserve">в данной точке присоединения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w:t>
      </w:r>
      <w:proofErr w:type="gramEnd"/>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                   "__" _______________ 20__ г.</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(место заключения договора)                     (дата заключения договора)</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(наименование сетевой организации)</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именуема</w:t>
      </w:r>
      <w:proofErr w:type="gramStart"/>
      <w:r w:rsidRPr="006D02CD">
        <w:rPr>
          <w:rFonts w:ascii="Courier New" w:eastAsia="Times New Roman" w:hAnsi="Courier New" w:cs="Courier New"/>
          <w:sz w:val="20"/>
          <w:szCs w:val="20"/>
          <w:lang w:eastAsia="ru-RU"/>
        </w:rPr>
        <w:t>я(</w:t>
      </w:r>
      <w:proofErr w:type="spellStart"/>
      <w:proofErr w:type="gramEnd"/>
      <w:r w:rsidRPr="006D02CD">
        <w:rPr>
          <w:rFonts w:ascii="Courier New" w:eastAsia="Times New Roman" w:hAnsi="Courier New" w:cs="Courier New"/>
          <w:sz w:val="20"/>
          <w:szCs w:val="20"/>
          <w:lang w:eastAsia="ru-RU"/>
        </w:rPr>
        <w:t>ый</w:t>
      </w:r>
      <w:proofErr w:type="spellEnd"/>
      <w:r w:rsidRPr="006D02CD">
        <w:rPr>
          <w:rFonts w:ascii="Courier New" w:eastAsia="Times New Roman" w:hAnsi="Courier New" w:cs="Courier New"/>
          <w:sz w:val="20"/>
          <w:szCs w:val="20"/>
          <w:lang w:eastAsia="ru-RU"/>
        </w:rPr>
        <w:t>) в дальнейшем сетевой организацией, в лице 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(должность, фамилия, имя, отчество)</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proofErr w:type="gramStart"/>
      <w:r w:rsidRPr="006D02CD">
        <w:rPr>
          <w:rFonts w:ascii="Courier New" w:eastAsia="Times New Roman" w:hAnsi="Courier New" w:cs="Courier New"/>
          <w:sz w:val="20"/>
          <w:szCs w:val="20"/>
          <w:lang w:eastAsia="ru-RU"/>
        </w:rPr>
        <w:t>действующего</w:t>
      </w:r>
      <w:proofErr w:type="gramEnd"/>
      <w:r w:rsidRPr="006D02CD">
        <w:rPr>
          <w:rFonts w:ascii="Courier New" w:eastAsia="Times New Roman" w:hAnsi="Courier New" w:cs="Courier New"/>
          <w:sz w:val="20"/>
          <w:szCs w:val="20"/>
          <w:lang w:eastAsia="ru-RU"/>
        </w:rPr>
        <w:t xml:space="preserve"> на основании 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(наименование и реквизиты документа)</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с одной стороны, и ________________________________________________________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w:t>
      </w:r>
      <w:proofErr w:type="gramStart"/>
      <w:r w:rsidRPr="006D02CD">
        <w:rPr>
          <w:rFonts w:ascii="Courier New" w:eastAsia="Times New Roman" w:hAnsi="Courier New" w:cs="Courier New"/>
          <w:sz w:val="20"/>
          <w:szCs w:val="20"/>
          <w:lang w:eastAsia="ru-RU"/>
        </w:rPr>
        <w:t>(полное наименование юридического лица, номер записи</w:t>
      </w:r>
      <w:proofErr w:type="gram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lastRenderedPageBreak/>
        <w:t>___________________________________________________________________________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в Едином государственном реестре юридических лиц с указанием фамилии,</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имени, отчества лица, действующего от имени этого юридического лица,</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наименования и реквизитов документа, на основании которого он действует,</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либо фамилия, имя, отчество индивидуального предпринимателя, номер</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записи в Едином государственном реестре индивидуальных предпринимателей</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и дата ее внесения в реестр)</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именуемы</w:t>
      </w:r>
      <w:proofErr w:type="gramStart"/>
      <w:r w:rsidRPr="006D02CD">
        <w:rPr>
          <w:rFonts w:ascii="Courier New" w:eastAsia="Times New Roman" w:hAnsi="Courier New" w:cs="Courier New"/>
          <w:sz w:val="20"/>
          <w:szCs w:val="20"/>
          <w:lang w:eastAsia="ru-RU"/>
        </w:rPr>
        <w:t>й(</w:t>
      </w:r>
      <w:proofErr w:type="spellStart"/>
      <w:proofErr w:type="gramEnd"/>
      <w:r w:rsidRPr="006D02CD">
        <w:rPr>
          <w:rFonts w:ascii="Courier New" w:eastAsia="Times New Roman" w:hAnsi="Courier New" w:cs="Courier New"/>
          <w:sz w:val="20"/>
          <w:szCs w:val="20"/>
          <w:lang w:eastAsia="ru-RU"/>
        </w:rPr>
        <w:t>ая</w:t>
      </w:r>
      <w:proofErr w:type="spellEnd"/>
      <w:r w:rsidRPr="006D02CD">
        <w:rPr>
          <w:rFonts w:ascii="Courier New" w:eastAsia="Times New Roman" w:hAnsi="Courier New" w:cs="Courier New"/>
          <w:sz w:val="20"/>
          <w:szCs w:val="20"/>
          <w:lang w:eastAsia="ru-RU"/>
        </w:rPr>
        <w:t xml:space="preserve">, </w:t>
      </w:r>
      <w:proofErr w:type="spellStart"/>
      <w:r w:rsidRPr="006D02CD">
        <w:rPr>
          <w:rFonts w:ascii="Courier New" w:eastAsia="Times New Roman" w:hAnsi="Courier New" w:cs="Courier New"/>
          <w:sz w:val="20"/>
          <w:szCs w:val="20"/>
          <w:lang w:eastAsia="ru-RU"/>
        </w:rPr>
        <w:t>ое</w:t>
      </w:r>
      <w:proofErr w:type="spellEnd"/>
      <w:r w:rsidRPr="006D02CD">
        <w:rPr>
          <w:rFonts w:ascii="Courier New" w:eastAsia="Times New Roman" w:hAnsi="Courier New" w:cs="Courier New"/>
          <w:sz w:val="20"/>
          <w:szCs w:val="20"/>
          <w:lang w:eastAsia="ru-RU"/>
        </w:rPr>
        <w:t>)   в  дальнейшем  заявителем,  с  другой  стороны,  вместе</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proofErr w:type="gramStart"/>
      <w:r w:rsidRPr="006D02CD">
        <w:rPr>
          <w:rFonts w:ascii="Courier New" w:eastAsia="Times New Roman" w:hAnsi="Courier New" w:cs="Courier New"/>
          <w:sz w:val="20"/>
          <w:szCs w:val="20"/>
          <w:lang w:eastAsia="ru-RU"/>
        </w:rPr>
        <w:t>именуемые</w:t>
      </w:r>
      <w:proofErr w:type="gramEnd"/>
      <w:r w:rsidRPr="006D02CD">
        <w:rPr>
          <w:rFonts w:ascii="Courier New" w:eastAsia="Times New Roman" w:hAnsi="Courier New" w:cs="Courier New"/>
          <w:sz w:val="20"/>
          <w:szCs w:val="20"/>
          <w:lang w:eastAsia="ru-RU"/>
        </w:rPr>
        <w:t xml:space="preserve"> Сторонами, заключили настоящий договор о нижеследующем:</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jc w:val="center"/>
        <w:outlineLvl w:val="2"/>
        <w:rPr>
          <w:rFonts w:ascii="Times New Roman" w:eastAsia="Times New Roman" w:hAnsi="Times New Roman" w:cs="Times New Roman"/>
          <w:sz w:val="24"/>
          <w:szCs w:val="24"/>
          <w:lang w:eastAsia="ru-RU"/>
        </w:rPr>
      </w:pPr>
      <w:bookmarkStart w:id="129" w:name="Par1455"/>
      <w:bookmarkEnd w:id="129"/>
      <w:r w:rsidRPr="006D02CD">
        <w:rPr>
          <w:rFonts w:ascii="Times New Roman" w:eastAsia="Times New Roman" w:hAnsi="Times New Roman" w:cs="Times New Roman"/>
          <w:sz w:val="24"/>
          <w:szCs w:val="24"/>
          <w:lang w:eastAsia="ru-RU"/>
        </w:rPr>
        <w:t>I. Предмет договора</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1.  По  настоящему  договору  сетевая  организация  принимает  на  себя</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обязательства     по     осуществлению    технологического    присоединения</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proofErr w:type="spellStart"/>
      <w:proofErr w:type="gramStart"/>
      <w:r w:rsidRPr="006D02CD">
        <w:rPr>
          <w:rFonts w:ascii="Courier New" w:eastAsia="Times New Roman" w:hAnsi="Courier New" w:cs="Courier New"/>
          <w:sz w:val="20"/>
          <w:szCs w:val="20"/>
          <w:lang w:eastAsia="ru-RU"/>
        </w:rPr>
        <w:t>энергопринимающих</w:t>
      </w:r>
      <w:proofErr w:type="spellEnd"/>
      <w:r w:rsidRPr="006D02CD">
        <w:rPr>
          <w:rFonts w:ascii="Courier New" w:eastAsia="Times New Roman" w:hAnsi="Courier New" w:cs="Courier New"/>
          <w:sz w:val="20"/>
          <w:szCs w:val="20"/>
          <w:lang w:eastAsia="ru-RU"/>
        </w:rPr>
        <w:t xml:space="preserve">    устройств    заявителя    (далее   -   технологическое</w:t>
      </w:r>
      <w:proofErr w:type="gram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присоединение) ____________________________________________________________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(наименование </w:t>
      </w:r>
      <w:proofErr w:type="spellStart"/>
      <w:r w:rsidRPr="006D02CD">
        <w:rPr>
          <w:rFonts w:ascii="Courier New" w:eastAsia="Times New Roman" w:hAnsi="Courier New" w:cs="Courier New"/>
          <w:sz w:val="20"/>
          <w:szCs w:val="20"/>
          <w:lang w:eastAsia="ru-RU"/>
        </w:rPr>
        <w:t>энергопринимающих</w:t>
      </w:r>
      <w:proofErr w:type="spellEnd"/>
      <w:r w:rsidRPr="006D02CD">
        <w:rPr>
          <w:rFonts w:ascii="Courier New" w:eastAsia="Times New Roman" w:hAnsi="Courier New" w:cs="Courier New"/>
          <w:sz w:val="20"/>
          <w:szCs w:val="20"/>
          <w:lang w:eastAsia="ru-RU"/>
        </w:rPr>
        <w:t xml:space="preserve"> устройств)</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в   том   числе  по   обеспечению   готовности   объектов   электросетевого</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хозяйства  (включая  их  проектирование,  строительство,  реконструкцию)  </w:t>
      </w:r>
      <w:proofErr w:type="gramStart"/>
      <w:r w:rsidRPr="006D02CD">
        <w:rPr>
          <w:rFonts w:ascii="Courier New" w:eastAsia="Times New Roman" w:hAnsi="Courier New" w:cs="Courier New"/>
          <w:sz w:val="20"/>
          <w:szCs w:val="20"/>
          <w:lang w:eastAsia="ru-RU"/>
        </w:rPr>
        <w:t>к</w:t>
      </w:r>
      <w:proofErr w:type="gram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присоединению   </w:t>
      </w:r>
      <w:proofErr w:type="spellStart"/>
      <w:r w:rsidRPr="006D02CD">
        <w:rPr>
          <w:rFonts w:ascii="Courier New" w:eastAsia="Times New Roman" w:hAnsi="Courier New" w:cs="Courier New"/>
          <w:sz w:val="20"/>
          <w:szCs w:val="20"/>
          <w:lang w:eastAsia="ru-RU"/>
        </w:rPr>
        <w:t>энергопринимающих</w:t>
      </w:r>
      <w:proofErr w:type="spellEnd"/>
      <w:r w:rsidRPr="006D02CD">
        <w:rPr>
          <w:rFonts w:ascii="Courier New" w:eastAsia="Times New Roman" w:hAnsi="Courier New" w:cs="Courier New"/>
          <w:sz w:val="20"/>
          <w:szCs w:val="20"/>
          <w:lang w:eastAsia="ru-RU"/>
        </w:rPr>
        <w:t xml:space="preserve">  устройств,  урегулированию  отношений  </w:t>
      </w:r>
      <w:proofErr w:type="gramStart"/>
      <w:r w:rsidRPr="006D02CD">
        <w:rPr>
          <w:rFonts w:ascii="Courier New" w:eastAsia="Times New Roman" w:hAnsi="Courier New" w:cs="Courier New"/>
          <w:sz w:val="20"/>
          <w:szCs w:val="20"/>
          <w:lang w:eastAsia="ru-RU"/>
        </w:rPr>
        <w:t>с</w:t>
      </w:r>
      <w:proofErr w:type="gram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третьими  лицами в случае необходимости строительства (модернизации) такими</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лицами     принадлежащих     им    объектов    электросетевого    хозяйства</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w:t>
      </w:r>
      <w:proofErr w:type="spellStart"/>
      <w:r w:rsidRPr="006D02CD">
        <w:rPr>
          <w:rFonts w:ascii="Courier New" w:eastAsia="Times New Roman" w:hAnsi="Courier New" w:cs="Courier New"/>
          <w:sz w:val="20"/>
          <w:szCs w:val="20"/>
          <w:lang w:eastAsia="ru-RU"/>
        </w:rPr>
        <w:t>энергопринимающих</w:t>
      </w:r>
      <w:proofErr w:type="spellEnd"/>
      <w:r w:rsidRPr="006D02CD">
        <w:rPr>
          <w:rFonts w:ascii="Courier New" w:eastAsia="Times New Roman" w:hAnsi="Courier New" w:cs="Courier New"/>
          <w:sz w:val="20"/>
          <w:szCs w:val="20"/>
          <w:lang w:eastAsia="ru-RU"/>
        </w:rPr>
        <w:t xml:space="preserve">   устройств,   объектов   электроэнергетики),  с  учетом</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следующих характеристик:</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максимальная мощность присоединяемых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________ (кВт);</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категория надежности _______;</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класс напряжения электрических сетей, к которым осуществляется присоединение _____ (</w:t>
      </w:r>
      <w:proofErr w:type="spellStart"/>
      <w:r w:rsidRPr="006D02CD">
        <w:rPr>
          <w:rFonts w:ascii="Times New Roman" w:eastAsia="Times New Roman" w:hAnsi="Times New Roman" w:cs="Times New Roman"/>
          <w:sz w:val="24"/>
          <w:szCs w:val="24"/>
          <w:lang w:eastAsia="ru-RU"/>
        </w:rPr>
        <w:t>кВ</w:t>
      </w:r>
      <w:proofErr w:type="spellEnd"/>
      <w:r w:rsidRPr="006D02CD">
        <w:rPr>
          <w:rFonts w:ascii="Times New Roman" w:eastAsia="Times New Roman" w:hAnsi="Times New Roman" w:cs="Times New Roman"/>
          <w:sz w:val="24"/>
          <w:szCs w:val="24"/>
          <w:lang w:eastAsia="ru-RU"/>
        </w:rPr>
        <w:t>);</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максимальная мощность ранее присоединенных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w:t>
      </w:r>
      <w:proofErr w:type="gramStart"/>
      <w:r w:rsidRPr="006D02CD">
        <w:rPr>
          <w:rFonts w:ascii="Times New Roman" w:eastAsia="Times New Roman" w:hAnsi="Times New Roman" w:cs="Times New Roman"/>
          <w:sz w:val="24"/>
          <w:szCs w:val="24"/>
          <w:lang w:eastAsia="ru-RU"/>
        </w:rPr>
        <w:t>ств ___________ кВт</w:t>
      </w:r>
      <w:proofErr w:type="gramEnd"/>
      <w:r w:rsidRPr="006D02CD">
        <w:rPr>
          <w:rFonts w:ascii="Times New Roman" w:eastAsia="Times New Roman" w:hAnsi="Times New Roman" w:cs="Times New Roman"/>
          <w:sz w:val="24"/>
          <w:szCs w:val="24"/>
          <w:lang w:eastAsia="ru-RU"/>
        </w:rPr>
        <w:t>.</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Заявитель обязуется оплатить расходы на технологическое присоединение в соответствии с условиями настоящего договора.</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2. Технологическое присоединение необходимо для электроснабжения</w:t>
      </w:r>
      <w:proofErr w:type="gramStart"/>
      <w:r w:rsidRPr="006D02CD">
        <w:rPr>
          <w:rFonts w:ascii="Courier New" w:eastAsia="Times New Roman" w:hAnsi="Courier New" w:cs="Courier New"/>
          <w:sz w:val="20"/>
          <w:szCs w:val="20"/>
          <w:lang w:eastAsia="ru-RU"/>
        </w:rPr>
        <w:t xml:space="preserve"> ______</w:t>
      </w:r>
      <w:proofErr w:type="gram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(наименование объектов заявителя)</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proofErr w:type="gramStart"/>
      <w:r w:rsidRPr="006D02CD">
        <w:rPr>
          <w:rFonts w:ascii="Courier New" w:eastAsia="Times New Roman" w:hAnsi="Courier New" w:cs="Courier New"/>
          <w:sz w:val="20"/>
          <w:szCs w:val="20"/>
          <w:lang w:eastAsia="ru-RU"/>
        </w:rPr>
        <w:t>расположенных</w:t>
      </w:r>
      <w:proofErr w:type="gramEnd"/>
      <w:r w:rsidRPr="006D02CD">
        <w:rPr>
          <w:rFonts w:ascii="Courier New" w:eastAsia="Times New Roman" w:hAnsi="Courier New" w:cs="Courier New"/>
          <w:sz w:val="20"/>
          <w:szCs w:val="20"/>
          <w:lang w:eastAsia="ru-RU"/>
        </w:rPr>
        <w:t xml:space="preserve"> (которые будут располагаться) 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(место нахождения объектов заявителя)</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3. Точк</w:t>
      </w:r>
      <w:proofErr w:type="gramStart"/>
      <w:r w:rsidRPr="006D02CD">
        <w:rPr>
          <w:rFonts w:ascii="Times New Roman" w:eastAsia="Times New Roman" w:hAnsi="Times New Roman" w:cs="Times New Roman"/>
          <w:sz w:val="24"/>
          <w:szCs w:val="24"/>
          <w:lang w:eastAsia="ru-RU"/>
        </w:rPr>
        <w:t>а(</w:t>
      </w:r>
      <w:proofErr w:type="gramEnd"/>
      <w:r w:rsidRPr="006D02CD">
        <w:rPr>
          <w:rFonts w:ascii="Times New Roman" w:eastAsia="Times New Roman" w:hAnsi="Times New Roman" w:cs="Times New Roman"/>
          <w:sz w:val="24"/>
          <w:szCs w:val="24"/>
          <w:lang w:eastAsia="ru-RU"/>
        </w:rPr>
        <w:t>и) присоединения указана(ы) в технических условиях для присоединения к электрическим сетям (далее - технические условия) и располагается(</w:t>
      </w:r>
      <w:proofErr w:type="spellStart"/>
      <w:r w:rsidRPr="006D02CD">
        <w:rPr>
          <w:rFonts w:ascii="Times New Roman" w:eastAsia="Times New Roman" w:hAnsi="Times New Roman" w:cs="Times New Roman"/>
          <w:sz w:val="24"/>
          <w:szCs w:val="24"/>
          <w:lang w:eastAsia="ru-RU"/>
        </w:rPr>
        <w:t>ются</w:t>
      </w:r>
      <w:proofErr w:type="spellEnd"/>
      <w:r w:rsidRPr="006D02CD">
        <w:rPr>
          <w:rFonts w:ascii="Times New Roman" w:eastAsia="Times New Roman" w:hAnsi="Times New Roman" w:cs="Times New Roman"/>
          <w:sz w:val="24"/>
          <w:szCs w:val="24"/>
          <w:lang w:eastAsia="ru-RU"/>
        </w:rPr>
        <w:t xml:space="preserve">) на расстоянии ______ метров </w:t>
      </w:r>
      <w:hyperlink r:id="rId625" w:anchor="Par1591" w:history="1">
        <w:r w:rsidRPr="006D02CD">
          <w:rPr>
            <w:rFonts w:ascii="Times New Roman" w:eastAsia="Times New Roman" w:hAnsi="Times New Roman" w:cs="Times New Roman"/>
            <w:color w:val="0000FF"/>
            <w:sz w:val="24"/>
            <w:szCs w:val="24"/>
            <w:lang w:eastAsia="ru-RU"/>
          </w:rPr>
          <w:t>&lt;2&gt;</w:t>
        </w:r>
      </w:hyperlink>
      <w:r w:rsidRPr="006D02CD">
        <w:rPr>
          <w:rFonts w:ascii="Times New Roman" w:eastAsia="Times New Roman" w:hAnsi="Times New Roman" w:cs="Times New Roman"/>
          <w:sz w:val="24"/>
          <w:szCs w:val="24"/>
          <w:lang w:eastAsia="ru-RU"/>
        </w:rPr>
        <w:t xml:space="preserve"> от границы участка заявителя, на котором располагаются (будут располагаться) присоединяемые объекты заявителя.</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4. Технические условия являются неотъемлемой частью настоящего договора и приведены в </w:t>
      </w:r>
      <w:hyperlink r:id="rId626" w:anchor="Par1608" w:history="1">
        <w:r w:rsidRPr="006D02CD">
          <w:rPr>
            <w:rFonts w:ascii="Times New Roman" w:eastAsia="Times New Roman" w:hAnsi="Times New Roman" w:cs="Times New Roman"/>
            <w:color w:val="0000FF"/>
            <w:sz w:val="24"/>
            <w:szCs w:val="24"/>
            <w:lang w:eastAsia="ru-RU"/>
          </w:rPr>
          <w:t>приложении</w:t>
        </w:r>
      </w:hyperlink>
      <w:r w:rsidRPr="006D02CD">
        <w:rPr>
          <w:rFonts w:ascii="Times New Roman" w:eastAsia="Times New Roman" w:hAnsi="Times New Roman" w:cs="Times New Roman"/>
          <w:sz w:val="24"/>
          <w:szCs w:val="24"/>
          <w:lang w:eastAsia="ru-RU"/>
        </w:rPr>
        <w:t>.</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Срок действия технических условий составляет _______ го</w:t>
      </w:r>
      <w:proofErr w:type="gramStart"/>
      <w:r w:rsidRPr="006D02CD">
        <w:rPr>
          <w:rFonts w:ascii="Times New Roman" w:eastAsia="Times New Roman" w:hAnsi="Times New Roman" w:cs="Times New Roman"/>
          <w:sz w:val="24"/>
          <w:szCs w:val="24"/>
          <w:lang w:eastAsia="ru-RU"/>
        </w:rPr>
        <w:t>д(</w:t>
      </w:r>
      <w:proofErr w:type="gramEnd"/>
      <w:r w:rsidRPr="006D02CD">
        <w:rPr>
          <w:rFonts w:ascii="Times New Roman" w:eastAsia="Times New Roman" w:hAnsi="Times New Roman" w:cs="Times New Roman"/>
          <w:sz w:val="24"/>
          <w:szCs w:val="24"/>
          <w:lang w:eastAsia="ru-RU"/>
        </w:rPr>
        <w:t xml:space="preserve">а) </w:t>
      </w:r>
      <w:hyperlink r:id="rId627" w:anchor="Par1592" w:history="1">
        <w:r w:rsidRPr="006D02CD">
          <w:rPr>
            <w:rFonts w:ascii="Times New Roman" w:eastAsia="Times New Roman" w:hAnsi="Times New Roman" w:cs="Times New Roman"/>
            <w:color w:val="0000FF"/>
            <w:sz w:val="24"/>
            <w:szCs w:val="24"/>
            <w:lang w:eastAsia="ru-RU"/>
          </w:rPr>
          <w:t>&lt;3&gt;</w:t>
        </w:r>
      </w:hyperlink>
      <w:r w:rsidRPr="006D02CD">
        <w:rPr>
          <w:rFonts w:ascii="Times New Roman" w:eastAsia="Times New Roman" w:hAnsi="Times New Roman" w:cs="Times New Roman"/>
          <w:sz w:val="24"/>
          <w:szCs w:val="24"/>
          <w:lang w:eastAsia="ru-RU"/>
        </w:rPr>
        <w:t xml:space="preserve"> со дня заключения настоящего договора.</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130" w:name="Par1484"/>
      <w:bookmarkEnd w:id="130"/>
      <w:r w:rsidRPr="006D02CD">
        <w:rPr>
          <w:rFonts w:ascii="Times New Roman" w:eastAsia="Times New Roman" w:hAnsi="Times New Roman" w:cs="Times New Roman"/>
          <w:sz w:val="24"/>
          <w:szCs w:val="24"/>
          <w:lang w:eastAsia="ru-RU"/>
        </w:rPr>
        <w:t xml:space="preserve">5. Срок выполнения мероприятий по технологическому присоединению составляет __________ </w:t>
      </w:r>
      <w:hyperlink r:id="rId628" w:anchor="Par1593" w:history="1">
        <w:r w:rsidRPr="006D02CD">
          <w:rPr>
            <w:rFonts w:ascii="Times New Roman" w:eastAsia="Times New Roman" w:hAnsi="Times New Roman" w:cs="Times New Roman"/>
            <w:color w:val="0000FF"/>
            <w:sz w:val="24"/>
            <w:szCs w:val="24"/>
            <w:lang w:eastAsia="ru-RU"/>
          </w:rPr>
          <w:t>&lt;4&gt;</w:t>
        </w:r>
      </w:hyperlink>
      <w:r w:rsidRPr="006D02CD">
        <w:rPr>
          <w:rFonts w:ascii="Times New Roman" w:eastAsia="Times New Roman" w:hAnsi="Times New Roman" w:cs="Times New Roman"/>
          <w:sz w:val="24"/>
          <w:szCs w:val="24"/>
          <w:lang w:eastAsia="ru-RU"/>
        </w:rPr>
        <w:t xml:space="preserve"> со дня заключения настоящего договора.</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jc w:val="center"/>
        <w:outlineLvl w:val="2"/>
        <w:rPr>
          <w:rFonts w:ascii="Times New Roman" w:eastAsia="Times New Roman" w:hAnsi="Times New Roman" w:cs="Times New Roman"/>
          <w:sz w:val="24"/>
          <w:szCs w:val="24"/>
          <w:lang w:eastAsia="ru-RU"/>
        </w:rPr>
      </w:pPr>
      <w:bookmarkStart w:id="131" w:name="Par1486"/>
      <w:bookmarkEnd w:id="131"/>
      <w:r w:rsidRPr="006D02CD">
        <w:rPr>
          <w:rFonts w:ascii="Times New Roman" w:eastAsia="Times New Roman" w:hAnsi="Times New Roman" w:cs="Times New Roman"/>
          <w:sz w:val="24"/>
          <w:szCs w:val="24"/>
          <w:lang w:eastAsia="ru-RU"/>
        </w:rPr>
        <w:t>II. Обязанности Сторон</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6. Сетевая организация обязуется:</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надлежащим образом исполнить обязательства по настоящему договору, в том числе </w:t>
      </w:r>
      <w:r w:rsidRPr="006D02CD">
        <w:rPr>
          <w:rFonts w:ascii="Times New Roman" w:eastAsia="Times New Roman" w:hAnsi="Times New Roman" w:cs="Times New Roman"/>
          <w:sz w:val="24"/>
          <w:szCs w:val="24"/>
          <w:lang w:eastAsia="ru-RU"/>
        </w:rPr>
        <w:lastRenderedPageBreak/>
        <w:t xml:space="preserve">по выполнению возложенных на сетевую организацию мероприятий по технологическому присоединению (включая урегулирование отношений с иными лицами) до границ участка, на котором расположены присоединяемые </w:t>
      </w:r>
      <w:proofErr w:type="spellStart"/>
      <w:r w:rsidRPr="006D02CD">
        <w:rPr>
          <w:rFonts w:ascii="Times New Roman" w:eastAsia="Times New Roman" w:hAnsi="Times New Roman" w:cs="Times New Roman"/>
          <w:sz w:val="24"/>
          <w:szCs w:val="24"/>
          <w:lang w:eastAsia="ru-RU"/>
        </w:rPr>
        <w:t>энергопринимающие</w:t>
      </w:r>
      <w:proofErr w:type="spellEnd"/>
      <w:r w:rsidRPr="006D02CD">
        <w:rPr>
          <w:rFonts w:ascii="Times New Roman" w:eastAsia="Times New Roman" w:hAnsi="Times New Roman" w:cs="Times New Roman"/>
          <w:sz w:val="24"/>
          <w:szCs w:val="24"/>
          <w:lang w:eastAsia="ru-RU"/>
        </w:rPr>
        <w:t xml:space="preserve"> устройства заявителя, указанные в технических условиях;</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132" w:name="Par1490"/>
      <w:bookmarkEnd w:id="132"/>
      <w:r w:rsidRPr="006D02CD">
        <w:rPr>
          <w:rFonts w:ascii="Times New Roman" w:eastAsia="Times New Roman" w:hAnsi="Times New Roman" w:cs="Times New Roman"/>
          <w:sz w:val="24"/>
          <w:szCs w:val="24"/>
          <w:lang w:eastAsia="ru-RU"/>
        </w:rPr>
        <w:t xml:space="preserve">в течение ____ рабочих дней со дня уведомления заявителем сетевой организации о выполнении им технических условий осуществить проверку выполнения технических условий заявителем, провести с участием заявителя осмотр (обследование) присоединяемых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заявителя;</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 xml:space="preserve">не позднее ________ рабочих дней со дня проведения осмотра (обследования), указанного в </w:t>
      </w:r>
      <w:hyperlink r:id="rId629" w:anchor="Par1490" w:history="1">
        <w:r w:rsidRPr="006D02CD">
          <w:rPr>
            <w:rFonts w:ascii="Times New Roman" w:eastAsia="Times New Roman" w:hAnsi="Times New Roman" w:cs="Times New Roman"/>
            <w:color w:val="0000FF"/>
            <w:sz w:val="24"/>
            <w:szCs w:val="24"/>
            <w:lang w:eastAsia="ru-RU"/>
          </w:rPr>
          <w:t>абзаце третьем настоящего пункта</w:t>
        </w:r>
      </w:hyperlink>
      <w:r w:rsidRPr="006D02CD">
        <w:rPr>
          <w:rFonts w:ascii="Times New Roman" w:eastAsia="Times New Roman" w:hAnsi="Times New Roman" w:cs="Times New Roman"/>
          <w:sz w:val="24"/>
          <w:szCs w:val="24"/>
          <w:lang w:eastAsia="ru-RU"/>
        </w:rPr>
        <w:t xml:space="preserve">, с соблюдением срока, установленного </w:t>
      </w:r>
      <w:hyperlink r:id="rId630" w:anchor="Par1484" w:history="1">
        <w:r w:rsidRPr="006D02CD">
          <w:rPr>
            <w:rFonts w:ascii="Times New Roman" w:eastAsia="Times New Roman" w:hAnsi="Times New Roman" w:cs="Times New Roman"/>
            <w:color w:val="0000FF"/>
            <w:sz w:val="24"/>
            <w:szCs w:val="24"/>
            <w:lang w:eastAsia="ru-RU"/>
          </w:rPr>
          <w:t>пунктом 5</w:t>
        </w:r>
      </w:hyperlink>
      <w:r w:rsidRPr="006D02CD">
        <w:rPr>
          <w:rFonts w:ascii="Times New Roman" w:eastAsia="Times New Roman" w:hAnsi="Times New Roman" w:cs="Times New Roman"/>
          <w:sz w:val="24"/>
          <w:szCs w:val="24"/>
          <w:lang w:eastAsia="ru-RU"/>
        </w:rPr>
        <w:t xml:space="preserve"> настоящего договора, осуществить фактическое присоединение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заявителя к электрическим сетям, фактический прием (подачу) напряжения и мощности, составить при участии заявителя акт разграничения балансовой принадлежности электрических сетей, акт разграничения эксплуатационной ответственности, акт об осуществлении технологического присоединения и направить их</w:t>
      </w:r>
      <w:proofErr w:type="gramEnd"/>
      <w:r w:rsidRPr="006D02CD">
        <w:rPr>
          <w:rFonts w:ascii="Times New Roman" w:eastAsia="Times New Roman" w:hAnsi="Times New Roman" w:cs="Times New Roman"/>
          <w:sz w:val="24"/>
          <w:szCs w:val="24"/>
          <w:lang w:eastAsia="ru-RU"/>
        </w:rPr>
        <w:t xml:space="preserve"> заявителю.</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7. Сетевая организация при невыполнении заявителем технических условий в согласованный срок и наличии на дату </w:t>
      </w:r>
      <w:proofErr w:type="gramStart"/>
      <w:r w:rsidRPr="006D02CD">
        <w:rPr>
          <w:rFonts w:ascii="Times New Roman" w:eastAsia="Times New Roman" w:hAnsi="Times New Roman" w:cs="Times New Roman"/>
          <w:sz w:val="24"/>
          <w:szCs w:val="24"/>
          <w:lang w:eastAsia="ru-RU"/>
        </w:rPr>
        <w:t>окончания срока их действия технической возможности технологического присоединения</w:t>
      </w:r>
      <w:proofErr w:type="gramEnd"/>
      <w:r w:rsidRPr="006D02CD">
        <w:rPr>
          <w:rFonts w:ascii="Times New Roman" w:eastAsia="Times New Roman" w:hAnsi="Times New Roman" w:cs="Times New Roman"/>
          <w:sz w:val="24"/>
          <w:szCs w:val="24"/>
          <w:lang w:eastAsia="ru-RU"/>
        </w:rPr>
        <w:t xml:space="preserve"> вправе по обращению заявителя продлить срок действия технических условий. При этом дополнительная плата не взимается.</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8. Заявитель обязуется:</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 xml:space="preserve">надлежащим образом исполнить обязательства по настоящему договору, в том числе по выполнению возложенных на заявителя мероприятий по технологическому присоединению в пределах границ участка, на котором расположены присоединяемые </w:t>
      </w:r>
      <w:proofErr w:type="spellStart"/>
      <w:r w:rsidRPr="006D02CD">
        <w:rPr>
          <w:rFonts w:ascii="Times New Roman" w:eastAsia="Times New Roman" w:hAnsi="Times New Roman" w:cs="Times New Roman"/>
          <w:sz w:val="24"/>
          <w:szCs w:val="24"/>
          <w:lang w:eastAsia="ru-RU"/>
        </w:rPr>
        <w:t>энергопринимающие</w:t>
      </w:r>
      <w:proofErr w:type="spellEnd"/>
      <w:r w:rsidRPr="006D02CD">
        <w:rPr>
          <w:rFonts w:ascii="Times New Roman" w:eastAsia="Times New Roman" w:hAnsi="Times New Roman" w:cs="Times New Roman"/>
          <w:sz w:val="24"/>
          <w:szCs w:val="24"/>
          <w:lang w:eastAsia="ru-RU"/>
        </w:rPr>
        <w:t xml:space="preserve"> устройства заявителя, указанные в технических условиях;</w:t>
      </w:r>
      <w:proofErr w:type="gramEnd"/>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после выполнения мероприятий по технологическому присоединению в пределах границ участка заявителя, предусмотренных техническими условиями, уведомить сетевую организацию о выполнении технических условий;</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принять участие в осмотре (обследовании) присоединяемых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сетевой организацией;</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 xml:space="preserve">после осуществления сетевой организацией фактического присоединения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заявителя к электрическим сетям, фактического приема (подачи) напряжения и мощности подписать акт разграничения балансовой принадлежности электрических сетей, акт разграничения эксплуатационной ответственности, акт об осуществлении технологического присоединения либо представить мотивированный отказ от подписания в течение ______ рабочих дней со дня получения указанных актов от сетевой организации;</w:t>
      </w:r>
      <w:proofErr w:type="gramEnd"/>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надлежащим образом исполнять указанные в </w:t>
      </w:r>
      <w:hyperlink r:id="rId631" w:anchor="Par1502" w:history="1">
        <w:r w:rsidRPr="006D02CD">
          <w:rPr>
            <w:rFonts w:ascii="Times New Roman" w:eastAsia="Times New Roman" w:hAnsi="Times New Roman" w:cs="Times New Roman"/>
            <w:color w:val="0000FF"/>
            <w:sz w:val="24"/>
            <w:szCs w:val="24"/>
            <w:lang w:eastAsia="ru-RU"/>
          </w:rPr>
          <w:t>разделе III</w:t>
        </w:r>
      </w:hyperlink>
      <w:r w:rsidRPr="006D02CD">
        <w:rPr>
          <w:rFonts w:ascii="Times New Roman" w:eastAsia="Times New Roman" w:hAnsi="Times New Roman" w:cs="Times New Roman"/>
          <w:sz w:val="24"/>
          <w:szCs w:val="24"/>
          <w:lang w:eastAsia="ru-RU"/>
        </w:rPr>
        <w:t xml:space="preserve"> настоящего договора обязательства по оплате расходов на технологическое присоединение;</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уведомить сетевую организацию о направлении заявок в иные сетевые организации при технологическом присоединении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в отношении которых применяется категория надежности электроснабжения, предусматривающая использование 2 и более источников электроснабжения.</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9. Заявитель вправе при невыполнении им технических условий в согласованный срок и наличии на дату </w:t>
      </w:r>
      <w:proofErr w:type="gramStart"/>
      <w:r w:rsidRPr="006D02CD">
        <w:rPr>
          <w:rFonts w:ascii="Times New Roman" w:eastAsia="Times New Roman" w:hAnsi="Times New Roman" w:cs="Times New Roman"/>
          <w:sz w:val="24"/>
          <w:szCs w:val="24"/>
          <w:lang w:eastAsia="ru-RU"/>
        </w:rPr>
        <w:t>окончания срока их действия технической возможности технологического присоединения</w:t>
      </w:r>
      <w:proofErr w:type="gramEnd"/>
      <w:r w:rsidRPr="006D02CD">
        <w:rPr>
          <w:rFonts w:ascii="Times New Roman" w:eastAsia="Times New Roman" w:hAnsi="Times New Roman" w:cs="Times New Roman"/>
          <w:sz w:val="24"/>
          <w:szCs w:val="24"/>
          <w:lang w:eastAsia="ru-RU"/>
        </w:rPr>
        <w:t xml:space="preserve"> обратиться в сетевую организацию с просьбой о продлении срока действия технических условий.</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jc w:val="center"/>
        <w:outlineLvl w:val="2"/>
        <w:rPr>
          <w:rFonts w:ascii="Times New Roman" w:eastAsia="Times New Roman" w:hAnsi="Times New Roman" w:cs="Times New Roman"/>
          <w:sz w:val="24"/>
          <w:szCs w:val="24"/>
          <w:lang w:eastAsia="ru-RU"/>
        </w:rPr>
      </w:pPr>
      <w:bookmarkStart w:id="133" w:name="Par1502"/>
      <w:bookmarkEnd w:id="133"/>
      <w:r w:rsidRPr="006D02CD">
        <w:rPr>
          <w:rFonts w:ascii="Times New Roman" w:eastAsia="Times New Roman" w:hAnsi="Times New Roman" w:cs="Times New Roman"/>
          <w:sz w:val="24"/>
          <w:szCs w:val="24"/>
          <w:lang w:eastAsia="ru-RU"/>
        </w:rPr>
        <w:t>III. Плата за технологическое присоединение</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и порядок расчетов</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10. Размер платы за технологическое  присоединение  определяется  </w:t>
      </w:r>
      <w:hyperlink r:id="rId632" w:anchor="Par1594" w:history="1">
        <w:r w:rsidRPr="006D02CD">
          <w:rPr>
            <w:rFonts w:ascii="Courier New" w:eastAsia="Times New Roman" w:hAnsi="Courier New" w:cs="Courier New"/>
            <w:color w:val="0000FF"/>
            <w:sz w:val="20"/>
            <w:szCs w:val="20"/>
            <w:lang w:eastAsia="ru-RU"/>
          </w:rPr>
          <w:t>&lt;5&gt;</w:t>
        </w:r>
      </w:hyperlink>
      <w:r w:rsidRPr="006D02CD">
        <w:rPr>
          <w:rFonts w:ascii="Courier New" w:eastAsia="Times New Roman" w:hAnsi="Courier New" w:cs="Courier New"/>
          <w:sz w:val="20"/>
          <w:szCs w:val="20"/>
          <w:lang w:eastAsia="ru-RU"/>
        </w:rPr>
        <w:t xml:space="preserve"> </w:t>
      </w:r>
      <w:proofErr w:type="gramStart"/>
      <w:r w:rsidRPr="006D02CD">
        <w:rPr>
          <w:rFonts w:ascii="Courier New" w:eastAsia="Times New Roman" w:hAnsi="Courier New" w:cs="Courier New"/>
          <w:sz w:val="20"/>
          <w:szCs w:val="20"/>
          <w:lang w:eastAsia="ru-RU"/>
        </w:rPr>
        <w:t>в</w:t>
      </w:r>
      <w:proofErr w:type="gram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proofErr w:type="gramStart"/>
      <w:r w:rsidRPr="006D02CD">
        <w:rPr>
          <w:rFonts w:ascii="Courier New" w:eastAsia="Times New Roman" w:hAnsi="Courier New" w:cs="Courier New"/>
          <w:sz w:val="20"/>
          <w:szCs w:val="20"/>
          <w:lang w:eastAsia="ru-RU"/>
        </w:rPr>
        <w:t>соответствии</w:t>
      </w:r>
      <w:proofErr w:type="gramEnd"/>
      <w:r w:rsidRPr="006D02CD">
        <w:rPr>
          <w:rFonts w:ascii="Courier New" w:eastAsia="Times New Roman" w:hAnsi="Courier New" w:cs="Courier New"/>
          <w:sz w:val="20"/>
          <w:szCs w:val="20"/>
          <w:lang w:eastAsia="ru-RU"/>
        </w:rPr>
        <w:t xml:space="preserve"> с решением 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lastRenderedPageBreak/>
        <w:t>___________________________________________________________________________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w:t>
      </w:r>
      <w:proofErr w:type="gramStart"/>
      <w:r w:rsidRPr="006D02CD">
        <w:rPr>
          <w:rFonts w:ascii="Courier New" w:eastAsia="Times New Roman" w:hAnsi="Courier New" w:cs="Courier New"/>
          <w:sz w:val="20"/>
          <w:szCs w:val="20"/>
          <w:lang w:eastAsia="ru-RU"/>
        </w:rPr>
        <w:t>(наименование органа исполнительной власти в области государственного</w:t>
      </w:r>
      <w:proofErr w:type="gram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регулирования тарифов)</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от ___________ N ________ и составляет _________ рублей ______ копеек.</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11.  Внесение  платы  за  технологическое  присоединение осуществляется</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заявителем в следующем порядке: 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w:t>
      </w:r>
      <w:proofErr w:type="gramStart"/>
      <w:r w:rsidRPr="006D02CD">
        <w:rPr>
          <w:rFonts w:ascii="Courier New" w:eastAsia="Times New Roman" w:hAnsi="Courier New" w:cs="Courier New"/>
          <w:sz w:val="20"/>
          <w:szCs w:val="20"/>
          <w:lang w:eastAsia="ru-RU"/>
        </w:rPr>
        <w:t>(указываются порядок и сроки внесения платы за технологическое</w:t>
      </w:r>
      <w:proofErr w:type="gram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присоединение)</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12. Датой исполнения обязательства заявителя по оплате расходов на технологическое присоединение считается дата внесения денежных сре</w:t>
      </w:r>
      <w:proofErr w:type="gramStart"/>
      <w:r w:rsidRPr="006D02CD">
        <w:rPr>
          <w:rFonts w:ascii="Times New Roman" w:eastAsia="Times New Roman" w:hAnsi="Times New Roman" w:cs="Times New Roman"/>
          <w:sz w:val="24"/>
          <w:szCs w:val="24"/>
          <w:lang w:eastAsia="ru-RU"/>
        </w:rPr>
        <w:t>дств в к</w:t>
      </w:r>
      <w:proofErr w:type="gramEnd"/>
      <w:r w:rsidRPr="006D02CD">
        <w:rPr>
          <w:rFonts w:ascii="Times New Roman" w:eastAsia="Times New Roman" w:hAnsi="Times New Roman" w:cs="Times New Roman"/>
          <w:sz w:val="24"/>
          <w:szCs w:val="24"/>
          <w:lang w:eastAsia="ru-RU"/>
        </w:rPr>
        <w:t>ассу или на расчетный счет сетевой организации.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jc w:val="center"/>
        <w:outlineLvl w:val="2"/>
        <w:rPr>
          <w:rFonts w:ascii="Times New Roman" w:eastAsia="Times New Roman" w:hAnsi="Times New Roman" w:cs="Times New Roman"/>
          <w:sz w:val="24"/>
          <w:szCs w:val="24"/>
          <w:lang w:eastAsia="ru-RU"/>
        </w:rPr>
      </w:pPr>
      <w:bookmarkStart w:id="134" w:name="Par1518"/>
      <w:bookmarkEnd w:id="134"/>
      <w:r w:rsidRPr="006D02CD">
        <w:rPr>
          <w:rFonts w:ascii="Times New Roman" w:eastAsia="Times New Roman" w:hAnsi="Times New Roman" w:cs="Times New Roman"/>
          <w:sz w:val="24"/>
          <w:szCs w:val="24"/>
          <w:lang w:eastAsia="ru-RU"/>
        </w:rPr>
        <w:t xml:space="preserve">IV. Разграничение балансовой принадлежности </w:t>
      </w:r>
      <w:proofErr w:type="gramStart"/>
      <w:r w:rsidRPr="006D02CD">
        <w:rPr>
          <w:rFonts w:ascii="Times New Roman" w:eastAsia="Times New Roman" w:hAnsi="Times New Roman" w:cs="Times New Roman"/>
          <w:sz w:val="24"/>
          <w:szCs w:val="24"/>
          <w:lang w:eastAsia="ru-RU"/>
        </w:rPr>
        <w:t>электрических</w:t>
      </w:r>
      <w:proofErr w:type="gramEnd"/>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сетей и эксплуатационной ответственности Сторон</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13. Заявитель несет балансовую и эксплуатационную ответственность в границах своего участка, сетевая организация - до границ участка заявителя </w:t>
      </w:r>
      <w:hyperlink r:id="rId633" w:anchor="Par1595" w:history="1">
        <w:r w:rsidRPr="006D02CD">
          <w:rPr>
            <w:rFonts w:ascii="Times New Roman" w:eastAsia="Times New Roman" w:hAnsi="Times New Roman" w:cs="Times New Roman"/>
            <w:color w:val="0000FF"/>
            <w:sz w:val="24"/>
            <w:szCs w:val="24"/>
            <w:lang w:eastAsia="ru-RU"/>
          </w:rPr>
          <w:t>&lt;6&gt;</w:t>
        </w:r>
      </w:hyperlink>
      <w:r w:rsidRPr="006D02CD">
        <w:rPr>
          <w:rFonts w:ascii="Times New Roman" w:eastAsia="Times New Roman" w:hAnsi="Times New Roman" w:cs="Times New Roman"/>
          <w:sz w:val="24"/>
          <w:szCs w:val="24"/>
          <w:lang w:eastAsia="ru-RU"/>
        </w:rPr>
        <w:t>.</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jc w:val="center"/>
        <w:outlineLvl w:val="2"/>
        <w:rPr>
          <w:rFonts w:ascii="Times New Roman" w:eastAsia="Times New Roman" w:hAnsi="Times New Roman" w:cs="Times New Roman"/>
          <w:sz w:val="24"/>
          <w:szCs w:val="24"/>
          <w:lang w:eastAsia="ru-RU"/>
        </w:rPr>
      </w:pPr>
      <w:bookmarkStart w:id="135" w:name="Par1523"/>
      <w:bookmarkEnd w:id="135"/>
      <w:r w:rsidRPr="006D02CD">
        <w:rPr>
          <w:rFonts w:ascii="Times New Roman" w:eastAsia="Times New Roman" w:hAnsi="Times New Roman" w:cs="Times New Roman"/>
          <w:sz w:val="24"/>
          <w:szCs w:val="24"/>
          <w:lang w:eastAsia="ru-RU"/>
        </w:rPr>
        <w:t>V. Условия изменения, расторжения договора</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и ответственность Сторон</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14. Настоящий договор может быть изменен по письменному соглашению Сторон или в судебном порядке.</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15. </w:t>
      </w:r>
      <w:proofErr w:type="gramStart"/>
      <w:r w:rsidRPr="006D02CD">
        <w:rPr>
          <w:rFonts w:ascii="Times New Roman" w:eastAsia="Times New Roman" w:hAnsi="Times New Roman" w:cs="Times New Roman"/>
          <w:sz w:val="24"/>
          <w:szCs w:val="24"/>
          <w:lang w:eastAsia="ru-RU"/>
        </w:rPr>
        <w:t>Договор</w:t>
      </w:r>
      <w:proofErr w:type="gramEnd"/>
      <w:r w:rsidRPr="006D02CD">
        <w:rPr>
          <w:rFonts w:ascii="Times New Roman" w:eastAsia="Times New Roman" w:hAnsi="Times New Roman" w:cs="Times New Roman"/>
          <w:sz w:val="24"/>
          <w:szCs w:val="24"/>
          <w:lang w:eastAsia="ru-RU"/>
        </w:rPr>
        <w:t xml:space="preserve"> может быть расторгнут по требованию одной из Сторон по основаниям, предусмотренным Гражданским </w:t>
      </w:r>
      <w:hyperlink r:id="rId634" w:history="1">
        <w:r w:rsidRPr="006D02CD">
          <w:rPr>
            <w:rFonts w:ascii="Times New Roman" w:eastAsia="Times New Roman" w:hAnsi="Times New Roman" w:cs="Times New Roman"/>
            <w:color w:val="0000FF"/>
            <w:sz w:val="24"/>
            <w:szCs w:val="24"/>
            <w:lang w:eastAsia="ru-RU"/>
          </w:rPr>
          <w:t>кодексом</w:t>
        </w:r>
      </w:hyperlink>
      <w:r w:rsidRPr="006D02CD">
        <w:rPr>
          <w:rFonts w:ascii="Times New Roman" w:eastAsia="Times New Roman" w:hAnsi="Times New Roman" w:cs="Times New Roman"/>
          <w:sz w:val="24"/>
          <w:szCs w:val="24"/>
          <w:lang w:eastAsia="ru-RU"/>
        </w:rPr>
        <w:t xml:space="preserve"> Российской Федерации.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16. Заявитель вправе при нарушении сетевой организацией указанных в настоящем договоре сроков технологического присоединения в одностороннем порядке расторгнуть настоящий договор.</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17. </w:t>
      </w:r>
      <w:proofErr w:type="gramStart"/>
      <w:r w:rsidRPr="006D02CD">
        <w:rPr>
          <w:rFonts w:ascii="Times New Roman" w:eastAsia="Times New Roman" w:hAnsi="Times New Roman" w:cs="Times New Roman"/>
          <w:sz w:val="24"/>
          <w:szCs w:val="24"/>
          <w:lang w:eastAsia="ru-RU"/>
        </w:rPr>
        <w:t>В случае нарушения одной из Сторон сроков исполнения своих обязательств по настоящему договору такая Сторона в течение 10 рабочих дней со дня наступления просрочки уплачивает другой Стороне неустойку, рассчитанную как произведение 0,014 ставки рефинансирования Центрального банка Российской Федерации, установленной на дату заключения настоящего договора, и общего размера платы за технологическое присоединение по настоящему договору за каждый день просрочки.</w:t>
      </w:r>
      <w:proofErr w:type="gramEnd"/>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18.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19. Стороны освобождаются от ответственности за частичное или полное неисполнение обязательств по настоящему договору, если оно явилось следствием обстоятельств непреодолимой силы, возникших после подписания Сторонами настоящего договора и оказывающих непосредственное воздействие на выполнение Сторонами обязательств по настоящему договору.</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jc w:val="center"/>
        <w:outlineLvl w:val="2"/>
        <w:rPr>
          <w:rFonts w:ascii="Times New Roman" w:eastAsia="Times New Roman" w:hAnsi="Times New Roman" w:cs="Times New Roman"/>
          <w:sz w:val="24"/>
          <w:szCs w:val="24"/>
          <w:lang w:eastAsia="ru-RU"/>
        </w:rPr>
      </w:pPr>
      <w:bookmarkStart w:id="136" w:name="Par1533"/>
      <w:bookmarkEnd w:id="136"/>
      <w:r w:rsidRPr="006D02CD">
        <w:rPr>
          <w:rFonts w:ascii="Times New Roman" w:eastAsia="Times New Roman" w:hAnsi="Times New Roman" w:cs="Times New Roman"/>
          <w:sz w:val="24"/>
          <w:szCs w:val="24"/>
          <w:lang w:eastAsia="ru-RU"/>
        </w:rPr>
        <w:t>VI. Порядок разрешения споров</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20. Споры, которые могут возникнуть при исполнении, изменении, расторжении настоящего договора, Стороны разрешают в соответствии с законодательством Российской Федерации.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jc w:val="center"/>
        <w:outlineLvl w:val="2"/>
        <w:rPr>
          <w:rFonts w:ascii="Times New Roman" w:eastAsia="Times New Roman" w:hAnsi="Times New Roman" w:cs="Times New Roman"/>
          <w:sz w:val="24"/>
          <w:szCs w:val="24"/>
          <w:lang w:eastAsia="ru-RU"/>
        </w:rPr>
      </w:pPr>
      <w:bookmarkStart w:id="137" w:name="Par1537"/>
      <w:bookmarkEnd w:id="137"/>
      <w:r w:rsidRPr="006D02CD">
        <w:rPr>
          <w:rFonts w:ascii="Times New Roman" w:eastAsia="Times New Roman" w:hAnsi="Times New Roman" w:cs="Times New Roman"/>
          <w:sz w:val="24"/>
          <w:szCs w:val="24"/>
          <w:lang w:eastAsia="ru-RU"/>
        </w:rPr>
        <w:t>VII. Заключительные положения</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21. Настоящий договор считается заключенным </w:t>
      </w:r>
      <w:proofErr w:type="gramStart"/>
      <w:r w:rsidRPr="006D02CD">
        <w:rPr>
          <w:rFonts w:ascii="Times New Roman" w:eastAsia="Times New Roman" w:hAnsi="Times New Roman" w:cs="Times New Roman"/>
          <w:sz w:val="24"/>
          <w:szCs w:val="24"/>
          <w:lang w:eastAsia="ru-RU"/>
        </w:rPr>
        <w:t>с даты поступления</w:t>
      </w:r>
      <w:proofErr w:type="gramEnd"/>
      <w:r w:rsidRPr="006D02CD">
        <w:rPr>
          <w:rFonts w:ascii="Times New Roman" w:eastAsia="Times New Roman" w:hAnsi="Times New Roman" w:cs="Times New Roman"/>
          <w:sz w:val="24"/>
          <w:szCs w:val="24"/>
          <w:lang w:eastAsia="ru-RU"/>
        </w:rPr>
        <w:t xml:space="preserve"> подписанного заявителем экземпляра настоящего договора в сетевую организацию.</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lastRenderedPageBreak/>
        <w:t>22. Настоящий договор составлен и подписан в двух экземплярах, по одному для каждой из Сторон.</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jc w:val="center"/>
        <w:outlineLvl w:val="2"/>
        <w:rPr>
          <w:rFonts w:ascii="Times New Roman" w:eastAsia="Times New Roman" w:hAnsi="Times New Roman" w:cs="Times New Roman"/>
          <w:sz w:val="24"/>
          <w:szCs w:val="24"/>
          <w:lang w:eastAsia="ru-RU"/>
        </w:rPr>
      </w:pPr>
      <w:bookmarkStart w:id="138" w:name="Par1542"/>
      <w:bookmarkEnd w:id="138"/>
      <w:r w:rsidRPr="006D02CD">
        <w:rPr>
          <w:rFonts w:ascii="Times New Roman" w:eastAsia="Times New Roman" w:hAnsi="Times New Roman" w:cs="Times New Roman"/>
          <w:sz w:val="24"/>
          <w:szCs w:val="24"/>
          <w:lang w:eastAsia="ru-RU"/>
        </w:rPr>
        <w:t>Реквизиты Сторон</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Сетевая организация:                     Заявитель:</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       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proofErr w:type="gramStart"/>
      <w:r w:rsidRPr="006D02CD">
        <w:rPr>
          <w:rFonts w:ascii="Courier New" w:eastAsia="Times New Roman" w:hAnsi="Courier New" w:cs="Courier New"/>
          <w:sz w:val="20"/>
          <w:szCs w:val="20"/>
          <w:lang w:eastAsia="ru-RU"/>
        </w:rPr>
        <w:t>(наименование сетевой организации)         (для юридических лиц - полное</w:t>
      </w:r>
      <w:proofErr w:type="gram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                 наименование)</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(место нахождения)               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proofErr w:type="gramStart"/>
      <w:r w:rsidRPr="006D02CD">
        <w:rPr>
          <w:rFonts w:ascii="Courier New" w:eastAsia="Times New Roman" w:hAnsi="Courier New" w:cs="Courier New"/>
          <w:sz w:val="20"/>
          <w:szCs w:val="20"/>
          <w:lang w:eastAsia="ru-RU"/>
        </w:rPr>
        <w:t>ИНН/КПП __________________________             (номер записи в Едином</w:t>
      </w:r>
      <w:proofErr w:type="gram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__________________________________            государственном </w:t>
      </w:r>
      <w:proofErr w:type="gramStart"/>
      <w:r w:rsidRPr="006D02CD">
        <w:rPr>
          <w:rFonts w:ascii="Courier New" w:eastAsia="Times New Roman" w:hAnsi="Courier New" w:cs="Courier New"/>
          <w:sz w:val="20"/>
          <w:szCs w:val="20"/>
          <w:lang w:eastAsia="ru-RU"/>
        </w:rPr>
        <w:t>реестре</w:t>
      </w:r>
      <w:proofErr w:type="gram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proofErr w:type="gramStart"/>
      <w:r w:rsidRPr="006D02CD">
        <w:rPr>
          <w:rFonts w:ascii="Courier New" w:eastAsia="Times New Roman" w:hAnsi="Courier New" w:cs="Courier New"/>
          <w:sz w:val="20"/>
          <w:szCs w:val="20"/>
          <w:lang w:eastAsia="ru-RU"/>
        </w:rPr>
        <w:t>р</w:t>
      </w:r>
      <w:proofErr w:type="gramEnd"/>
      <w:r w:rsidRPr="006D02CD">
        <w:rPr>
          <w:rFonts w:ascii="Courier New" w:eastAsia="Times New Roman" w:hAnsi="Courier New" w:cs="Courier New"/>
          <w:sz w:val="20"/>
          <w:szCs w:val="20"/>
          <w:lang w:eastAsia="ru-RU"/>
        </w:rPr>
        <w:t>/с ______________________________                юридических лиц</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proofErr w:type="gramStart"/>
      <w:r w:rsidRPr="006D02CD">
        <w:rPr>
          <w:rFonts w:ascii="Courier New" w:eastAsia="Times New Roman" w:hAnsi="Courier New" w:cs="Courier New"/>
          <w:sz w:val="20"/>
          <w:szCs w:val="20"/>
          <w:lang w:eastAsia="ru-RU"/>
        </w:rPr>
        <w:t>к</w:t>
      </w:r>
      <w:proofErr w:type="gramEnd"/>
      <w:r w:rsidRPr="006D02CD">
        <w:rPr>
          <w:rFonts w:ascii="Courier New" w:eastAsia="Times New Roman" w:hAnsi="Courier New" w:cs="Courier New"/>
          <w:sz w:val="20"/>
          <w:szCs w:val="20"/>
          <w:lang w:eastAsia="ru-RU"/>
        </w:rPr>
        <w:t>/с ______________________________       ИНН 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       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proofErr w:type="gramStart"/>
      <w:r w:rsidRPr="006D02CD">
        <w:rPr>
          <w:rFonts w:ascii="Courier New" w:eastAsia="Times New Roman" w:hAnsi="Courier New" w:cs="Courier New"/>
          <w:sz w:val="20"/>
          <w:szCs w:val="20"/>
          <w:lang w:eastAsia="ru-RU"/>
        </w:rPr>
        <w:t>(должность, фамилия, имя, отчество           (должность, фамилия, имя,</w:t>
      </w:r>
      <w:proofErr w:type="gram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       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лица, действующего от имени             отчество лица, действующего </w:t>
      </w:r>
      <w:proofErr w:type="gramStart"/>
      <w:r w:rsidRPr="006D02CD">
        <w:rPr>
          <w:rFonts w:ascii="Courier New" w:eastAsia="Times New Roman" w:hAnsi="Courier New" w:cs="Courier New"/>
          <w:sz w:val="20"/>
          <w:szCs w:val="20"/>
          <w:lang w:eastAsia="ru-RU"/>
        </w:rPr>
        <w:t>от</w:t>
      </w:r>
      <w:proofErr w:type="gram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сетевой организации)               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имени юридического лица)</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___________       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(подпись)               (место нахождения)</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proofErr w:type="gramStart"/>
      <w:r w:rsidRPr="006D02CD">
        <w:rPr>
          <w:rFonts w:ascii="Courier New" w:eastAsia="Times New Roman" w:hAnsi="Courier New" w:cs="Courier New"/>
          <w:sz w:val="20"/>
          <w:szCs w:val="20"/>
          <w:lang w:eastAsia="ru-RU"/>
        </w:rPr>
        <w:t>М.П.                                            (для индивидуальных</w:t>
      </w:r>
      <w:proofErr w:type="gram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предпринимателей - фамилия, имя</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отчество)</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w:t>
      </w:r>
      <w:proofErr w:type="gramStart"/>
      <w:r w:rsidRPr="006D02CD">
        <w:rPr>
          <w:rFonts w:ascii="Courier New" w:eastAsia="Times New Roman" w:hAnsi="Courier New" w:cs="Courier New"/>
          <w:sz w:val="20"/>
          <w:szCs w:val="20"/>
          <w:lang w:eastAsia="ru-RU"/>
        </w:rPr>
        <w:t>(номер записи в Едином</w:t>
      </w:r>
      <w:proofErr w:type="gram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государственном </w:t>
      </w:r>
      <w:proofErr w:type="gramStart"/>
      <w:r w:rsidRPr="006D02CD">
        <w:rPr>
          <w:rFonts w:ascii="Courier New" w:eastAsia="Times New Roman" w:hAnsi="Courier New" w:cs="Courier New"/>
          <w:sz w:val="20"/>
          <w:szCs w:val="20"/>
          <w:lang w:eastAsia="ru-RU"/>
        </w:rPr>
        <w:t>реестре</w:t>
      </w:r>
      <w:proofErr w:type="gram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индивидуальных предпринимателей и</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дата ее внесения в реестр)</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w:t>
      </w:r>
      <w:proofErr w:type="gramStart"/>
      <w:r w:rsidRPr="006D02CD">
        <w:rPr>
          <w:rFonts w:ascii="Courier New" w:eastAsia="Times New Roman" w:hAnsi="Courier New" w:cs="Courier New"/>
          <w:sz w:val="20"/>
          <w:szCs w:val="20"/>
          <w:lang w:eastAsia="ru-RU"/>
        </w:rPr>
        <w:t>(серия, номер, дата и место выдачи</w:t>
      </w:r>
      <w:proofErr w:type="gram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паспорта или иного документа,</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w:t>
      </w:r>
      <w:proofErr w:type="gramStart"/>
      <w:r w:rsidRPr="006D02CD">
        <w:rPr>
          <w:rFonts w:ascii="Courier New" w:eastAsia="Times New Roman" w:hAnsi="Courier New" w:cs="Courier New"/>
          <w:sz w:val="20"/>
          <w:szCs w:val="20"/>
          <w:lang w:eastAsia="ru-RU"/>
        </w:rPr>
        <w:t>удостоверяющего</w:t>
      </w:r>
      <w:proofErr w:type="gramEnd"/>
      <w:r w:rsidRPr="006D02CD">
        <w:rPr>
          <w:rFonts w:ascii="Courier New" w:eastAsia="Times New Roman" w:hAnsi="Courier New" w:cs="Courier New"/>
          <w:sz w:val="20"/>
          <w:szCs w:val="20"/>
          <w:lang w:eastAsia="ru-RU"/>
        </w:rPr>
        <w:t xml:space="preserve"> личность в</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w:t>
      </w:r>
      <w:proofErr w:type="gramStart"/>
      <w:r w:rsidRPr="006D02CD">
        <w:rPr>
          <w:rFonts w:ascii="Courier New" w:eastAsia="Times New Roman" w:hAnsi="Courier New" w:cs="Courier New"/>
          <w:sz w:val="20"/>
          <w:szCs w:val="20"/>
          <w:lang w:eastAsia="ru-RU"/>
        </w:rPr>
        <w:t>соответствии</w:t>
      </w:r>
      <w:proofErr w:type="gramEnd"/>
      <w:r w:rsidRPr="006D02CD">
        <w:rPr>
          <w:rFonts w:ascii="Courier New" w:eastAsia="Times New Roman" w:hAnsi="Courier New" w:cs="Courier New"/>
          <w:sz w:val="20"/>
          <w:szCs w:val="20"/>
          <w:lang w:eastAsia="ru-RU"/>
        </w:rPr>
        <w:t xml:space="preserve"> с законодательством</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w:t>
      </w:r>
      <w:proofErr w:type="gramStart"/>
      <w:r w:rsidRPr="006D02CD">
        <w:rPr>
          <w:rFonts w:ascii="Courier New" w:eastAsia="Times New Roman" w:hAnsi="Courier New" w:cs="Courier New"/>
          <w:sz w:val="20"/>
          <w:szCs w:val="20"/>
          <w:lang w:eastAsia="ru-RU"/>
        </w:rPr>
        <w:t>Российской Федерации)</w:t>
      </w:r>
      <w:proofErr w:type="gram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ИНН 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(место жительства)</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(подпись)</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М.П.</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&lt;1</w:t>
      </w:r>
      <w:proofErr w:type="gramStart"/>
      <w:r w:rsidRPr="006D02CD">
        <w:rPr>
          <w:rFonts w:ascii="Times New Roman" w:eastAsia="Times New Roman" w:hAnsi="Times New Roman" w:cs="Times New Roman"/>
          <w:sz w:val="24"/>
          <w:szCs w:val="24"/>
          <w:lang w:eastAsia="ru-RU"/>
        </w:rPr>
        <w:t>&gt; П</w:t>
      </w:r>
      <w:proofErr w:type="gramEnd"/>
      <w:r w:rsidRPr="006D02CD">
        <w:rPr>
          <w:rFonts w:ascii="Times New Roman" w:eastAsia="Times New Roman" w:hAnsi="Times New Roman" w:cs="Times New Roman"/>
          <w:sz w:val="24"/>
          <w:szCs w:val="24"/>
          <w:lang w:eastAsia="ru-RU"/>
        </w:rPr>
        <w:t xml:space="preserve">одлежит указанию, если </w:t>
      </w:r>
      <w:proofErr w:type="spellStart"/>
      <w:r w:rsidRPr="006D02CD">
        <w:rPr>
          <w:rFonts w:ascii="Times New Roman" w:eastAsia="Times New Roman" w:hAnsi="Times New Roman" w:cs="Times New Roman"/>
          <w:sz w:val="24"/>
          <w:szCs w:val="24"/>
          <w:lang w:eastAsia="ru-RU"/>
        </w:rPr>
        <w:t>энергопринимающее</w:t>
      </w:r>
      <w:proofErr w:type="spellEnd"/>
      <w:r w:rsidRPr="006D02CD">
        <w:rPr>
          <w:rFonts w:ascii="Times New Roman" w:eastAsia="Times New Roman" w:hAnsi="Times New Roman" w:cs="Times New Roman"/>
          <w:sz w:val="24"/>
          <w:szCs w:val="24"/>
          <w:lang w:eastAsia="ru-RU"/>
        </w:rPr>
        <w:t xml:space="preserve"> устройство заявителя ранее в надлежащем порядке было технологически присоединено и заявитель имеет документы, подтверждающие указанное технологическое присоединение и наличие ранее присоединенных в данной точке присоединения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139" w:name="Par1591"/>
      <w:bookmarkEnd w:id="139"/>
      <w:r w:rsidRPr="006D02CD">
        <w:rPr>
          <w:rFonts w:ascii="Times New Roman" w:eastAsia="Times New Roman" w:hAnsi="Times New Roman" w:cs="Times New Roman"/>
          <w:sz w:val="24"/>
          <w:szCs w:val="24"/>
          <w:lang w:eastAsia="ru-RU"/>
        </w:rPr>
        <w:t>&lt;2&gt; Точки присоединения не могут располагаться далее 25 метров от границы участка, на котором располагаются (будут располагаться) присоединяемые объекты заявителя.</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140" w:name="Par1592"/>
      <w:bookmarkEnd w:id="140"/>
      <w:r w:rsidRPr="006D02CD">
        <w:rPr>
          <w:rFonts w:ascii="Times New Roman" w:eastAsia="Times New Roman" w:hAnsi="Times New Roman" w:cs="Times New Roman"/>
          <w:sz w:val="24"/>
          <w:szCs w:val="24"/>
          <w:lang w:eastAsia="ru-RU"/>
        </w:rPr>
        <w:t>&lt;3&gt; Срок действия технических условий не может составлять менее 2 лет и более 5 лет.</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141" w:name="Par1593"/>
      <w:bookmarkEnd w:id="141"/>
      <w:proofErr w:type="gramStart"/>
      <w:r w:rsidRPr="006D02CD">
        <w:rPr>
          <w:rFonts w:ascii="Times New Roman" w:eastAsia="Times New Roman" w:hAnsi="Times New Roman" w:cs="Times New Roman"/>
          <w:sz w:val="24"/>
          <w:szCs w:val="24"/>
          <w:lang w:eastAsia="ru-RU"/>
        </w:rPr>
        <w:lastRenderedPageBreak/>
        <w:t xml:space="preserve">&lt;4&gt; Срок осуществления мероприятий по технологическому присоединению не может превышать 6 месяцев в случае технологического присоединения к электрическим сетям классом напряжения до 20 </w:t>
      </w:r>
      <w:proofErr w:type="spellStart"/>
      <w:r w:rsidRPr="006D02CD">
        <w:rPr>
          <w:rFonts w:ascii="Times New Roman" w:eastAsia="Times New Roman" w:hAnsi="Times New Roman" w:cs="Times New Roman"/>
          <w:sz w:val="24"/>
          <w:szCs w:val="24"/>
          <w:lang w:eastAsia="ru-RU"/>
        </w:rPr>
        <w:t>кВ</w:t>
      </w:r>
      <w:proofErr w:type="spellEnd"/>
      <w:r w:rsidRPr="006D02CD">
        <w:rPr>
          <w:rFonts w:ascii="Times New Roman" w:eastAsia="Times New Roman" w:hAnsi="Times New Roman" w:cs="Times New Roman"/>
          <w:sz w:val="24"/>
          <w:szCs w:val="24"/>
          <w:lang w:eastAsia="ru-RU"/>
        </w:rPr>
        <w:t xml:space="preserve"> включительно, если расстояние от существующих электрических сетей необходимого класса напряжения до границ участка заявителя, на котором расположены присоединяемые </w:t>
      </w:r>
      <w:proofErr w:type="spellStart"/>
      <w:r w:rsidRPr="006D02CD">
        <w:rPr>
          <w:rFonts w:ascii="Times New Roman" w:eastAsia="Times New Roman" w:hAnsi="Times New Roman" w:cs="Times New Roman"/>
          <w:sz w:val="24"/>
          <w:szCs w:val="24"/>
          <w:lang w:eastAsia="ru-RU"/>
        </w:rPr>
        <w:t>энергопринимающие</w:t>
      </w:r>
      <w:proofErr w:type="spellEnd"/>
      <w:r w:rsidRPr="006D02CD">
        <w:rPr>
          <w:rFonts w:ascii="Times New Roman" w:eastAsia="Times New Roman" w:hAnsi="Times New Roman" w:cs="Times New Roman"/>
          <w:sz w:val="24"/>
          <w:szCs w:val="24"/>
          <w:lang w:eastAsia="ru-RU"/>
        </w:rPr>
        <w:t xml:space="preserve"> устройства, составляет не более 300 метров в городах и поселках городского типа и не более 500 метров</w:t>
      </w:r>
      <w:proofErr w:type="gramEnd"/>
      <w:r w:rsidRPr="006D02CD">
        <w:rPr>
          <w:rFonts w:ascii="Times New Roman" w:eastAsia="Times New Roman" w:hAnsi="Times New Roman" w:cs="Times New Roman"/>
          <w:sz w:val="24"/>
          <w:szCs w:val="24"/>
          <w:lang w:eastAsia="ru-RU"/>
        </w:rPr>
        <w:t xml:space="preserve"> в сельской местности. В иных случаях срок осуществления мероприятий по технологическому присоединению не может превышать 1 год, если более короткие сроки не предусмотрены соответствующей инвестиционной программой или соглашением Сторон.</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142" w:name="Par1594"/>
      <w:bookmarkEnd w:id="142"/>
      <w:r w:rsidRPr="006D02CD">
        <w:rPr>
          <w:rFonts w:ascii="Times New Roman" w:eastAsia="Times New Roman" w:hAnsi="Times New Roman" w:cs="Times New Roman"/>
          <w:sz w:val="24"/>
          <w:szCs w:val="24"/>
          <w:lang w:eastAsia="ru-RU"/>
        </w:rPr>
        <w:t xml:space="preserve">&lt;5&gt; Размер платы за технологическое присоединение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максимальной мощностью, не превышающей 15 кВт включительно (с учетом ранее присоединенных в данной точке присоединения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устанавливается органом исполнительной </w:t>
      </w:r>
      <w:proofErr w:type="gramStart"/>
      <w:r w:rsidRPr="006D02CD">
        <w:rPr>
          <w:rFonts w:ascii="Times New Roman" w:eastAsia="Times New Roman" w:hAnsi="Times New Roman" w:cs="Times New Roman"/>
          <w:sz w:val="24"/>
          <w:szCs w:val="24"/>
          <w:lang w:eastAsia="ru-RU"/>
        </w:rPr>
        <w:t>власти</w:t>
      </w:r>
      <w:proofErr w:type="gramEnd"/>
      <w:r w:rsidRPr="006D02CD">
        <w:rPr>
          <w:rFonts w:ascii="Times New Roman" w:eastAsia="Times New Roman" w:hAnsi="Times New Roman" w:cs="Times New Roman"/>
          <w:sz w:val="24"/>
          <w:szCs w:val="24"/>
          <w:lang w:eastAsia="ru-RU"/>
        </w:rPr>
        <w:t xml:space="preserve"> в области государственного регулирования тарифов исходя из стоимости мероприятий по технологическому присоединению в размере не более 550 рублей при условии, что расстояние от границ участка заявителя до объектов электросетевого хозяйства необходимого заявителю класса напряжения сетевой организации, в которую подана заявка, составляет не более 300 метров в городах и поселках городского типа и не более 500 метров в сельской местности.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143" w:name="Par1595"/>
      <w:bookmarkEnd w:id="143"/>
      <w:r w:rsidRPr="006D02CD">
        <w:rPr>
          <w:rFonts w:ascii="Times New Roman" w:eastAsia="Times New Roman" w:hAnsi="Times New Roman" w:cs="Times New Roman"/>
          <w:sz w:val="24"/>
          <w:szCs w:val="24"/>
          <w:lang w:eastAsia="ru-RU"/>
        </w:rPr>
        <w:t>&lt;6</w:t>
      </w:r>
      <w:proofErr w:type="gramStart"/>
      <w:r w:rsidRPr="006D02CD">
        <w:rPr>
          <w:rFonts w:ascii="Times New Roman" w:eastAsia="Times New Roman" w:hAnsi="Times New Roman" w:cs="Times New Roman"/>
          <w:sz w:val="24"/>
          <w:szCs w:val="24"/>
          <w:lang w:eastAsia="ru-RU"/>
        </w:rPr>
        <w:t>&gt; Т</w:t>
      </w:r>
      <w:proofErr w:type="gramEnd"/>
      <w:r w:rsidRPr="006D02CD">
        <w:rPr>
          <w:rFonts w:ascii="Times New Roman" w:eastAsia="Times New Roman" w:hAnsi="Times New Roman" w:cs="Times New Roman"/>
          <w:sz w:val="24"/>
          <w:szCs w:val="24"/>
          <w:lang w:eastAsia="ru-RU"/>
        </w:rPr>
        <w:t>акой порядок разграничения балансовой и эксплуатационной ответственности устанавливается, если иное не определено соглашением между сетевой организацией и заявителем, заключенным на основании его обращения в сетевую организацию.</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jc w:val="right"/>
        <w:outlineLvl w:val="2"/>
        <w:rPr>
          <w:rFonts w:ascii="Times New Roman" w:eastAsia="Times New Roman" w:hAnsi="Times New Roman" w:cs="Times New Roman"/>
          <w:sz w:val="24"/>
          <w:szCs w:val="24"/>
          <w:lang w:eastAsia="ru-RU"/>
        </w:rPr>
      </w:pPr>
      <w:bookmarkStart w:id="144" w:name="Par1601"/>
      <w:bookmarkEnd w:id="144"/>
      <w:r w:rsidRPr="006D02CD">
        <w:rPr>
          <w:rFonts w:ascii="Times New Roman" w:eastAsia="Times New Roman" w:hAnsi="Times New Roman" w:cs="Times New Roman"/>
          <w:sz w:val="24"/>
          <w:szCs w:val="24"/>
          <w:lang w:eastAsia="ru-RU"/>
        </w:rPr>
        <w:t>Приложение</w:t>
      </w:r>
    </w:p>
    <w:p w:rsidR="006D02CD" w:rsidRPr="006D02CD" w:rsidRDefault="006D02CD" w:rsidP="006D02CD">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к типовому договору</w:t>
      </w:r>
    </w:p>
    <w:p w:rsidR="006D02CD" w:rsidRPr="006D02CD" w:rsidRDefault="006D02CD" w:rsidP="006D02CD">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об осуществлении </w:t>
      </w:r>
      <w:proofErr w:type="gramStart"/>
      <w:r w:rsidRPr="006D02CD">
        <w:rPr>
          <w:rFonts w:ascii="Times New Roman" w:eastAsia="Times New Roman" w:hAnsi="Times New Roman" w:cs="Times New Roman"/>
          <w:sz w:val="24"/>
          <w:szCs w:val="24"/>
          <w:lang w:eastAsia="ru-RU"/>
        </w:rPr>
        <w:t>технологического</w:t>
      </w:r>
      <w:proofErr w:type="gramEnd"/>
    </w:p>
    <w:p w:rsidR="006D02CD" w:rsidRPr="006D02CD" w:rsidRDefault="006D02CD" w:rsidP="006D02CD">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присоединения к электрическим сетям</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(в ред. </w:t>
      </w:r>
      <w:hyperlink r:id="rId635" w:history="1">
        <w:r w:rsidRPr="006D02CD">
          <w:rPr>
            <w:rFonts w:ascii="Times New Roman" w:eastAsia="Times New Roman" w:hAnsi="Times New Roman" w:cs="Times New Roman"/>
            <w:color w:val="0000FF"/>
            <w:sz w:val="24"/>
            <w:szCs w:val="24"/>
            <w:lang w:eastAsia="ru-RU"/>
          </w:rPr>
          <w:t>Постановления</w:t>
        </w:r>
      </w:hyperlink>
      <w:r w:rsidRPr="006D02CD">
        <w:rPr>
          <w:rFonts w:ascii="Times New Roman" w:eastAsia="Times New Roman" w:hAnsi="Times New Roman" w:cs="Times New Roman"/>
          <w:sz w:val="24"/>
          <w:szCs w:val="24"/>
          <w:lang w:eastAsia="ru-RU"/>
        </w:rPr>
        <w:t xml:space="preserve"> Правительства РФ от 04.05.2012 N 442)</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bookmarkStart w:id="145" w:name="Par1608"/>
      <w:bookmarkEnd w:id="145"/>
      <w:r w:rsidRPr="006D02CD">
        <w:rPr>
          <w:rFonts w:ascii="Courier New" w:eastAsia="Times New Roman" w:hAnsi="Courier New" w:cs="Courier New"/>
          <w:sz w:val="20"/>
          <w:szCs w:val="20"/>
          <w:lang w:eastAsia="ru-RU"/>
        </w:rPr>
        <w:t xml:space="preserve">                            ТЕХНИЧЕСКИЕ УСЛОВИЯ</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для присоединения к электрическим сетям</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w:t>
      </w:r>
      <w:proofErr w:type="gramStart"/>
      <w:r w:rsidRPr="006D02CD">
        <w:rPr>
          <w:rFonts w:ascii="Courier New" w:eastAsia="Times New Roman" w:hAnsi="Courier New" w:cs="Courier New"/>
          <w:sz w:val="20"/>
          <w:szCs w:val="20"/>
          <w:lang w:eastAsia="ru-RU"/>
        </w:rPr>
        <w:t>(для юридических лиц или индивидуальных предпринимателей в целях</w:t>
      </w:r>
      <w:proofErr w:type="gram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технологического присоединения </w:t>
      </w:r>
      <w:proofErr w:type="spellStart"/>
      <w:r w:rsidRPr="006D02CD">
        <w:rPr>
          <w:rFonts w:ascii="Courier New" w:eastAsia="Times New Roman" w:hAnsi="Courier New" w:cs="Courier New"/>
          <w:sz w:val="20"/>
          <w:szCs w:val="20"/>
          <w:lang w:eastAsia="ru-RU"/>
        </w:rPr>
        <w:t>энергопринимающих</w:t>
      </w:r>
      <w:proofErr w:type="spellEnd"/>
      <w:r w:rsidRPr="006D02CD">
        <w:rPr>
          <w:rFonts w:ascii="Courier New" w:eastAsia="Times New Roman" w:hAnsi="Courier New" w:cs="Courier New"/>
          <w:sz w:val="20"/>
          <w:szCs w:val="20"/>
          <w:lang w:eastAsia="ru-RU"/>
        </w:rPr>
        <w:t xml:space="preserve"> устройств,</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максимальная </w:t>
      </w:r>
      <w:proofErr w:type="gramStart"/>
      <w:r w:rsidRPr="006D02CD">
        <w:rPr>
          <w:rFonts w:ascii="Courier New" w:eastAsia="Times New Roman" w:hAnsi="Courier New" w:cs="Courier New"/>
          <w:sz w:val="20"/>
          <w:szCs w:val="20"/>
          <w:lang w:eastAsia="ru-RU"/>
        </w:rPr>
        <w:t>мощность</w:t>
      </w:r>
      <w:proofErr w:type="gramEnd"/>
      <w:r w:rsidRPr="006D02CD">
        <w:rPr>
          <w:rFonts w:ascii="Courier New" w:eastAsia="Times New Roman" w:hAnsi="Courier New" w:cs="Courier New"/>
          <w:sz w:val="20"/>
          <w:szCs w:val="20"/>
          <w:lang w:eastAsia="ru-RU"/>
        </w:rPr>
        <w:t xml:space="preserve"> которых составляет до 15 кВт включительно</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w:t>
      </w:r>
      <w:proofErr w:type="gramStart"/>
      <w:r w:rsidRPr="006D02CD">
        <w:rPr>
          <w:rFonts w:ascii="Courier New" w:eastAsia="Times New Roman" w:hAnsi="Courier New" w:cs="Courier New"/>
          <w:sz w:val="20"/>
          <w:szCs w:val="20"/>
          <w:lang w:eastAsia="ru-RU"/>
        </w:rPr>
        <w:t>(с учетом ранее присоединенных в данной точке присоединения</w:t>
      </w:r>
      <w:proofErr w:type="gram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w:t>
      </w:r>
      <w:proofErr w:type="spellStart"/>
      <w:proofErr w:type="gramStart"/>
      <w:r w:rsidRPr="006D02CD">
        <w:rPr>
          <w:rFonts w:ascii="Courier New" w:eastAsia="Times New Roman" w:hAnsi="Courier New" w:cs="Courier New"/>
          <w:sz w:val="20"/>
          <w:szCs w:val="20"/>
          <w:lang w:eastAsia="ru-RU"/>
        </w:rPr>
        <w:t>энергопринимающих</w:t>
      </w:r>
      <w:proofErr w:type="spellEnd"/>
      <w:r w:rsidRPr="006D02CD">
        <w:rPr>
          <w:rFonts w:ascii="Courier New" w:eastAsia="Times New Roman" w:hAnsi="Courier New" w:cs="Courier New"/>
          <w:sz w:val="20"/>
          <w:szCs w:val="20"/>
          <w:lang w:eastAsia="ru-RU"/>
        </w:rPr>
        <w:t xml:space="preserve"> устройств))</w:t>
      </w:r>
      <w:proofErr w:type="gram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N                                               "__" ______________ 20__ г.</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(наименование сетевой организации, выдавшей технические условия)</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(полное наименование организации - для юридического лица;</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фамилия, имя, отчество - для индивидуального предпринимателя)</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1. Наименование </w:t>
      </w:r>
      <w:proofErr w:type="spellStart"/>
      <w:r w:rsidRPr="006D02CD">
        <w:rPr>
          <w:rFonts w:ascii="Courier New" w:eastAsia="Times New Roman" w:hAnsi="Courier New" w:cs="Courier New"/>
          <w:sz w:val="20"/>
          <w:szCs w:val="20"/>
          <w:lang w:eastAsia="ru-RU"/>
        </w:rPr>
        <w:t>энергопринимающих</w:t>
      </w:r>
      <w:proofErr w:type="spellEnd"/>
      <w:r w:rsidRPr="006D02CD">
        <w:rPr>
          <w:rFonts w:ascii="Courier New" w:eastAsia="Times New Roman" w:hAnsi="Courier New" w:cs="Courier New"/>
          <w:sz w:val="20"/>
          <w:szCs w:val="20"/>
          <w:lang w:eastAsia="ru-RU"/>
        </w:rPr>
        <w:t xml:space="preserve"> устройств заявителя</w:t>
      </w:r>
      <w:proofErr w:type="gramStart"/>
      <w:r w:rsidRPr="006D02CD">
        <w:rPr>
          <w:rFonts w:ascii="Courier New" w:eastAsia="Times New Roman" w:hAnsi="Courier New" w:cs="Courier New"/>
          <w:sz w:val="20"/>
          <w:szCs w:val="20"/>
          <w:lang w:eastAsia="ru-RU"/>
        </w:rPr>
        <w:t xml:space="preserve"> _________________</w:t>
      </w:r>
      <w:proofErr w:type="gram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2.  Наименование  и место нахождения объектов, в целях электроснабжения</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proofErr w:type="gramStart"/>
      <w:r w:rsidRPr="006D02CD">
        <w:rPr>
          <w:rFonts w:ascii="Courier New" w:eastAsia="Times New Roman" w:hAnsi="Courier New" w:cs="Courier New"/>
          <w:sz w:val="20"/>
          <w:szCs w:val="20"/>
          <w:lang w:eastAsia="ru-RU"/>
        </w:rPr>
        <w:t>которых</w:t>
      </w:r>
      <w:proofErr w:type="gramEnd"/>
      <w:r w:rsidRPr="006D02CD">
        <w:rPr>
          <w:rFonts w:ascii="Courier New" w:eastAsia="Times New Roman" w:hAnsi="Courier New" w:cs="Courier New"/>
          <w:sz w:val="20"/>
          <w:szCs w:val="20"/>
          <w:lang w:eastAsia="ru-RU"/>
        </w:rPr>
        <w:t xml:space="preserve">   осуществляется  технологическое  присоединение  </w:t>
      </w:r>
      <w:proofErr w:type="spellStart"/>
      <w:r w:rsidRPr="006D02CD">
        <w:rPr>
          <w:rFonts w:ascii="Courier New" w:eastAsia="Times New Roman" w:hAnsi="Courier New" w:cs="Courier New"/>
          <w:sz w:val="20"/>
          <w:szCs w:val="20"/>
          <w:lang w:eastAsia="ru-RU"/>
        </w:rPr>
        <w:t>энергопринимающих</w:t>
      </w:r>
      <w:proofErr w:type="spell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устройств заявителя _______________________________________________________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3.  Максимальная  мощность  присоединяемых  </w:t>
      </w:r>
      <w:proofErr w:type="spellStart"/>
      <w:r w:rsidRPr="006D02CD">
        <w:rPr>
          <w:rFonts w:ascii="Courier New" w:eastAsia="Times New Roman" w:hAnsi="Courier New" w:cs="Courier New"/>
          <w:sz w:val="20"/>
          <w:szCs w:val="20"/>
          <w:lang w:eastAsia="ru-RU"/>
        </w:rPr>
        <w:t>энергопринимающих</w:t>
      </w:r>
      <w:proofErr w:type="spellEnd"/>
      <w:r w:rsidRPr="006D02CD">
        <w:rPr>
          <w:rFonts w:ascii="Courier New" w:eastAsia="Times New Roman" w:hAnsi="Courier New" w:cs="Courier New"/>
          <w:sz w:val="20"/>
          <w:szCs w:val="20"/>
          <w:lang w:eastAsia="ru-RU"/>
        </w:rPr>
        <w:t xml:space="preserve"> устройств</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lastRenderedPageBreak/>
        <w:t>заявителя составляет ________________________________________________ (кВт)</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w:t>
      </w:r>
      <w:proofErr w:type="gramStart"/>
      <w:r w:rsidRPr="006D02CD">
        <w:rPr>
          <w:rFonts w:ascii="Courier New" w:eastAsia="Times New Roman" w:hAnsi="Courier New" w:cs="Courier New"/>
          <w:sz w:val="20"/>
          <w:szCs w:val="20"/>
          <w:lang w:eastAsia="ru-RU"/>
        </w:rPr>
        <w:t xml:space="preserve">(если </w:t>
      </w:r>
      <w:proofErr w:type="spellStart"/>
      <w:r w:rsidRPr="006D02CD">
        <w:rPr>
          <w:rFonts w:ascii="Courier New" w:eastAsia="Times New Roman" w:hAnsi="Courier New" w:cs="Courier New"/>
          <w:sz w:val="20"/>
          <w:szCs w:val="20"/>
          <w:lang w:eastAsia="ru-RU"/>
        </w:rPr>
        <w:t>энергопринимающее</w:t>
      </w:r>
      <w:proofErr w:type="spellEnd"/>
      <w:r w:rsidRPr="006D02CD">
        <w:rPr>
          <w:rFonts w:ascii="Courier New" w:eastAsia="Times New Roman" w:hAnsi="Courier New" w:cs="Courier New"/>
          <w:sz w:val="20"/>
          <w:szCs w:val="20"/>
          <w:lang w:eastAsia="ru-RU"/>
        </w:rPr>
        <w:t xml:space="preserve"> устройство вводится</w:t>
      </w:r>
      <w:proofErr w:type="gram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в эксплуатацию по этапам и очередям, указывается </w:t>
      </w:r>
      <w:proofErr w:type="gramStart"/>
      <w:r w:rsidRPr="006D02CD">
        <w:rPr>
          <w:rFonts w:ascii="Courier New" w:eastAsia="Times New Roman" w:hAnsi="Courier New" w:cs="Courier New"/>
          <w:sz w:val="20"/>
          <w:szCs w:val="20"/>
          <w:lang w:eastAsia="ru-RU"/>
        </w:rPr>
        <w:t>поэтапное</w:t>
      </w:r>
      <w:proofErr w:type="gram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распределение мощности)</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4. Категория надежности 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5.  Класс  напряжения  электрических  сетей,  к  которым осуществляется</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технологическое присоединение ____________ (</w:t>
      </w:r>
      <w:proofErr w:type="spellStart"/>
      <w:r w:rsidRPr="006D02CD">
        <w:rPr>
          <w:rFonts w:ascii="Courier New" w:eastAsia="Times New Roman" w:hAnsi="Courier New" w:cs="Courier New"/>
          <w:sz w:val="20"/>
          <w:szCs w:val="20"/>
          <w:lang w:eastAsia="ru-RU"/>
        </w:rPr>
        <w:t>кВ</w:t>
      </w:r>
      <w:proofErr w:type="spellEnd"/>
      <w:r w:rsidRPr="006D02CD">
        <w:rPr>
          <w:rFonts w:ascii="Courier New" w:eastAsia="Times New Roman" w:hAnsi="Courier New" w:cs="Courier New"/>
          <w:sz w:val="20"/>
          <w:szCs w:val="20"/>
          <w:lang w:eastAsia="ru-RU"/>
        </w:rPr>
        <w:t>).</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6. Год ввода в эксплуатацию </w:t>
      </w:r>
      <w:proofErr w:type="spellStart"/>
      <w:r w:rsidRPr="006D02CD">
        <w:rPr>
          <w:rFonts w:ascii="Courier New" w:eastAsia="Times New Roman" w:hAnsi="Courier New" w:cs="Courier New"/>
          <w:sz w:val="20"/>
          <w:szCs w:val="20"/>
          <w:lang w:eastAsia="ru-RU"/>
        </w:rPr>
        <w:t>энергопринимающих</w:t>
      </w:r>
      <w:proofErr w:type="spellEnd"/>
      <w:r w:rsidRPr="006D02CD">
        <w:rPr>
          <w:rFonts w:ascii="Courier New" w:eastAsia="Times New Roman" w:hAnsi="Courier New" w:cs="Courier New"/>
          <w:sz w:val="20"/>
          <w:szCs w:val="20"/>
          <w:lang w:eastAsia="ru-RU"/>
        </w:rPr>
        <w:t xml:space="preserve"> устройств заявителя 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7. Точк</w:t>
      </w:r>
      <w:proofErr w:type="gramStart"/>
      <w:r w:rsidRPr="006D02CD">
        <w:rPr>
          <w:rFonts w:ascii="Courier New" w:eastAsia="Times New Roman" w:hAnsi="Courier New" w:cs="Courier New"/>
          <w:sz w:val="20"/>
          <w:szCs w:val="20"/>
          <w:lang w:eastAsia="ru-RU"/>
        </w:rPr>
        <w:t>а(</w:t>
      </w:r>
      <w:proofErr w:type="gramEnd"/>
      <w:r w:rsidRPr="006D02CD">
        <w:rPr>
          <w:rFonts w:ascii="Courier New" w:eastAsia="Times New Roman" w:hAnsi="Courier New" w:cs="Courier New"/>
          <w:sz w:val="20"/>
          <w:szCs w:val="20"/>
          <w:lang w:eastAsia="ru-RU"/>
        </w:rPr>
        <w:t>и)   присоединения    (вводные   распределительные устройства,</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линии  электропередачи,  базовые  подстанции,   генераторы) и  </w:t>
      </w:r>
      <w:proofErr w:type="gramStart"/>
      <w:r w:rsidRPr="006D02CD">
        <w:rPr>
          <w:rFonts w:ascii="Courier New" w:eastAsia="Times New Roman" w:hAnsi="Courier New" w:cs="Courier New"/>
          <w:sz w:val="20"/>
          <w:szCs w:val="20"/>
          <w:lang w:eastAsia="ru-RU"/>
        </w:rPr>
        <w:t>максимальная</w:t>
      </w:r>
      <w:proofErr w:type="gram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мощность  </w:t>
      </w:r>
      <w:proofErr w:type="spellStart"/>
      <w:r w:rsidRPr="006D02CD">
        <w:rPr>
          <w:rFonts w:ascii="Courier New" w:eastAsia="Times New Roman" w:hAnsi="Courier New" w:cs="Courier New"/>
          <w:sz w:val="20"/>
          <w:szCs w:val="20"/>
          <w:lang w:eastAsia="ru-RU"/>
        </w:rPr>
        <w:t>энергопринимающих</w:t>
      </w:r>
      <w:proofErr w:type="spellEnd"/>
      <w:r w:rsidRPr="006D02CD">
        <w:rPr>
          <w:rFonts w:ascii="Courier New" w:eastAsia="Times New Roman" w:hAnsi="Courier New" w:cs="Courier New"/>
          <w:sz w:val="20"/>
          <w:szCs w:val="20"/>
          <w:lang w:eastAsia="ru-RU"/>
        </w:rPr>
        <w:t xml:space="preserve">  устройств   по   каждой точке    присоединения</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 (кВт).</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8. Основной источник питания 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9. Резервный источник питания 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10. Сетевая организация осуществляет </w:t>
      </w:r>
      <w:hyperlink r:id="rId636" w:anchor="Par1687" w:history="1">
        <w:r w:rsidRPr="006D02CD">
          <w:rPr>
            <w:rFonts w:ascii="Courier New" w:eastAsia="Times New Roman" w:hAnsi="Courier New" w:cs="Courier New"/>
            <w:color w:val="0000FF"/>
            <w:sz w:val="20"/>
            <w:szCs w:val="20"/>
            <w:lang w:eastAsia="ru-RU"/>
          </w:rPr>
          <w:t>&lt;1&gt;</w:t>
        </w:r>
      </w:hyperlink>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proofErr w:type="gramStart"/>
      <w:r w:rsidRPr="006D02CD">
        <w:rPr>
          <w:rFonts w:ascii="Courier New" w:eastAsia="Times New Roman" w:hAnsi="Courier New" w:cs="Courier New"/>
          <w:sz w:val="20"/>
          <w:szCs w:val="20"/>
          <w:lang w:eastAsia="ru-RU"/>
        </w:rPr>
        <w:t>(указываются требования к усилению существующей электрической сети в связи</w:t>
      </w:r>
      <w:proofErr w:type="gram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w:t>
      </w:r>
      <w:proofErr w:type="gramStart"/>
      <w:r w:rsidRPr="006D02CD">
        <w:rPr>
          <w:rFonts w:ascii="Courier New" w:eastAsia="Times New Roman" w:hAnsi="Courier New" w:cs="Courier New"/>
          <w:sz w:val="20"/>
          <w:szCs w:val="20"/>
          <w:lang w:eastAsia="ru-RU"/>
        </w:rPr>
        <w:t>с присоединением новых мощностей (строительство новых линий</w:t>
      </w:r>
      <w:proofErr w:type="gram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электропередачи, подстанций, увеличение сечения проводов и кабелей, замена</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или увеличение мощности трансформаторов, расширение распределительных</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устройств, модернизация оборудования, реконструкция объектов</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электросетевого хозяйства, установка устройств регулирования напряжения</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для обеспечения надежности и качества электрической энергии, а также</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по договоренности Сторон иные обязанности по исполнению технических</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proofErr w:type="gramStart"/>
      <w:r w:rsidRPr="006D02CD">
        <w:rPr>
          <w:rFonts w:ascii="Courier New" w:eastAsia="Times New Roman" w:hAnsi="Courier New" w:cs="Courier New"/>
          <w:sz w:val="20"/>
          <w:szCs w:val="20"/>
          <w:lang w:eastAsia="ru-RU"/>
        </w:rPr>
        <w:t xml:space="preserve">условий, предусмотренные </w:t>
      </w:r>
      <w:hyperlink r:id="rId637" w:anchor="Par894" w:history="1">
        <w:r w:rsidRPr="006D02CD">
          <w:rPr>
            <w:rFonts w:ascii="Courier New" w:eastAsia="Times New Roman" w:hAnsi="Courier New" w:cs="Courier New"/>
            <w:color w:val="0000FF"/>
            <w:sz w:val="20"/>
            <w:szCs w:val="20"/>
            <w:lang w:eastAsia="ru-RU"/>
          </w:rPr>
          <w:t>пунктом 25.1</w:t>
        </w:r>
      </w:hyperlink>
      <w:r w:rsidRPr="006D02CD">
        <w:rPr>
          <w:rFonts w:ascii="Courier New" w:eastAsia="Times New Roman" w:hAnsi="Courier New" w:cs="Courier New"/>
          <w:sz w:val="20"/>
          <w:szCs w:val="20"/>
          <w:lang w:eastAsia="ru-RU"/>
        </w:rPr>
        <w:t xml:space="preserve"> Правил технологического присоединения</w:t>
      </w:r>
      <w:proofErr w:type="gram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w:t>
      </w:r>
      <w:proofErr w:type="spellStart"/>
      <w:r w:rsidRPr="006D02CD">
        <w:rPr>
          <w:rFonts w:ascii="Courier New" w:eastAsia="Times New Roman" w:hAnsi="Courier New" w:cs="Courier New"/>
          <w:sz w:val="20"/>
          <w:szCs w:val="20"/>
          <w:lang w:eastAsia="ru-RU"/>
        </w:rPr>
        <w:t>энергопринимающих</w:t>
      </w:r>
      <w:proofErr w:type="spellEnd"/>
      <w:r w:rsidRPr="006D02CD">
        <w:rPr>
          <w:rFonts w:ascii="Courier New" w:eastAsia="Times New Roman" w:hAnsi="Courier New" w:cs="Courier New"/>
          <w:sz w:val="20"/>
          <w:szCs w:val="20"/>
          <w:lang w:eastAsia="ru-RU"/>
        </w:rPr>
        <w:t xml:space="preserve"> устройств потребителей электрической энергии, объектов</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по производству электрической энергии, а также объектов электросетевого</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хозяйства, </w:t>
      </w:r>
      <w:proofErr w:type="gramStart"/>
      <w:r w:rsidRPr="006D02CD">
        <w:rPr>
          <w:rFonts w:ascii="Courier New" w:eastAsia="Times New Roman" w:hAnsi="Courier New" w:cs="Courier New"/>
          <w:sz w:val="20"/>
          <w:szCs w:val="20"/>
          <w:lang w:eastAsia="ru-RU"/>
        </w:rPr>
        <w:t>принадлежащих</w:t>
      </w:r>
      <w:proofErr w:type="gramEnd"/>
      <w:r w:rsidRPr="006D02CD">
        <w:rPr>
          <w:rFonts w:ascii="Courier New" w:eastAsia="Times New Roman" w:hAnsi="Courier New" w:cs="Courier New"/>
          <w:sz w:val="20"/>
          <w:szCs w:val="20"/>
          <w:lang w:eastAsia="ru-RU"/>
        </w:rPr>
        <w:t xml:space="preserve"> сетевым организациям и иным лицам,</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w:t>
      </w:r>
      <w:proofErr w:type="gramStart"/>
      <w:r w:rsidRPr="006D02CD">
        <w:rPr>
          <w:rFonts w:ascii="Courier New" w:eastAsia="Times New Roman" w:hAnsi="Courier New" w:cs="Courier New"/>
          <w:sz w:val="20"/>
          <w:szCs w:val="20"/>
          <w:lang w:eastAsia="ru-RU"/>
        </w:rPr>
        <w:t>к электрическим сетям))</w:t>
      </w:r>
      <w:proofErr w:type="gram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11. Заявитель осуществляет </w:t>
      </w:r>
      <w:hyperlink r:id="rId638" w:anchor="Par1688" w:history="1">
        <w:r w:rsidRPr="006D02CD">
          <w:rPr>
            <w:rFonts w:ascii="Courier New" w:eastAsia="Times New Roman" w:hAnsi="Courier New" w:cs="Courier New"/>
            <w:color w:val="0000FF"/>
            <w:sz w:val="20"/>
            <w:szCs w:val="20"/>
            <w:lang w:eastAsia="ru-RU"/>
          </w:rPr>
          <w:t>&lt;2&gt;</w:t>
        </w:r>
      </w:hyperlink>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12.  Срок  действия  настоящих технических условий составляет 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го</w:t>
      </w:r>
      <w:proofErr w:type="gramStart"/>
      <w:r w:rsidRPr="006D02CD">
        <w:rPr>
          <w:rFonts w:ascii="Courier New" w:eastAsia="Times New Roman" w:hAnsi="Courier New" w:cs="Courier New"/>
          <w:sz w:val="20"/>
          <w:szCs w:val="20"/>
          <w:lang w:eastAsia="ru-RU"/>
        </w:rPr>
        <w:t>д(</w:t>
      </w:r>
      <w:proofErr w:type="gramEnd"/>
      <w:r w:rsidRPr="006D02CD">
        <w:rPr>
          <w:rFonts w:ascii="Courier New" w:eastAsia="Times New Roman" w:hAnsi="Courier New" w:cs="Courier New"/>
          <w:sz w:val="20"/>
          <w:szCs w:val="20"/>
          <w:lang w:eastAsia="ru-RU"/>
        </w:rPr>
        <w:t xml:space="preserve">а)  </w:t>
      </w:r>
      <w:hyperlink r:id="rId639" w:anchor="Par1689" w:history="1">
        <w:r w:rsidRPr="006D02CD">
          <w:rPr>
            <w:rFonts w:ascii="Courier New" w:eastAsia="Times New Roman" w:hAnsi="Courier New" w:cs="Courier New"/>
            <w:color w:val="0000FF"/>
            <w:sz w:val="20"/>
            <w:szCs w:val="20"/>
            <w:lang w:eastAsia="ru-RU"/>
          </w:rPr>
          <w:t>&lt;3&gt;</w:t>
        </w:r>
      </w:hyperlink>
      <w:r w:rsidRPr="006D02CD">
        <w:rPr>
          <w:rFonts w:ascii="Courier New" w:eastAsia="Times New Roman" w:hAnsi="Courier New" w:cs="Courier New"/>
          <w:sz w:val="20"/>
          <w:szCs w:val="20"/>
          <w:lang w:eastAsia="ru-RU"/>
        </w:rPr>
        <w:t xml:space="preserve">  со дня заключения договора об осуществлении технологического</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присоединения к электрическим сетям.</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(подпись)</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w:t>
      </w:r>
      <w:proofErr w:type="gramStart"/>
      <w:r w:rsidRPr="006D02CD">
        <w:rPr>
          <w:rFonts w:ascii="Courier New" w:eastAsia="Times New Roman" w:hAnsi="Courier New" w:cs="Courier New"/>
          <w:sz w:val="20"/>
          <w:szCs w:val="20"/>
          <w:lang w:eastAsia="ru-RU"/>
        </w:rPr>
        <w:t>(должность, фамилия, имя, отчество лица,</w:t>
      </w:r>
      <w:proofErr w:type="gram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w:t>
      </w:r>
      <w:proofErr w:type="gramStart"/>
      <w:r w:rsidRPr="006D02CD">
        <w:rPr>
          <w:rFonts w:ascii="Courier New" w:eastAsia="Times New Roman" w:hAnsi="Courier New" w:cs="Courier New"/>
          <w:sz w:val="20"/>
          <w:szCs w:val="20"/>
          <w:lang w:eastAsia="ru-RU"/>
        </w:rPr>
        <w:t>действующего от имени сетевой организации)</w:t>
      </w:r>
      <w:proofErr w:type="gram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"__" ______________ 20__ г.</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146" w:name="Par1687"/>
      <w:bookmarkEnd w:id="146"/>
      <w:r w:rsidRPr="006D02CD">
        <w:rPr>
          <w:rFonts w:ascii="Times New Roman" w:eastAsia="Times New Roman" w:hAnsi="Times New Roman" w:cs="Times New Roman"/>
          <w:sz w:val="24"/>
          <w:szCs w:val="24"/>
          <w:lang w:eastAsia="ru-RU"/>
        </w:rPr>
        <w:t>&lt;1</w:t>
      </w:r>
      <w:proofErr w:type="gramStart"/>
      <w:r w:rsidRPr="006D02CD">
        <w:rPr>
          <w:rFonts w:ascii="Times New Roman" w:eastAsia="Times New Roman" w:hAnsi="Times New Roman" w:cs="Times New Roman"/>
          <w:sz w:val="24"/>
          <w:szCs w:val="24"/>
          <w:lang w:eastAsia="ru-RU"/>
        </w:rPr>
        <w:t>&gt; У</w:t>
      </w:r>
      <w:proofErr w:type="gramEnd"/>
      <w:r w:rsidRPr="006D02CD">
        <w:rPr>
          <w:rFonts w:ascii="Times New Roman" w:eastAsia="Times New Roman" w:hAnsi="Times New Roman" w:cs="Times New Roman"/>
          <w:sz w:val="24"/>
          <w:szCs w:val="24"/>
          <w:lang w:eastAsia="ru-RU"/>
        </w:rPr>
        <w:t xml:space="preserve">казываются обязательства сетевой организации по исполнению технических условий до границы участка, на котором расположены </w:t>
      </w:r>
      <w:proofErr w:type="spellStart"/>
      <w:r w:rsidRPr="006D02CD">
        <w:rPr>
          <w:rFonts w:ascii="Times New Roman" w:eastAsia="Times New Roman" w:hAnsi="Times New Roman" w:cs="Times New Roman"/>
          <w:sz w:val="24"/>
          <w:szCs w:val="24"/>
          <w:lang w:eastAsia="ru-RU"/>
        </w:rPr>
        <w:t>энергопринимающие</w:t>
      </w:r>
      <w:proofErr w:type="spellEnd"/>
      <w:r w:rsidRPr="006D02CD">
        <w:rPr>
          <w:rFonts w:ascii="Times New Roman" w:eastAsia="Times New Roman" w:hAnsi="Times New Roman" w:cs="Times New Roman"/>
          <w:sz w:val="24"/>
          <w:szCs w:val="24"/>
          <w:lang w:eastAsia="ru-RU"/>
        </w:rPr>
        <w:t xml:space="preserve"> устройства заявителя, включая урегулирование отношений с иными лицами.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147" w:name="Par1688"/>
      <w:bookmarkEnd w:id="147"/>
      <w:r w:rsidRPr="006D02CD">
        <w:rPr>
          <w:rFonts w:ascii="Times New Roman" w:eastAsia="Times New Roman" w:hAnsi="Times New Roman" w:cs="Times New Roman"/>
          <w:sz w:val="24"/>
          <w:szCs w:val="24"/>
          <w:lang w:eastAsia="ru-RU"/>
        </w:rPr>
        <w:t>&lt;2</w:t>
      </w:r>
      <w:proofErr w:type="gramStart"/>
      <w:r w:rsidRPr="006D02CD">
        <w:rPr>
          <w:rFonts w:ascii="Times New Roman" w:eastAsia="Times New Roman" w:hAnsi="Times New Roman" w:cs="Times New Roman"/>
          <w:sz w:val="24"/>
          <w:szCs w:val="24"/>
          <w:lang w:eastAsia="ru-RU"/>
        </w:rPr>
        <w:t>&gt; У</w:t>
      </w:r>
      <w:proofErr w:type="gramEnd"/>
      <w:r w:rsidRPr="006D02CD">
        <w:rPr>
          <w:rFonts w:ascii="Times New Roman" w:eastAsia="Times New Roman" w:hAnsi="Times New Roman" w:cs="Times New Roman"/>
          <w:sz w:val="24"/>
          <w:szCs w:val="24"/>
          <w:lang w:eastAsia="ru-RU"/>
        </w:rPr>
        <w:t xml:space="preserve">казываются обязательства заявителя по исполнению технических условий в пределах границ участка, на котором расположены </w:t>
      </w:r>
      <w:proofErr w:type="spellStart"/>
      <w:r w:rsidRPr="006D02CD">
        <w:rPr>
          <w:rFonts w:ascii="Times New Roman" w:eastAsia="Times New Roman" w:hAnsi="Times New Roman" w:cs="Times New Roman"/>
          <w:sz w:val="24"/>
          <w:szCs w:val="24"/>
          <w:lang w:eastAsia="ru-RU"/>
        </w:rPr>
        <w:t>энергопринимающие</w:t>
      </w:r>
      <w:proofErr w:type="spellEnd"/>
      <w:r w:rsidRPr="006D02CD">
        <w:rPr>
          <w:rFonts w:ascii="Times New Roman" w:eastAsia="Times New Roman" w:hAnsi="Times New Roman" w:cs="Times New Roman"/>
          <w:sz w:val="24"/>
          <w:szCs w:val="24"/>
          <w:lang w:eastAsia="ru-RU"/>
        </w:rPr>
        <w:t xml:space="preserve"> устройства заявителя, за исключением обязанностей, обязательных для исполнения сетевой организацией за счет ее средств.</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148" w:name="Par1689"/>
      <w:bookmarkEnd w:id="148"/>
      <w:r w:rsidRPr="006D02CD">
        <w:rPr>
          <w:rFonts w:ascii="Times New Roman" w:eastAsia="Times New Roman" w:hAnsi="Times New Roman" w:cs="Times New Roman"/>
          <w:sz w:val="24"/>
          <w:szCs w:val="24"/>
          <w:lang w:eastAsia="ru-RU"/>
        </w:rPr>
        <w:lastRenderedPageBreak/>
        <w:t>&lt;3&gt; Срок действия технических условий не может составлять менее 2 лет и более 5 лет.</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jc w:val="right"/>
        <w:outlineLvl w:val="1"/>
        <w:rPr>
          <w:rFonts w:ascii="Times New Roman" w:eastAsia="Times New Roman" w:hAnsi="Times New Roman" w:cs="Times New Roman"/>
          <w:sz w:val="24"/>
          <w:szCs w:val="24"/>
          <w:lang w:eastAsia="ru-RU"/>
        </w:rPr>
      </w:pPr>
      <w:bookmarkStart w:id="149" w:name="Par1695"/>
      <w:bookmarkEnd w:id="149"/>
      <w:r w:rsidRPr="006D02CD">
        <w:rPr>
          <w:rFonts w:ascii="Times New Roman" w:eastAsia="Times New Roman" w:hAnsi="Times New Roman" w:cs="Times New Roman"/>
          <w:sz w:val="24"/>
          <w:szCs w:val="24"/>
          <w:lang w:eastAsia="ru-RU"/>
        </w:rPr>
        <w:t>Приложение N 3</w:t>
      </w:r>
    </w:p>
    <w:p w:rsidR="006D02CD" w:rsidRPr="006D02CD" w:rsidRDefault="006D02CD" w:rsidP="006D02CD">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к Правилам </w:t>
      </w:r>
      <w:proofErr w:type="gramStart"/>
      <w:r w:rsidRPr="006D02CD">
        <w:rPr>
          <w:rFonts w:ascii="Times New Roman" w:eastAsia="Times New Roman" w:hAnsi="Times New Roman" w:cs="Times New Roman"/>
          <w:sz w:val="24"/>
          <w:szCs w:val="24"/>
          <w:lang w:eastAsia="ru-RU"/>
        </w:rPr>
        <w:t>технологического</w:t>
      </w:r>
      <w:proofErr w:type="gramEnd"/>
    </w:p>
    <w:p w:rsidR="006D02CD" w:rsidRPr="006D02CD" w:rsidRDefault="006D02CD" w:rsidP="006D02CD">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присоединения </w:t>
      </w:r>
      <w:proofErr w:type="spellStart"/>
      <w:r w:rsidRPr="006D02CD">
        <w:rPr>
          <w:rFonts w:ascii="Times New Roman" w:eastAsia="Times New Roman" w:hAnsi="Times New Roman" w:cs="Times New Roman"/>
          <w:sz w:val="24"/>
          <w:szCs w:val="24"/>
          <w:lang w:eastAsia="ru-RU"/>
        </w:rPr>
        <w:t>энергопринимающих</w:t>
      </w:r>
      <w:proofErr w:type="spellEnd"/>
    </w:p>
    <w:p w:rsidR="006D02CD" w:rsidRPr="006D02CD" w:rsidRDefault="006D02CD" w:rsidP="006D02CD">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устройств потребителей</w:t>
      </w:r>
    </w:p>
    <w:p w:rsidR="006D02CD" w:rsidRPr="006D02CD" w:rsidRDefault="006D02CD" w:rsidP="006D02CD">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электрической энергии, объектов</w:t>
      </w:r>
    </w:p>
    <w:p w:rsidR="006D02CD" w:rsidRPr="006D02CD" w:rsidRDefault="006D02CD" w:rsidP="006D02CD">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по производству </w:t>
      </w:r>
      <w:proofErr w:type="gramStart"/>
      <w:r w:rsidRPr="006D02CD">
        <w:rPr>
          <w:rFonts w:ascii="Times New Roman" w:eastAsia="Times New Roman" w:hAnsi="Times New Roman" w:cs="Times New Roman"/>
          <w:sz w:val="24"/>
          <w:szCs w:val="24"/>
          <w:lang w:eastAsia="ru-RU"/>
        </w:rPr>
        <w:t>электрической</w:t>
      </w:r>
      <w:proofErr w:type="gramEnd"/>
    </w:p>
    <w:p w:rsidR="006D02CD" w:rsidRPr="006D02CD" w:rsidRDefault="006D02CD" w:rsidP="006D02CD">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энергии, а также объектов</w:t>
      </w:r>
    </w:p>
    <w:p w:rsidR="006D02CD" w:rsidRPr="006D02CD" w:rsidRDefault="006D02CD" w:rsidP="006D02CD">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электросетевого хозяйства,</w:t>
      </w:r>
    </w:p>
    <w:p w:rsidR="006D02CD" w:rsidRPr="006D02CD" w:rsidRDefault="006D02CD" w:rsidP="006D02CD">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принадлежащих</w:t>
      </w:r>
      <w:proofErr w:type="gramEnd"/>
      <w:r w:rsidRPr="006D02CD">
        <w:rPr>
          <w:rFonts w:ascii="Times New Roman" w:eastAsia="Times New Roman" w:hAnsi="Times New Roman" w:cs="Times New Roman"/>
          <w:sz w:val="24"/>
          <w:szCs w:val="24"/>
          <w:lang w:eastAsia="ru-RU"/>
        </w:rPr>
        <w:t xml:space="preserve"> сетевым организациям</w:t>
      </w:r>
    </w:p>
    <w:p w:rsidR="006D02CD" w:rsidRPr="006D02CD" w:rsidRDefault="006D02CD" w:rsidP="006D02CD">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и иным лицам, к электрическим сетям</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 xml:space="preserve">(введено </w:t>
      </w:r>
      <w:hyperlink r:id="rId640" w:history="1">
        <w:r w:rsidRPr="006D02CD">
          <w:rPr>
            <w:rFonts w:ascii="Times New Roman" w:eastAsia="Times New Roman" w:hAnsi="Times New Roman" w:cs="Times New Roman"/>
            <w:color w:val="0000FF"/>
            <w:sz w:val="24"/>
            <w:szCs w:val="24"/>
            <w:lang w:eastAsia="ru-RU"/>
          </w:rPr>
          <w:t>Постановлением</w:t>
        </w:r>
      </w:hyperlink>
      <w:r w:rsidRPr="006D02CD">
        <w:rPr>
          <w:rFonts w:ascii="Times New Roman" w:eastAsia="Times New Roman" w:hAnsi="Times New Roman" w:cs="Times New Roman"/>
          <w:sz w:val="24"/>
          <w:szCs w:val="24"/>
          <w:lang w:eastAsia="ru-RU"/>
        </w:rPr>
        <w:t xml:space="preserve"> Правительства РФ от 01.03.2011 N 129,</w:t>
      </w:r>
      <w:proofErr w:type="gramEnd"/>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в ред. Постановлений Правительства РФ от 04.05.2012 </w:t>
      </w:r>
      <w:hyperlink r:id="rId641" w:history="1">
        <w:r w:rsidRPr="006D02CD">
          <w:rPr>
            <w:rFonts w:ascii="Times New Roman" w:eastAsia="Times New Roman" w:hAnsi="Times New Roman" w:cs="Times New Roman"/>
            <w:color w:val="0000FF"/>
            <w:sz w:val="24"/>
            <w:szCs w:val="24"/>
            <w:lang w:eastAsia="ru-RU"/>
          </w:rPr>
          <w:t>N 442</w:t>
        </w:r>
      </w:hyperlink>
      <w:r w:rsidRPr="006D02CD">
        <w:rPr>
          <w:rFonts w:ascii="Times New Roman" w:eastAsia="Times New Roman" w:hAnsi="Times New Roman" w:cs="Times New Roman"/>
          <w:sz w:val="24"/>
          <w:szCs w:val="24"/>
          <w:lang w:eastAsia="ru-RU"/>
        </w:rPr>
        <w:t>,</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от 05.10.2012 </w:t>
      </w:r>
      <w:hyperlink r:id="rId642" w:history="1">
        <w:r w:rsidRPr="006D02CD">
          <w:rPr>
            <w:rFonts w:ascii="Times New Roman" w:eastAsia="Times New Roman" w:hAnsi="Times New Roman" w:cs="Times New Roman"/>
            <w:color w:val="0000FF"/>
            <w:sz w:val="24"/>
            <w:szCs w:val="24"/>
            <w:lang w:eastAsia="ru-RU"/>
          </w:rPr>
          <w:t>N 1015</w:t>
        </w:r>
      </w:hyperlink>
      <w:r w:rsidRPr="006D02CD">
        <w:rPr>
          <w:rFonts w:ascii="Times New Roman" w:eastAsia="Times New Roman" w:hAnsi="Times New Roman" w:cs="Times New Roman"/>
          <w:sz w:val="24"/>
          <w:szCs w:val="24"/>
          <w:lang w:eastAsia="ru-RU"/>
        </w:rPr>
        <w:t>)</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150" w:name="Par1710"/>
      <w:bookmarkEnd w:id="150"/>
      <w:r w:rsidRPr="006D02CD">
        <w:rPr>
          <w:rFonts w:ascii="Times New Roman" w:eastAsia="Times New Roman" w:hAnsi="Times New Roman" w:cs="Times New Roman"/>
          <w:sz w:val="24"/>
          <w:szCs w:val="24"/>
          <w:lang w:eastAsia="ru-RU"/>
        </w:rPr>
        <w:t>ТИПОВОЙ ДОГОВОР</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об осуществлении технологического присоединения</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к электрическим сетям</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(для юридических лиц или индивидуальных предпринимателей</w:t>
      </w:r>
      <w:proofErr w:type="gramEnd"/>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в целях технологического присоединения </w:t>
      </w:r>
      <w:proofErr w:type="spellStart"/>
      <w:r w:rsidRPr="006D02CD">
        <w:rPr>
          <w:rFonts w:ascii="Times New Roman" w:eastAsia="Times New Roman" w:hAnsi="Times New Roman" w:cs="Times New Roman"/>
          <w:sz w:val="24"/>
          <w:szCs w:val="24"/>
          <w:lang w:eastAsia="ru-RU"/>
        </w:rPr>
        <w:t>энергопринимающих</w:t>
      </w:r>
      <w:proofErr w:type="spellEnd"/>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устройств, максимальная мощность которых составляет</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свыше 15 до 150 кВт включительно (с учетом ранее</w:t>
      </w:r>
      <w:proofErr w:type="gramEnd"/>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присоединенных</w:t>
      </w:r>
      <w:proofErr w:type="gramEnd"/>
      <w:r w:rsidRPr="006D02CD">
        <w:rPr>
          <w:rFonts w:ascii="Times New Roman" w:eastAsia="Times New Roman" w:hAnsi="Times New Roman" w:cs="Times New Roman"/>
          <w:sz w:val="24"/>
          <w:szCs w:val="24"/>
          <w:lang w:eastAsia="ru-RU"/>
        </w:rPr>
        <w:t xml:space="preserve"> в данной точке присоединения</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roofErr w:type="spellStart"/>
      <w:proofErr w:type="gram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w:t>
      </w:r>
      <w:proofErr w:type="gramEnd"/>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                   "__" _______________ 20__ г.</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(место заключения договора)                     (дата заключения договора)</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(наименование сетевой организации)</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именуема</w:t>
      </w:r>
      <w:proofErr w:type="gramStart"/>
      <w:r w:rsidRPr="006D02CD">
        <w:rPr>
          <w:rFonts w:ascii="Courier New" w:eastAsia="Times New Roman" w:hAnsi="Courier New" w:cs="Courier New"/>
          <w:sz w:val="20"/>
          <w:szCs w:val="20"/>
          <w:lang w:eastAsia="ru-RU"/>
        </w:rPr>
        <w:t>я(</w:t>
      </w:r>
      <w:proofErr w:type="spellStart"/>
      <w:proofErr w:type="gramEnd"/>
      <w:r w:rsidRPr="006D02CD">
        <w:rPr>
          <w:rFonts w:ascii="Courier New" w:eastAsia="Times New Roman" w:hAnsi="Courier New" w:cs="Courier New"/>
          <w:sz w:val="20"/>
          <w:szCs w:val="20"/>
          <w:lang w:eastAsia="ru-RU"/>
        </w:rPr>
        <w:t>ый</w:t>
      </w:r>
      <w:proofErr w:type="spellEnd"/>
      <w:r w:rsidRPr="006D02CD">
        <w:rPr>
          <w:rFonts w:ascii="Courier New" w:eastAsia="Times New Roman" w:hAnsi="Courier New" w:cs="Courier New"/>
          <w:sz w:val="20"/>
          <w:szCs w:val="20"/>
          <w:lang w:eastAsia="ru-RU"/>
        </w:rPr>
        <w:t>) в дальнейшем сетевой организацией, в лице 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(должность, фамилия, имя, отчество)</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proofErr w:type="gramStart"/>
      <w:r w:rsidRPr="006D02CD">
        <w:rPr>
          <w:rFonts w:ascii="Courier New" w:eastAsia="Times New Roman" w:hAnsi="Courier New" w:cs="Courier New"/>
          <w:sz w:val="20"/>
          <w:szCs w:val="20"/>
          <w:lang w:eastAsia="ru-RU"/>
        </w:rPr>
        <w:t>действующего</w:t>
      </w:r>
      <w:proofErr w:type="gramEnd"/>
      <w:r w:rsidRPr="006D02CD">
        <w:rPr>
          <w:rFonts w:ascii="Courier New" w:eastAsia="Times New Roman" w:hAnsi="Courier New" w:cs="Courier New"/>
          <w:sz w:val="20"/>
          <w:szCs w:val="20"/>
          <w:lang w:eastAsia="ru-RU"/>
        </w:rPr>
        <w:t xml:space="preserve"> на основании 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(наименование и реквизиты документа)</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с одной стороны, и ________________________________________________________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w:t>
      </w:r>
      <w:proofErr w:type="gramStart"/>
      <w:r w:rsidRPr="006D02CD">
        <w:rPr>
          <w:rFonts w:ascii="Courier New" w:eastAsia="Times New Roman" w:hAnsi="Courier New" w:cs="Courier New"/>
          <w:sz w:val="20"/>
          <w:szCs w:val="20"/>
          <w:lang w:eastAsia="ru-RU"/>
        </w:rPr>
        <w:t>(полное наименование юридического лица, номер записи</w:t>
      </w:r>
      <w:proofErr w:type="gram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в Едином государственном реестре юридических лиц с указанием фамилии,</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имени, отчества лица, действующего от имени этого юридического лица,</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наименования и реквизитов документа, на основании которого он действует,</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либо фамилия, имя, отчество индивидуального предпринимателя, номер записи </w:t>
      </w:r>
      <w:proofErr w:type="gramStart"/>
      <w:r w:rsidRPr="006D02CD">
        <w:rPr>
          <w:rFonts w:ascii="Courier New" w:eastAsia="Times New Roman" w:hAnsi="Courier New" w:cs="Courier New"/>
          <w:sz w:val="20"/>
          <w:szCs w:val="20"/>
          <w:lang w:eastAsia="ru-RU"/>
        </w:rPr>
        <w:t>в</w:t>
      </w:r>
      <w:proofErr w:type="gram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Едином государственном </w:t>
      </w:r>
      <w:proofErr w:type="gramStart"/>
      <w:r w:rsidRPr="006D02CD">
        <w:rPr>
          <w:rFonts w:ascii="Courier New" w:eastAsia="Times New Roman" w:hAnsi="Courier New" w:cs="Courier New"/>
          <w:sz w:val="20"/>
          <w:szCs w:val="20"/>
          <w:lang w:eastAsia="ru-RU"/>
        </w:rPr>
        <w:t>реестре</w:t>
      </w:r>
      <w:proofErr w:type="gramEnd"/>
      <w:r w:rsidRPr="006D02CD">
        <w:rPr>
          <w:rFonts w:ascii="Courier New" w:eastAsia="Times New Roman" w:hAnsi="Courier New" w:cs="Courier New"/>
          <w:sz w:val="20"/>
          <w:szCs w:val="20"/>
          <w:lang w:eastAsia="ru-RU"/>
        </w:rPr>
        <w:t xml:space="preserve"> индивидуальных предпринимателей и дата ее</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внесения в реестр)</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именуемы</w:t>
      </w:r>
      <w:proofErr w:type="gramStart"/>
      <w:r w:rsidRPr="006D02CD">
        <w:rPr>
          <w:rFonts w:ascii="Courier New" w:eastAsia="Times New Roman" w:hAnsi="Courier New" w:cs="Courier New"/>
          <w:sz w:val="20"/>
          <w:szCs w:val="20"/>
          <w:lang w:eastAsia="ru-RU"/>
        </w:rPr>
        <w:t>й(</w:t>
      </w:r>
      <w:proofErr w:type="spellStart"/>
      <w:proofErr w:type="gramEnd"/>
      <w:r w:rsidRPr="006D02CD">
        <w:rPr>
          <w:rFonts w:ascii="Courier New" w:eastAsia="Times New Roman" w:hAnsi="Courier New" w:cs="Courier New"/>
          <w:sz w:val="20"/>
          <w:szCs w:val="20"/>
          <w:lang w:eastAsia="ru-RU"/>
        </w:rPr>
        <w:t>ая</w:t>
      </w:r>
      <w:proofErr w:type="spellEnd"/>
      <w:r w:rsidRPr="006D02CD">
        <w:rPr>
          <w:rFonts w:ascii="Courier New" w:eastAsia="Times New Roman" w:hAnsi="Courier New" w:cs="Courier New"/>
          <w:sz w:val="20"/>
          <w:szCs w:val="20"/>
          <w:lang w:eastAsia="ru-RU"/>
        </w:rPr>
        <w:t xml:space="preserve">, </w:t>
      </w:r>
      <w:proofErr w:type="spellStart"/>
      <w:r w:rsidRPr="006D02CD">
        <w:rPr>
          <w:rFonts w:ascii="Courier New" w:eastAsia="Times New Roman" w:hAnsi="Courier New" w:cs="Courier New"/>
          <w:sz w:val="20"/>
          <w:szCs w:val="20"/>
          <w:lang w:eastAsia="ru-RU"/>
        </w:rPr>
        <w:t>ое</w:t>
      </w:r>
      <w:proofErr w:type="spellEnd"/>
      <w:r w:rsidRPr="006D02CD">
        <w:rPr>
          <w:rFonts w:ascii="Courier New" w:eastAsia="Times New Roman" w:hAnsi="Courier New" w:cs="Courier New"/>
          <w:sz w:val="20"/>
          <w:szCs w:val="20"/>
          <w:lang w:eastAsia="ru-RU"/>
        </w:rPr>
        <w:t>)   в  дальнейшем  заявителем,  с  другой  стороны,  вместе</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proofErr w:type="gramStart"/>
      <w:r w:rsidRPr="006D02CD">
        <w:rPr>
          <w:rFonts w:ascii="Courier New" w:eastAsia="Times New Roman" w:hAnsi="Courier New" w:cs="Courier New"/>
          <w:sz w:val="20"/>
          <w:szCs w:val="20"/>
          <w:lang w:eastAsia="ru-RU"/>
        </w:rPr>
        <w:lastRenderedPageBreak/>
        <w:t>именуемые</w:t>
      </w:r>
      <w:proofErr w:type="gramEnd"/>
      <w:r w:rsidRPr="006D02CD">
        <w:rPr>
          <w:rFonts w:ascii="Courier New" w:eastAsia="Times New Roman" w:hAnsi="Courier New" w:cs="Courier New"/>
          <w:sz w:val="20"/>
          <w:szCs w:val="20"/>
          <w:lang w:eastAsia="ru-RU"/>
        </w:rPr>
        <w:t xml:space="preserve"> Сторонами, заключили настоящий договор о нижеследующем:</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jc w:val="center"/>
        <w:outlineLvl w:val="2"/>
        <w:rPr>
          <w:rFonts w:ascii="Times New Roman" w:eastAsia="Times New Roman" w:hAnsi="Times New Roman" w:cs="Times New Roman"/>
          <w:sz w:val="24"/>
          <w:szCs w:val="24"/>
          <w:lang w:eastAsia="ru-RU"/>
        </w:rPr>
      </w:pPr>
      <w:bookmarkStart w:id="151" w:name="Par1747"/>
      <w:bookmarkEnd w:id="151"/>
      <w:r w:rsidRPr="006D02CD">
        <w:rPr>
          <w:rFonts w:ascii="Times New Roman" w:eastAsia="Times New Roman" w:hAnsi="Times New Roman" w:cs="Times New Roman"/>
          <w:sz w:val="24"/>
          <w:szCs w:val="24"/>
          <w:lang w:eastAsia="ru-RU"/>
        </w:rPr>
        <w:t>I. Предмет договора</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1.  По  настоящему  договору  сетевая  организация  принимает  на  себя</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обязательства     по     осуществлению    технологического    присоединения</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proofErr w:type="spellStart"/>
      <w:proofErr w:type="gramStart"/>
      <w:r w:rsidRPr="006D02CD">
        <w:rPr>
          <w:rFonts w:ascii="Courier New" w:eastAsia="Times New Roman" w:hAnsi="Courier New" w:cs="Courier New"/>
          <w:sz w:val="20"/>
          <w:szCs w:val="20"/>
          <w:lang w:eastAsia="ru-RU"/>
        </w:rPr>
        <w:t>энергопринимающих</w:t>
      </w:r>
      <w:proofErr w:type="spellEnd"/>
      <w:r w:rsidRPr="006D02CD">
        <w:rPr>
          <w:rFonts w:ascii="Courier New" w:eastAsia="Times New Roman" w:hAnsi="Courier New" w:cs="Courier New"/>
          <w:sz w:val="20"/>
          <w:szCs w:val="20"/>
          <w:lang w:eastAsia="ru-RU"/>
        </w:rPr>
        <w:t xml:space="preserve">    устройств    заявителя    (далее   -   технологическое</w:t>
      </w:r>
      <w:proofErr w:type="gram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присоединение) ____________________________________________________________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(наименование </w:t>
      </w:r>
      <w:proofErr w:type="spellStart"/>
      <w:r w:rsidRPr="006D02CD">
        <w:rPr>
          <w:rFonts w:ascii="Courier New" w:eastAsia="Times New Roman" w:hAnsi="Courier New" w:cs="Courier New"/>
          <w:sz w:val="20"/>
          <w:szCs w:val="20"/>
          <w:lang w:eastAsia="ru-RU"/>
        </w:rPr>
        <w:t>энергопринимающих</w:t>
      </w:r>
      <w:proofErr w:type="spellEnd"/>
      <w:r w:rsidRPr="006D02CD">
        <w:rPr>
          <w:rFonts w:ascii="Courier New" w:eastAsia="Times New Roman" w:hAnsi="Courier New" w:cs="Courier New"/>
          <w:sz w:val="20"/>
          <w:szCs w:val="20"/>
          <w:lang w:eastAsia="ru-RU"/>
        </w:rPr>
        <w:t xml:space="preserve"> устройств)</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в   том   числе  по   обеспечению   готовности   объектов   электросетевого</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хозяйства  (включая  их  проектирование,  строительство,  реконструкцию)  </w:t>
      </w:r>
      <w:proofErr w:type="gramStart"/>
      <w:r w:rsidRPr="006D02CD">
        <w:rPr>
          <w:rFonts w:ascii="Courier New" w:eastAsia="Times New Roman" w:hAnsi="Courier New" w:cs="Courier New"/>
          <w:sz w:val="20"/>
          <w:szCs w:val="20"/>
          <w:lang w:eastAsia="ru-RU"/>
        </w:rPr>
        <w:t>к</w:t>
      </w:r>
      <w:proofErr w:type="gram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присоединению   </w:t>
      </w:r>
      <w:proofErr w:type="spellStart"/>
      <w:r w:rsidRPr="006D02CD">
        <w:rPr>
          <w:rFonts w:ascii="Courier New" w:eastAsia="Times New Roman" w:hAnsi="Courier New" w:cs="Courier New"/>
          <w:sz w:val="20"/>
          <w:szCs w:val="20"/>
          <w:lang w:eastAsia="ru-RU"/>
        </w:rPr>
        <w:t>энергопринимающих</w:t>
      </w:r>
      <w:proofErr w:type="spellEnd"/>
      <w:r w:rsidRPr="006D02CD">
        <w:rPr>
          <w:rFonts w:ascii="Courier New" w:eastAsia="Times New Roman" w:hAnsi="Courier New" w:cs="Courier New"/>
          <w:sz w:val="20"/>
          <w:szCs w:val="20"/>
          <w:lang w:eastAsia="ru-RU"/>
        </w:rPr>
        <w:t xml:space="preserve">  устройств,  урегулированию  отношений  </w:t>
      </w:r>
      <w:proofErr w:type="gramStart"/>
      <w:r w:rsidRPr="006D02CD">
        <w:rPr>
          <w:rFonts w:ascii="Courier New" w:eastAsia="Times New Roman" w:hAnsi="Courier New" w:cs="Courier New"/>
          <w:sz w:val="20"/>
          <w:szCs w:val="20"/>
          <w:lang w:eastAsia="ru-RU"/>
        </w:rPr>
        <w:t>с</w:t>
      </w:r>
      <w:proofErr w:type="gram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третьими  лицами в случае необходимости строительства (модернизации) такими</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лицами     принадлежащих     им    объектов    электросетевого    хозяйства</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w:t>
      </w:r>
      <w:proofErr w:type="spellStart"/>
      <w:r w:rsidRPr="006D02CD">
        <w:rPr>
          <w:rFonts w:ascii="Courier New" w:eastAsia="Times New Roman" w:hAnsi="Courier New" w:cs="Courier New"/>
          <w:sz w:val="20"/>
          <w:szCs w:val="20"/>
          <w:lang w:eastAsia="ru-RU"/>
        </w:rPr>
        <w:t>энергопринимающих</w:t>
      </w:r>
      <w:proofErr w:type="spellEnd"/>
      <w:r w:rsidRPr="006D02CD">
        <w:rPr>
          <w:rFonts w:ascii="Courier New" w:eastAsia="Times New Roman" w:hAnsi="Courier New" w:cs="Courier New"/>
          <w:sz w:val="20"/>
          <w:szCs w:val="20"/>
          <w:lang w:eastAsia="ru-RU"/>
        </w:rPr>
        <w:t xml:space="preserve">   устройств,   объектов   электроэнергетики),  с  учетом</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следующих характеристик:</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максимальная мощность присоединяемых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________ (кВт);</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категория надежности _______;</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класс напряжения электрических сетей, к которым осуществляется присоединение _____ (</w:t>
      </w:r>
      <w:proofErr w:type="spellStart"/>
      <w:r w:rsidRPr="006D02CD">
        <w:rPr>
          <w:rFonts w:ascii="Times New Roman" w:eastAsia="Times New Roman" w:hAnsi="Times New Roman" w:cs="Times New Roman"/>
          <w:sz w:val="24"/>
          <w:szCs w:val="24"/>
          <w:lang w:eastAsia="ru-RU"/>
        </w:rPr>
        <w:t>кВ</w:t>
      </w:r>
      <w:proofErr w:type="spellEnd"/>
      <w:r w:rsidRPr="006D02CD">
        <w:rPr>
          <w:rFonts w:ascii="Times New Roman" w:eastAsia="Times New Roman" w:hAnsi="Times New Roman" w:cs="Times New Roman"/>
          <w:sz w:val="24"/>
          <w:szCs w:val="24"/>
          <w:lang w:eastAsia="ru-RU"/>
        </w:rPr>
        <w:t>);</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максимальная мощность ранее присоединенных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w:t>
      </w:r>
      <w:proofErr w:type="gramStart"/>
      <w:r w:rsidRPr="006D02CD">
        <w:rPr>
          <w:rFonts w:ascii="Times New Roman" w:eastAsia="Times New Roman" w:hAnsi="Times New Roman" w:cs="Times New Roman"/>
          <w:sz w:val="24"/>
          <w:szCs w:val="24"/>
          <w:lang w:eastAsia="ru-RU"/>
        </w:rPr>
        <w:t>ств ___________ кВт</w:t>
      </w:r>
      <w:proofErr w:type="gramEnd"/>
      <w:r w:rsidRPr="006D02CD">
        <w:rPr>
          <w:rFonts w:ascii="Times New Roman" w:eastAsia="Times New Roman" w:hAnsi="Times New Roman" w:cs="Times New Roman"/>
          <w:sz w:val="24"/>
          <w:szCs w:val="24"/>
          <w:lang w:eastAsia="ru-RU"/>
        </w:rPr>
        <w:t xml:space="preserve"> </w:t>
      </w:r>
      <w:hyperlink r:id="rId643" w:anchor="Par1888" w:history="1">
        <w:r w:rsidRPr="006D02CD">
          <w:rPr>
            <w:rFonts w:ascii="Times New Roman" w:eastAsia="Times New Roman" w:hAnsi="Times New Roman" w:cs="Times New Roman"/>
            <w:color w:val="0000FF"/>
            <w:sz w:val="24"/>
            <w:szCs w:val="24"/>
            <w:lang w:eastAsia="ru-RU"/>
          </w:rPr>
          <w:t>&lt;1&gt;</w:t>
        </w:r>
      </w:hyperlink>
      <w:r w:rsidRPr="006D02CD">
        <w:rPr>
          <w:rFonts w:ascii="Times New Roman" w:eastAsia="Times New Roman" w:hAnsi="Times New Roman" w:cs="Times New Roman"/>
          <w:sz w:val="24"/>
          <w:szCs w:val="24"/>
          <w:lang w:eastAsia="ru-RU"/>
        </w:rPr>
        <w:t>.</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Заявитель обязуется оплатить расходы на технологическое присоединение в соответствии с условиями настоящего договора.</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2. Технологическое присоединение необходимо для электроснабжения</w:t>
      </w:r>
      <w:proofErr w:type="gramStart"/>
      <w:r w:rsidRPr="006D02CD">
        <w:rPr>
          <w:rFonts w:ascii="Courier New" w:eastAsia="Times New Roman" w:hAnsi="Courier New" w:cs="Courier New"/>
          <w:sz w:val="20"/>
          <w:szCs w:val="20"/>
          <w:lang w:eastAsia="ru-RU"/>
        </w:rPr>
        <w:t xml:space="preserve"> ______</w:t>
      </w:r>
      <w:proofErr w:type="gram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(наименование объектов заявителя)</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proofErr w:type="gramStart"/>
      <w:r w:rsidRPr="006D02CD">
        <w:rPr>
          <w:rFonts w:ascii="Courier New" w:eastAsia="Times New Roman" w:hAnsi="Courier New" w:cs="Courier New"/>
          <w:sz w:val="20"/>
          <w:szCs w:val="20"/>
          <w:lang w:eastAsia="ru-RU"/>
        </w:rPr>
        <w:t>расположенных</w:t>
      </w:r>
      <w:proofErr w:type="gramEnd"/>
      <w:r w:rsidRPr="006D02CD">
        <w:rPr>
          <w:rFonts w:ascii="Courier New" w:eastAsia="Times New Roman" w:hAnsi="Courier New" w:cs="Courier New"/>
          <w:sz w:val="20"/>
          <w:szCs w:val="20"/>
          <w:lang w:eastAsia="ru-RU"/>
        </w:rPr>
        <w:t xml:space="preserve"> (которые будут располагаться) 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(место нахождения объектов заявителя)</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3. Точк</w:t>
      </w:r>
      <w:proofErr w:type="gramStart"/>
      <w:r w:rsidRPr="006D02CD">
        <w:rPr>
          <w:rFonts w:ascii="Times New Roman" w:eastAsia="Times New Roman" w:hAnsi="Times New Roman" w:cs="Times New Roman"/>
          <w:sz w:val="24"/>
          <w:szCs w:val="24"/>
          <w:lang w:eastAsia="ru-RU"/>
        </w:rPr>
        <w:t>а(</w:t>
      </w:r>
      <w:proofErr w:type="gramEnd"/>
      <w:r w:rsidRPr="006D02CD">
        <w:rPr>
          <w:rFonts w:ascii="Times New Roman" w:eastAsia="Times New Roman" w:hAnsi="Times New Roman" w:cs="Times New Roman"/>
          <w:sz w:val="24"/>
          <w:szCs w:val="24"/>
          <w:lang w:eastAsia="ru-RU"/>
        </w:rPr>
        <w:t>и) присоединения указана(ы) в технических условиях для присоединения к электрическим сетям (далее - технические условия) и располагается(</w:t>
      </w:r>
      <w:proofErr w:type="spellStart"/>
      <w:r w:rsidRPr="006D02CD">
        <w:rPr>
          <w:rFonts w:ascii="Times New Roman" w:eastAsia="Times New Roman" w:hAnsi="Times New Roman" w:cs="Times New Roman"/>
          <w:sz w:val="24"/>
          <w:szCs w:val="24"/>
          <w:lang w:eastAsia="ru-RU"/>
        </w:rPr>
        <w:t>ются</w:t>
      </w:r>
      <w:proofErr w:type="spellEnd"/>
      <w:r w:rsidRPr="006D02CD">
        <w:rPr>
          <w:rFonts w:ascii="Times New Roman" w:eastAsia="Times New Roman" w:hAnsi="Times New Roman" w:cs="Times New Roman"/>
          <w:sz w:val="24"/>
          <w:szCs w:val="24"/>
          <w:lang w:eastAsia="ru-RU"/>
        </w:rPr>
        <w:t xml:space="preserve">) на расстоянии ______ метров </w:t>
      </w:r>
      <w:hyperlink r:id="rId644" w:anchor="Par1889" w:history="1">
        <w:r w:rsidRPr="006D02CD">
          <w:rPr>
            <w:rFonts w:ascii="Times New Roman" w:eastAsia="Times New Roman" w:hAnsi="Times New Roman" w:cs="Times New Roman"/>
            <w:color w:val="0000FF"/>
            <w:sz w:val="24"/>
            <w:szCs w:val="24"/>
            <w:lang w:eastAsia="ru-RU"/>
          </w:rPr>
          <w:t>&lt;2&gt;</w:t>
        </w:r>
      </w:hyperlink>
      <w:r w:rsidRPr="006D02CD">
        <w:rPr>
          <w:rFonts w:ascii="Times New Roman" w:eastAsia="Times New Roman" w:hAnsi="Times New Roman" w:cs="Times New Roman"/>
          <w:sz w:val="24"/>
          <w:szCs w:val="24"/>
          <w:lang w:eastAsia="ru-RU"/>
        </w:rPr>
        <w:t xml:space="preserve"> от границы участка заявителя, на котором располагаются (будут располагаться) присоединяемые объекты заявителя.</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4. Технические условия являются неотъемлемой частью настоящего договора и приведены в </w:t>
      </w:r>
      <w:hyperlink r:id="rId645" w:anchor="Par1906" w:history="1">
        <w:r w:rsidRPr="006D02CD">
          <w:rPr>
            <w:rFonts w:ascii="Times New Roman" w:eastAsia="Times New Roman" w:hAnsi="Times New Roman" w:cs="Times New Roman"/>
            <w:color w:val="0000FF"/>
            <w:sz w:val="24"/>
            <w:szCs w:val="24"/>
            <w:lang w:eastAsia="ru-RU"/>
          </w:rPr>
          <w:t>приложении</w:t>
        </w:r>
      </w:hyperlink>
      <w:r w:rsidRPr="006D02CD">
        <w:rPr>
          <w:rFonts w:ascii="Times New Roman" w:eastAsia="Times New Roman" w:hAnsi="Times New Roman" w:cs="Times New Roman"/>
          <w:sz w:val="24"/>
          <w:szCs w:val="24"/>
          <w:lang w:eastAsia="ru-RU"/>
        </w:rPr>
        <w:t>.</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Срок действия технических условий составляет _________ го</w:t>
      </w:r>
      <w:proofErr w:type="gramStart"/>
      <w:r w:rsidRPr="006D02CD">
        <w:rPr>
          <w:rFonts w:ascii="Times New Roman" w:eastAsia="Times New Roman" w:hAnsi="Times New Roman" w:cs="Times New Roman"/>
          <w:sz w:val="24"/>
          <w:szCs w:val="24"/>
          <w:lang w:eastAsia="ru-RU"/>
        </w:rPr>
        <w:t>д(</w:t>
      </w:r>
      <w:proofErr w:type="gramEnd"/>
      <w:r w:rsidRPr="006D02CD">
        <w:rPr>
          <w:rFonts w:ascii="Times New Roman" w:eastAsia="Times New Roman" w:hAnsi="Times New Roman" w:cs="Times New Roman"/>
          <w:sz w:val="24"/>
          <w:szCs w:val="24"/>
          <w:lang w:eastAsia="ru-RU"/>
        </w:rPr>
        <w:t xml:space="preserve">а) </w:t>
      </w:r>
      <w:hyperlink r:id="rId646" w:anchor="Par1890" w:history="1">
        <w:r w:rsidRPr="006D02CD">
          <w:rPr>
            <w:rFonts w:ascii="Times New Roman" w:eastAsia="Times New Roman" w:hAnsi="Times New Roman" w:cs="Times New Roman"/>
            <w:color w:val="0000FF"/>
            <w:sz w:val="24"/>
            <w:szCs w:val="24"/>
            <w:lang w:eastAsia="ru-RU"/>
          </w:rPr>
          <w:t>&lt;3&gt;</w:t>
        </w:r>
      </w:hyperlink>
      <w:r w:rsidRPr="006D02CD">
        <w:rPr>
          <w:rFonts w:ascii="Times New Roman" w:eastAsia="Times New Roman" w:hAnsi="Times New Roman" w:cs="Times New Roman"/>
          <w:sz w:val="24"/>
          <w:szCs w:val="24"/>
          <w:lang w:eastAsia="ru-RU"/>
        </w:rPr>
        <w:t xml:space="preserve"> со дня заключения настоящего договора.</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152" w:name="Par1776"/>
      <w:bookmarkEnd w:id="152"/>
      <w:r w:rsidRPr="006D02CD">
        <w:rPr>
          <w:rFonts w:ascii="Times New Roman" w:eastAsia="Times New Roman" w:hAnsi="Times New Roman" w:cs="Times New Roman"/>
          <w:sz w:val="24"/>
          <w:szCs w:val="24"/>
          <w:lang w:eastAsia="ru-RU"/>
        </w:rPr>
        <w:t xml:space="preserve">5. Срок выполнения мероприятий по технологическому присоединению составляет __________________ </w:t>
      </w:r>
      <w:hyperlink r:id="rId647" w:anchor="Par1891" w:history="1">
        <w:r w:rsidRPr="006D02CD">
          <w:rPr>
            <w:rFonts w:ascii="Times New Roman" w:eastAsia="Times New Roman" w:hAnsi="Times New Roman" w:cs="Times New Roman"/>
            <w:color w:val="0000FF"/>
            <w:sz w:val="24"/>
            <w:szCs w:val="24"/>
            <w:lang w:eastAsia="ru-RU"/>
          </w:rPr>
          <w:t>&lt;4&gt;</w:t>
        </w:r>
      </w:hyperlink>
      <w:r w:rsidRPr="006D02CD">
        <w:rPr>
          <w:rFonts w:ascii="Times New Roman" w:eastAsia="Times New Roman" w:hAnsi="Times New Roman" w:cs="Times New Roman"/>
          <w:sz w:val="24"/>
          <w:szCs w:val="24"/>
          <w:lang w:eastAsia="ru-RU"/>
        </w:rPr>
        <w:t xml:space="preserve"> со дня заключения настоящего договора.</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jc w:val="center"/>
        <w:outlineLvl w:val="2"/>
        <w:rPr>
          <w:rFonts w:ascii="Times New Roman" w:eastAsia="Times New Roman" w:hAnsi="Times New Roman" w:cs="Times New Roman"/>
          <w:sz w:val="24"/>
          <w:szCs w:val="24"/>
          <w:lang w:eastAsia="ru-RU"/>
        </w:rPr>
      </w:pPr>
      <w:bookmarkStart w:id="153" w:name="Par1778"/>
      <w:bookmarkEnd w:id="153"/>
      <w:r w:rsidRPr="006D02CD">
        <w:rPr>
          <w:rFonts w:ascii="Times New Roman" w:eastAsia="Times New Roman" w:hAnsi="Times New Roman" w:cs="Times New Roman"/>
          <w:sz w:val="24"/>
          <w:szCs w:val="24"/>
          <w:lang w:eastAsia="ru-RU"/>
        </w:rPr>
        <w:t>II. Обязанности Сторон</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6. Сетевая организация обязуется:</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надлежащим образом исполнить обязательства по настоящему договору, в том числе по выполнению возложенных на сетевую организацию мероприятий по технологическому присоединению (включая урегулирование отношений с иными лицами) до границ участка, на котором расположены присоединяемые </w:t>
      </w:r>
      <w:proofErr w:type="spellStart"/>
      <w:r w:rsidRPr="006D02CD">
        <w:rPr>
          <w:rFonts w:ascii="Times New Roman" w:eastAsia="Times New Roman" w:hAnsi="Times New Roman" w:cs="Times New Roman"/>
          <w:sz w:val="24"/>
          <w:szCs w:val="24"/>
          <w:lang w:eastAsia="ru-RU"/>
        </w:rPr>
        <w:t>энергопринимающие</w:t>
      </w:r>
      <w:proofErr w:type="spellEnd"/>
      <w:r w:rsidRPr="006D02CD">
        <w:rPr>
          <w:rFonts w:ascii="Times New Roman" w:eastAsia="Times New Roman" w:hAnsi="Times New Roman" w:cs="Times New Roman"/>
          <w:sz w:val="24"/>
          <w:szCs w:val="24"/>
          <w:lang w:eastAsia="ru-RU"/>
        </w:rPr>
        <w:t xml:space="preserve"> устройства заявителя, указанные в технических условиях;</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154" w:name="Par1782"/>
      <w:bookmarkEnd w:id="154"/>
      <w:r w:rsidRPr="006D02CD">
        <w:rPr>
          <w:rFonts w:ascii="Times New Roman" w:eastAsia="Times New Roman" w:hAnsi="Times New Roman" w:cs="Times New Roman"/>
          <w:sz w:val="24"/>
          <w:szCs w:val="24"/>
          <w:lang w:eastAsia="ru-RU"/>
        </w:rPr>
        <w:t xml:space="preserve">в течение ____ рабочих дней со дня уведомления заявителем сетевой организации о выполнении им технических условий осуществить проверку выполнения технических условий заявителем, провести с участием заявителя осмотр (обследование) присоединяемых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заявителя;</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 xml:space="preserve">не позднее ________ рабочих дней со дня проведения осмотра (обследования), </w:t>
      </w:r>
      <w:r w:rsidRPr="006D02CD">
        <w:rPr>
          <w:rFonts w:ascii="Times New Roman" w:eastAsia="Times New Roman" w:hAnsi="Times New Roman" w:cs="Times New Roman"/>
          <w:sz w:val="24"/>
          <w:szCs w:val="24"/>
          <w:lang w:eastAsia="ru-RU"/>
        </w:rPr>
        <w:lastRenderedPageBreak/>
        <w:t xml:space="preserve">указанного в </w:t>
      </w:r>
      <w:hyperlink r:id="rId648" w:anchor="Par1782" w:history="1">
        <w:r w:rsidRPr="006D02CD">
          <w:rPr>
            <w:rFonts w:ascii="Times New Roman" w:eastAsia="Times New Roman" w:hAnsi="Times New Roman" w:cs="Times New Roman"/>
            <w:color w:val="0000FF"/>
            <w:sz w:val="24"/>
            <w:szCs w:val="24"/>
            <w:lang w:eastAsia="ru-RU"/>
          </w:rPr>
          <w:t>абзаце третьем настоящего пункта</w:t>
        </w:r>
      </w:hyperlink>
      <w:r w:rsidRPr="006D02CD">
        <w:rPr>
          <w:rFonts w:ascii="Times New Roman" w:eastAsia="Times New Roman" w:hAnsi="Times New Roman" w:cs="Times New Roman"/>
          <w:sz w:val="24"/>
          <w:szCs w:val="24"/>
          <w:lang w:eastAsia="ru-RU"/>
        </w:rPr>
        <w:t xml:space="preserve">, с соблюдением срока, установленного </w:t>
      </w:r>
      <w:hyperlink r:id="rId649" w:anchor="Par1776" w:history="1">
        <w:r w:rsidRPr="006D02CD">
          <w:rPr>
            <w:rFonts w:ascii="Times New Roman" w:eastAsia="Times New Roman" w:hAnsi="Times New Roman" w:cs="Times New Roman"/>
            <w:color w:val="0000FF"/>
            <w:sz w:val="24"/>
            <w:szCs w:val="24"/>
            <w:lang w:eastAsia="ru-RU"/>
          </w:rPr>
          <w:t>пунктом 5</w:t>
        </w:r>
      </w:hyperlink>
      <w:r w:rsidRPr="006D02CD">
        <w:rPr>
          <w:rFonts w:ascii="Times New Roman" w:eastAsia="Times New Roman" w:hAnsi="Times New Roman" w:cs="Times New Roman"/>
          <w:sz w:val="24"/>
          <w:szCs w:val="24"/>
          <w:lang w:eastAsia="ru-RU"/>
        </w:rPr>
        <w:t xml:space="preserve"> настоящего договора, осуществить фактическое присоединение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заявителя к электрическим сетям, фактический прием (подачу) напряжения и мощности, составить при участии заявителя акт разграничения балансовой принадлежности электрических сетей, акт разграничения эксплуатационной ответственности, акт об осуществлении технологического присоединения и направить их</w:t>
      </w:r>
      <w:proofErr w:type="gramEnd"/>
      <w:r w:rsidRPr="006D02CD">
        <w:rPr>
          <w:rFonts w:ascii="Times New Roman" w:eastAsia="Times New Roman" w:hAnsi="Times New Roman" w:cs="Times New Roman"/>
          <w:sz w:val="24"/>
          <w:szCs w:val="24"/>
          <w:lang w:eastAsia="ru-RU"/>
        </w:rPr>
        <w:t xml:space="preserve"> заявителю.</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7. Сетевая организация при невыполнении заявителем технических условий в согласованный срок и наличии на дату </w:t>
      </w:r>
      <w:proofErr w:type="gramStart"/>
      <w:r w:rsidRPr="006D02CD">
        <w:rPr>
          <w:rFonts w:ascii="Times New Roman" w:eastAsia="Times New Roman" w:hAnsi="Times New Roman" w:cs="Times New Roman"/>
          <w:sz w:val="24"/>
          <w:szCs w:val="24"/>
          <w:lang w:eastAsia="ru-RU"/>
        </w:rPr>
        <w:t>окончания срока их действия технической возможности технологического присоединения</w:t>
      </w:r>
      <w:proofErr w:type="gramEnd"/>
      <w:r w:rsidRPr="006D02CD">
        <w:rPr>
          <w:rFonts w:ascii="Times New Roman" w:eastAsia="Times New Roman" w:hAnsi="Times New Roman" w:cs="Times New Roman"/>
          <w:sz w:val="24"/>
          <w:szCs w:val="24"/>
          <w:lang w:eastAsia="ru-RU"/>
        </w:rPr>
        <w:t xml:space="preserve"> вправе по обращению заявителя продлить срок действия технических условий. При этом дополнительная плата не взимается.</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8. Заявитель обязуется:</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 xml:space="preserve">надлежащим образом исполнить обязательства по настоящему договору, в том числе по выполнению возложенных на заявителя мероприятий по технологическому присоединению в пределах границ участка, на котором расположены присоединяемые </w:t>
      </w:r>
      <w:proofErr w:type="spellStart"/>
      <w:r w:rsidRPr="006D02CD">
        <w:rPr>
          <w:rFonts w:ascii="Times New Roman" w:eastAsia="Times New Roman" w:hAnsi="Times New Roman" w:cs="Times New Roman"/>
          <w:sz w:val="24"/>
          <w:szCs w:val="24"/>
          <w:lang w:eastAsia="ru-RU"/>
        </w:rPr>
        <w:t>энергопринимающие</w:t>
      </w:r>
      <w:proofErr w:type="spellEnd"/>
      <w:r w:rsidRPr="006D02CD">
        <w:rPr>
          <w:rFonts w:ascii="Times New Roman" w:eastAsia="Times New Roman" w:hAnsi="Times New Roman" w:cs="Times New Roman"/>
          <w:sz w:val="24"/>
          <w:szCs w:val="24"/>
          <w:lang w:eastAsia="ru-RU"/>
        </w:rPr>
        <w:t xml:space="preserve"> устройства заявителя, указанные в технических условиях;</w:t>
      </w:r>
      <w:proofErr w:type="gramEnd"/>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после выполнения мероприятий по технологическому присоединению в пределах границ участка заявителя, предусмотренных техническими условиями, уведомить сетевую организацию о выполнении технических условий;</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принять участие в осмотре (обследовании) присоединяемых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сетевой организацией;</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 xml:space="preserve">после осуществления сетевой организацией фактического присоединения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заявителя к электрическим сетям, фактического приема (подачи) напряжения и мощности подписать акт разграничения балансовой принадлежности электрических сетей, акт разграничения эксплуатационной ответственности, акт об осуществлении технологического присоединения либо представить мотивированный отказ от подписания в течение _______ рабочих дней со дня получения указанных актов от сетевой организации;</w:t>
      </w:r>
      <w:proofErr w:type="gramEnd"/>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надлежащим образом исполнять указанные в </w:t>
      </w:r>
      <w:hyperlink r:id="rId650" w:anchor="Par1794" w:history="1">
        <w:r w:rsidRPr="006D02CD">
          <w:rPr>
            <w:rFonts w:ascii="Times New Roman" w:eastAsia="Times New Roman" w:hAnsi="Times New Roman" w:cs="Times New Roman"/>
            <w:color w:val="0000FF"/>
            <w:sz w:val="24"/>
            <w:szCs w:val="24"/>
            <w:lang w:eastAsia="ru-RU"/>
          </w:rPr>
          <w:t>разделе III</w:t>
        </w:r>
      </w:hyperlink>
      <w:r w:rsidRPr="006D02CD">
        <w:rPr>
          <w:rFonts w:ascii="Times New Roman" w:eastAsia="Times New Roman" w:hAnsi="Times New Roman" w:cs="Times New Roman"/>
          <w:sz w:val="24"/>
          <w:szCs w:val="24"/>
          <w:lang w:eastAsia="ru-RU"/>
        </w:rPr>
        <w:t xml:space="preserve"> настоящего договора обязательства по оплате расходов на технологическое присоединение;</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уведомить сетевую организацию о направлении заявок в иные сетевые организации при технологическом присоединении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в отношении которых применяется категория надежности электроснабжения, предусматривающая использование 2 и более источников электроснабжения.</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9. Заявитель вправе при невыполнении им технических условий в согласованный срок и наличии на дату </w:t>
      </w:r>
      <w:proofErr w:type="gramStart"/>
      <w:r w:rsidRPr="006D02CD">
        <w:rPr>
          <w:rFonts w:ascii="Times New Roman" w:eastAsia="Times New Roman" w:hAnsi="Times New Roman" w:cs="Times New Roman"/>
          <w:sz w:val="24"/>
          <w:szCs w:val="24"/>
          <w:lang w:eastAsia="ru-RU"/>
        </w:rPr>
        <w:t>окончания срока их действия технической возможности технологического присоединения</w:t>
      </w:r>
      <w:proofErr w:type="gramEnd"/>
      <w:r w:rsidRPr="006D02CD">
        <w:rPr>
          <w:rFonts w:ascii="Times New Roman" w:eastAsia="Times New Roman" w:hAnsi="Times New Roman" w:cs="Times New Roman"/>
          <w:sz w:val="24"/>
          <w:szCs w:val="24"/>
          <w:lang w:eastAsia="ru-RU"/>
        </w:rPr>
        <w:t xml:space="preserve"> обратиться в сетевую организацию с просьбой о продлении срока действия технических условий.</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jc w:val="center"/>
        <w:outlineLvl w:val="2"/>
        <w:rPr>
          <w:rFonts w:ascii="Times New Roman" w:eastAsia="Times New Roman" w:hAnsi="Times New Roman" w:cs="Times New Roman"/>
          <w:sz w:val="24"/>
          <w:szCs w:val="24"/>
          <w:lang w:eastAsia="ru-RU"/>
        </w:rPr>
      </w:pPr>
      <w:bookmarkStart w:id="155" w:name="Par1794"/>
      <w:bookmarkEnd w:id="155"/>
      <w:r w:rsidRPr="006D02CD">
        <w:rPr>
          <w:rFonts w:ascii="Times New Roman" w:eastAsia="Times New Roman" w:hAnsi="Times New Roman" w:cs="Times New Roman"/>
          <w:sz w:val="24"/>
          <w:szCs w:val="24"/>
          <w:lang w:eastAsia="ru-RU"/>
        </w:rPr>
        <w:t>III. Плата за технологическое присоединение</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и порядок расчетов</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10.  Размер  платы  за  технологическое  присоединение  определяется  </w:t>
      </w:r>
      <w:proofErr w:type="gramStart"/>
      <w:r w:rsidRPr="006D02CD">
        <w:rPr>
          <w:rFonts w:ascii="Courier New" w:eastAsia="Times New Roman" w:hAnsi="Courier New" w:cs="Courier New"/>
          <w:sz w:val="20"/>
          <w:szCs w:val="20"/>
          <w:lang w:eastAsia="ru-RU"/>
        </w:rPr>
        <w:t>в</w:t>
      </w:r>
      <w:proofErr w:type="gram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proofErr w:type="gramStart"/>
      <w:r w:rsidRPr="006D02CD">
        <w:rPr>
          <w:rFonts w:ascii="Courier New" w:eastAsia="Times New Roman" w:hAnsi="Courier New" w:cs="Courier New"/>
          <w:sz w:val="20"/>
          <w:szCs w:val="20"/>
          <w:lang w:eastAsia="ru-RU"/>
        </w:rPr>
        <w:t>соответствии</w:t>
      </w:r>
      <w:proofErr w:type="gramEnd"/>
      <w:r w:rsidRPr="006D02CD">
        <w:rPr>
          <w:rFonts w:ascii="Courier New" w:eastAsia="Times New Roman" w:hAnsi="Courier New" w:cs="Courier New"/>
          <w:sz w:val="20"/>
          <w:szCs w:val="20"/>
          <w:lang w:eastAsia="ru-RU"/>
        </w:rPr>
        <w:t xml:space="preserve"> с решением 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w:t>
      </w:r>
      <w:proofErr w:type="gramStart"/>
      <w:r w:rsidRPr="006D02CD">
        <w:rPr>
          <w:rFonts w:ascii="Courier New" w:eastAsia="Times New Roman" w:hAnsi="Courier New" w:cs="Courier New"/>
          <w:sz w:val="20"/>
          <w:szCs w:val="20"/>
          <w:lang w:eastAsia="ru-RU"/>
        </w:rPr>
        <w:t>(наименование органа исполнительной власти</w:t>
      </w:r>
      <w:proofErr w:type="gram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в области государственного регулирования тарифов)</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от _____________ N ________ и составляет ___________ рублей _____ копеек, </w:t>
      </w:r>
      <w:proofErr w:type="gramStart"/>
      <w:r w:rsidRPr="006D02CD">
        <w:rPr>
          <w:rFonts w:ascii="Courier New" w:eastAsia="Times New Roman" w:hAnsi="Courier New" w:cs="Courier New"/>
          <w:sz w:val="20"/>
          <w:szCs w:val="20"/>
          <w:lang w:eastAsia="ru-RU"/>
        </w:rPr>
        <w:t>в</w:t>
      </w:r>
      <w:proofErr w:type="gram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том числе НДС _________ рублей ________ копеек.</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11. Внесение платы за технологическое присоединение осуществляется заявителем в следующем порядке:</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15 процентов платы за технологическое присоединение вносятся в течение 15 дней со дня заключения настоящего договора;</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30 процентов платы за технологическое присоединение вносятся в течение 60 дней </w:t>
      </w:r>
      <w:r w:rsidRPr="006D02CD">
        <w:rPr>
          <w:rFonts w:ascii="Times New Roman" w:eastAsia="Times New Roman" w:hAnsi="Times New Roman" w:cs="Times New Roman"/>
          <w:sz w:val="24"/>
          <w:szCs w:val="24"/>
          <w:lang w:eastAsia="ru-RU"/>
        </w:rPr>
        <w:lastRenderedPageBreak/>
        <w:t>со дня заключения настоящего договора, но не позже дня фактического присоединения;</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45 процентов платы за технологическое присоединение вносятся в течение 15 дней со дня подписания Сторонами акта о выполнении заявителем технических условий, акта об осмотре приборов учета и согласовании расчетной схемы учета электрической энергии (мощности), а также акта о разграничении балансовой принадлежности электрических сетей и акта о разграничении эксплуатационной ответственности Сторон;</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10 процентов платы за технологическое присоединение вносятся в течение 15 дней со дня фактического присоединения.</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Заявитель, выразивший желание воспользоваться беспроцентной рассрочкой платежа за технологическое присоединение, вносит:</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5 процентов платы за технологическое присоединение в течение 15 дней со дня заключения настоящего договора;</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95 процентов платы за технологическое присоединение в течение 3 лет со дня подписания Сторонами акта об осуществлении технологического присоединения равными долями ежеквартально.</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12. Датой исполнения обязательства заявителя по оплате расходов на технологическое присоединение считается дата внесения денежных сре</w:t>
      </w:r>
      <w:proofErr w:type="gramStart"/>
      <w:r w:rsidRPr="006D02CD">
        <w:rPr>
          <w:rFonts w:ascii="Times New Roman" w:eastAsia="Times New Roman" w:hAnsi="Times New Roman" w:cs="Times New Roman"/>
          <w:sz w:val="24"/>
          <w:szCs w:val="24"/>
          <w:lang w:eastAsia="ru-RU"/>
        </w:rPr>
        <w:t>дств в к</w:t>
      </w:r>
      <w:proofErr w:type="gramEnd"/>
      <w:r w:rsidRPr="006D02CD">
        <w:rPr>
          <w:rFonts w:ascii="Times New Roman" w:eastAsia="Times New Roman" w:hAnsi="Times New Roman" w:cs="Times New Roman"/>
          <w:sz w:val="24"/>
          <w:szCs w:val="24"/>
          <w:lang w:eastAsia="ru-RU"/>
        </w:rPr>
        <w:t>ассу или на расчетный счет сетевой организации.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jc w:val="center"/>
        <w:outlineLvl w:val="2"/>
        <w:rPr>
          <w:rFonts w:ascii="Times New Roman" w:eastAsia="Times New Roman" w:hAnsi="Times New Roman" w:cs="Times New Roman"/>
          <w:sz w:val="24"/>
          <w:szCs w:val="24"/>
          <w:lang w:eastAsia="ru-RU"/>
        </w:rPr>
      </w:pPr>
      <w:bookmarkStart w:id="156" w:name="Par1814"/>
      <w:bookmarkEnd w:id="156"/>
      <w:r w:rsidRPr="006D02CD">
        <w:rPr>
          <w:rFonts w:ascii="Times New Roman" w:eastAsia="Times New Roman" w:hAnsi="Times New Roman" w:cs="Times New Roman"/>
          <w:sz w:val="24"/>
          <w:szCs w:val="24"/>
          <w:lang w:eastAsia="ru-RU"/>
        </w:rPr>
        <w:t xml:space="preserve">IV. Разграничение балансовой принадлежности </w:t>
      </w:r>
      <w:proofErr w:type="gramStart"/>
      <w:r w:rsidRPr="006D02CD">
        <w:rPr>
          <w:rFonts w:ascii="Times New Roman" w:eastAsia="Times New Roman" w:hAnsi="Times New Roman" w:cs="Times New Roman"/>
          <w:sz w:val="24"/>
          <w:szCs w:val="24"/>
          <w:lang w:eastAsia="ru-RU"/>
        </w:rPr>
        <w:t>электрических</w:t>
      </w:r>
      <w:proofErr w:type="gramEnd"/>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сетей и эксплуатационной ответственности Сторон</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13. Заявитель несет балансовую и эксплуатационную ответственность в границах своего участка, сетевая организация - до границ участка заявителя </w:t>
      </w:r>
      <w:hyperlink r:id="rId651" w:anchor="Par1892" w:history="1">
        <w:r w:rsidRPr="006D02CD">
          <w:rPr>
            <w:rFonts w:ascii="Times New Roman" w:eastAsia="Times New Roman" w:hAnsi="Times New Roman" w:cs="Times New Roman"/>
            <w:color w:val="0000FF"/>
            <w:sz w:val="24"/>
            <w:szCs w:val="24"/>
            <w:lang w:eastAsia="ru-RU"/>
          </w:rPr>
          <w:t>&lt;5&gt;</w:t>
        </w:r>
      </w:hyperlink>
      <w:r w:rsidRPr="006D02CD">
        <w:rPr>
          <w:rFonts w:ascii="Times New Roman" w:eastAsia="Times New Roman" w:hAnsi="Times New Roman" w:cs="Times New Roman"/>
          <w:sz w:val="24"/>
          <w:szCs w:val="24"/>
          <w:lang w:eastAsia="ru-RU"/>
        </w:rPr>
        <w:t>.</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ind w:firstLine="540"/>
        <w:jc w:val="both"/>
        <w:outlineLvl w:val="2"/>
        <w:rPr>
          <w:rFonts w:ascii="Times New Roman" w:eastAsia="Times New Roman" w:hAnsi="Times New Roman" w:cs="Times New Roman"/>
          <w:sz w:val="24"/>
          <w:szCs w:val="24"/>
          <w:lang w:eastAsia="ru-RU"/>
        </w:rPr>
      </w:pPr>
      <w:bookmarkStart w:id="157" w:name="Par1819"/>
      <w:bookmarkEnd w:id="157"/>
      <w:r w:rsidRPr="006D02CD">
        <w:rPr>
          <w:rFonts w:ascii="Times New Roman" w:eastAsia="Times New Roman" w:hAnsi="Times New Roman" w:cs="Times New Roman"/>
          <w:sz w:val="24"/>
          <w:szCs w:val="24"/>
          <w:lang w:eastAsia="ru-RU"/>
        </w:rPr>
        <w:t>V. Утратил силу.</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jc w:val="center"/>
        <w:outlineLvl w:val="2"/>
        <w:rPr>
          <w:rFonts w:ascii="Times New Roman" w:eastAsia="Times New Roman" w:hAnsi="Times New Roman" w:cs="Times New Roman"/>
          <w:sz w:val="24"/>
          <w:szCs w:val="24"/>
          <w:lang w:eastAsia="ru-RU"/>
        </w:rPr>
      </w:pPr>
      <w:bookmarkStart w:id="158" w:name="Par1821"/>
      <w:bookmarkEnd w:id="158"/>
      <w:r w:rsidRPr="006D02CD">
        <w:rPr>
          <w:rFonts w:ascii="Times New Roman" w:eastAsia="Times New Roman" w:hAnsi="Times New Roman" w:cs="Times New Roman"/>
          <w:sz w:val="24"/>
          <w:szCs w:val="24"/>
          <w:lang w:eastAsia="ru-RU"/>
        </w:rPr>
        <w:t>VI. Условия изменения, расторжения договора</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и ответственность Сторон</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20. Настоящий договор может быть изменен по письменному соглашению Сторон или в судебном порядке.</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21. </w:t>
      </w:r>
      <w:proofErr w:type="gramStart"/>
      <w:r w:rsidRPr="006D02CD">
        <w:rPr>
          <w:rFonts w:ascii="Times New Roman" w:eastAsia="Times New Roman" w:hAnsi="Times New Roman" w:cs="Times New Roman"/>
          <w:sz w:val="24"/>
          <w:szCs w:val="24"/>
          <w:lang w:eastAsia="ru-RU"/>
        </w:rPr>
        <w:t>Договор</w:t>
      </w:r>
      <w:proofErr w:type="gramEnd"/>
      <w:r w:rsidRPr="006D02CD">
        <w:rPr>
          <w:rFonts w:ascii="Times New Roman" w:eastAsia="Times New Roman" w:hAnsi="Times New Roman" w:cs="Times New Roman"/>
          <w:sz w:val="24"/>
          <w:szCs w:val="24"/>
          <w:lang w:eastAsia="ru-RU"/>
        </w:rPr>
        <w:t xml:space="preserve"> может быть расторгнут по требованию одной из Сторон по основаниям, предусмотренным Гражданским </w:t>
      </w:r>
      <w:hyperlink r:id="rId652" w:history="1">
        <w:r w:rsidRPr="006D02CD">
          <w:rPr>
            <w:rFonts w:ascii="Times New Roman" w:eastAsia="Times New Roman" w:hAnsi="Times New Roman" w:cs="Times New Roman"/>
            <w:color w:val="0000FF"/>
            <w:sz w:val="24"/>
            <w:szCs w:val="24"/>
            <w:lang w:eastAsia="ru-RU"/>
          </w:rPr>
          <w:t>кодексом</w:t>
        </w:r>
      </w:hyperlink>
      <w:r w:rsidRPr="006D02CD">
        <w:rPr>
          <w:rFonts w:ascii="Times New Roman" w:eastAsia="Times New Roman" w:hAnsi="Times New Roman" w:cs="Times New Roman"/>
          <w:sz w:val="24"/>
          <w:szCs w:val="24"/>
          <w:lang w:eastAsia="ru-RU"/>
        </w:rPr>
        <w:t xml:space="preserve"> Российской Федерации.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22. Заявитель вправе при нарушении сетевой организацией указанных в настоящем договоре сроков технологического присоединения в одностороннем порядке расторгнуть настоящий договор.</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23. </w:t>
      </w:r>
      <w:proofErr w:type="gramStart"/>
      <w:r w:rsidRPr="006D02CD">
        <w:rPr>
          <w:rFonts w:ascii="Times New Roman" w:eastAsia="Times New Roman" w:hAnsi="Times New Roman" w:cs="Times New Roman"/>
          <w:sz w:val="24"/>
          <w:szCs w:val="24"/>
          <w:lang w:eastAsia="ru-RU"/>
        </w:rPr>
        <w:t>В случае нарушения одной из Сторон сроков исполнения своих обязательств по настоящему договору такая Сторона в течение 10 рабочих дней со дня наступления просрочки уплачивает другой Стороне неустойку, рассчитанную как произведение 0,014 ставки рефинансирования Центрального банка Российской Федерации, установленной на дату заключения настоящего договора, и общего размера платы за технологическое присоединение по настоящему договору за каждый день просрочки.</w:t>
      </w:r>
      <w:proofErr w:type="gramEnd"/>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24.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25. Стороны освобождаются от ответственности за частичное или полное неисполнение обязательств по настоящему договору, если оно явилось следствием обстоятельств непреодолимой силы, возникших после подписания Сторонами настоящего договора и оказывающих непосредственное воздействие на выполнение Сторонами обязательств по настоящему договору.</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jc w:val="center"/>
        <w:outlineLvl w:val="2"/>
        <w:rPr>
          <w:rFonts w:ascii="Times New Roman" w:eastAsia="Times New Roman" w:hAnsi="Times New Roman" w:cs="Times New Roman"/>
          <w:sz w:val="24"/>
          <w:szCs w:val="24"/>
          <w:lang w:eastAsia="ru-RU"/>
        </w:rPr>
      </w:pPr>
      <w:bookmarkStart w:id="159" w:name="Par1831"/>
      <w:bookmarkEnd w:id="159"/>
      <w:r w:rsidRPr="006D02CD">
        <w:rPr>
          <w:rFonts w:ascii="Times New Roman" w:eastAsia="Times New Roman" w:hAnsi="Times New Roman" w:cs="Times New Roman"/>
          <w:sz w:val="24"/>
          <w:szCs w:val="24"/>
          <w:lang w:eastAsia="ru-RU"/>
        </w:rPr>
        <w:lastRenderedPageBreak/>
        <w:t>VII. Порядок разрешения споров</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26. Споры, которые могут возникнуть при исполнении, изменении, расторжении настоящего договора, Стороны разрешают в соответствии с законодательством Российской Федерации.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jc w:val="center"/>
        <w:outlineLvl w:val="2"/>
        <w:rPr>
          <w:rFonts w:ascii="Times New Roman" w:eastAsia="Times New Roman" w:hAnsi="Times New Roman" w:cs="Times New Roman"/>
          <w:sz w:val="24"/>
          <w:szCs w:val="24"/>
          <w:lang w:eastAsia="ru-RU"/>
        </w:rPr>
      </w:pPr>
      <w:bookmarkStart w:id="160" w:name="Par1835"/>
      <w:bookmarkEnd w:id="160"/>
      <w:r w:rsidRPr="006D02CD">
        <w:rPr>
          <w:rFonts w:ascii="Times New Roman" w:eastAsia="Times New Roman" w:hAnsi="Times New Roman" w:cs="Times New Roman"/>
          <w:sz w:val="24"/>
          <w:szCs w:val="24"/>
          <w:lang w:eastAsia="ru-RU"/>
        </w:rPr>
        <w:t>VIII. Заключительные положения</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27. Настоящий договор считается заключенным </w:t>
      </w:r>
      <w:proofErr w:type="gramStart"/>
      <w:r w:rsidRPr="006D02CD">
        <w:rPr>
          <w:rFonts w:ascii="Times New Roman" w:eastAsia="Times New Roman" w:hAnsi="Times New Roman" w:cs="Times New Roman"/>
          <w:sz w:val="24"/>
          <w:szCs w:val="24"/>
          <w:lang w:eastAsia="ru-RU"/>
        </w:rPr>
        <w:t>с даты поступления</w:t>
      </w:r>
      <w:proofErr w:type="gramEnd"/>
      <w:r w:rsidRPr="006D02CD">
        <w:rPr>
          <w:rFonts w:ascii="Times New Roman" w:eastAsia="Times New Roman" w:hAnsi="Times New Roman" w:cs="Times New Roman"/>
          <w:sz w:val="24"/>
          <w:szCs w:val="24"/>
          <w:lang w:eastAsia="ru-RU"/>
        </w:rPr>
        <w:t xml:space="preserve"> подписанного заявителем экземпляра настоящего договора в сетевую организацию.</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28. Настоящий договор составлен и подписан в двух экземплярах, по одному для каждой из Сторон.</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jc w:val="center"/>
        <w:outlineLvl w:val="2"/>
        <w:rPr>
          <w:rFonts w:ascii="Times New Roman" w:eastAsia="Times New Roman" w:hAnsi="Times New Roman" w:cs="Times New Roman"/>
          <w:sz w:val="24"/>
          <w:szCs w:val="24"/>
          <w:lang w:eastAsia="ru-RU"/>
        </w:rPr>
      </w:pPr>
      <w:bookmarkStart w:id="161" w:name="Par1840"/>
      <w:bookmarkEnd w:id="161"/>
      <w:r w:rsidRPr="006D02CD">
        <w:rPr>
          <w:rFonts w:ascii="Times New Roman" w:eastAsia="Times New Roman" w:hAnsi="Times New Roman" w:cs="Times New Roman"/>
          <w:sz w:val="24"/>
          <w:szCs w:val="24"/>
          <w:lang w:eastAsia="ru-RU"/>
        </w:rPr>
        <w:t>Реквизиты Сторон</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Сетевая организация:                     Заявитель:</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       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proofErr w:type="gramStart"/>
      <w:r w:rsidRPr="006D02CD">
        <w:rPr>
          <w:rFonts w:ascii="Courier New" w:eastAsia="Times New Roman" w:hAnsi="Courier New" w:cs="Courier New"/>
          <w:sz w:val="20"/>
          <w:szCs w:val="20"/>
          <w:lang w:eastAsia="ru-RU"/>
        </w:rPr>
        <w:t>(наименование сетевой организации)         (для юридических лиц - полное</w:t>
      </w:r>
      <w:proofErr w:type="gram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                 наименование)</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(место нахождения)               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proofErr w:type="gramStart"/>
      <w:r w:rsidRPr="006D02CD">
        <w:rPr>
          <w:rFonts w:ascii="Courier New" w:eastAsia="Times New Roman" w:hAnsi="Courier New" w:cs="Courier New"/>
          <w:sz w:val="20"/>
          <w:szCs w:val="20"/>
          <w:lang w:eastAsia="ru-RU"/>
        </w:rPr>
        <w:t>ИНН/КПП __________________________             (номер записи в Едином</w:t>
      </w:r>
      <w:proofErr w:type="gram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__________________________________            государственном </w:t>
      </w:r>
      <w:proofErr w:type="gramStart"/>
      <w:r w:rsidRPr="006D02CD">
        <w:rPr>
          <w:rFonts w:ascii="Courier New" w:eastAsia="Times New Roman" w:hAnsi="Courier New" w:cs="Courier New"/>
          <w:sz w:val="20"/>
          <w:szCs w:val="20"/>
          <w:lang w:eastAsia="ru-RU"/>
        </w:rPr>
        <w:t>реестре</w:t>
      </w:r>
      <w:proofErr w:type="gram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proofErr w:type="gramStart"/>
      <w:r w:rsidRPr="006D02CD">
        <w:rPr>
          <w:rFonts w:ascii="Courier New" w:eastAsia="Times New Roman" w:hAnsi="Courier New" w:cs="Courier New"/>
          <w:sz w:val="20"/>
          <w:szCs w:val="20"/>
          <w:lang w:eastAsia="ru-RU"/>
        </w:rPr>
        <w:t>р</w:t>
      </w:r>
      <w:proofErr w:type="gramEnd"/>
      <w:r w:rsidRPr="006D02CD">
        <w:rPr>
          <w:rFonts w:ascii="Courier New" w:eastAsia="Times New Roman" w:hAnsi="Courier New" w:cs="Courier New"/>
          <w:sz w:val="20"/>
          <w:szCs w:val="20"/>
          <w:lang w:eastAsia="ru-RU"/>
        </w:rPr>
        <w:t>/с ______________________________                юридических лиц</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proofErr w:type="gramStart"/>
      <w:r w:rsidRPr="006D02CD">
        <w:rPr>
          <w:rFonts w:ascii="Courier New" w:eastAsia="Times New Roman" w:hAnsi="Courier New" w:cs="Courier New"/>
          <w:sz w:val="20"/>
          <w:szCs w:val="20"/>
          <w:lang w:eastAsia="ru-RU"/>
        </w:rPr>
        <w:t>к</w:t>
      </w:r>
      <w:proofErr w:type="gramEnd"/>
      <w:r w:rsidRPr="006D02CD">
        <w:rPr>
          <w:rFonts w:ascii="Courier New" w:eastAsia="Times New Roman" w:hAnsi="Courier New" w:cs="Courier New"/>
          <w:sz w:val="20"/>
          <w:szCs w:val="20"/>
          <w:lang w:eastAsia="ru-RU"/>
        </w:rPr>
        <w:t>/с ______________________________       ИНН 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       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proofErr w:type="gramStart"/>
      <w:r w:rsidRPr="006D02CD">
        <w:rPr>
          <w:rFonts w:ascii="Courier New" w:eastAsia="Times New Roman" w:hAnsi="Courier New" w:cs="Courier New"/>
          <w:sz w:val="20"/>
          <w:szCs w:val="20"/>
          <w:lang w:eastAsia="ru-RU"/>
        </w:rPr>
        <w:t>(должность, фамилия, имя, отчество           (должность, фамилия, имя,</w:t>
      </w:r>
      <w:proofErr w:type="gram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       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лица, действующего от имени             отчество лица, действующего </w:t>
      </w:r>
      <w:proofErr w:type="gramStart"/>
      <w:r w:rsidRPr="006D02CD">
        <w:rPr>
          <w:rFonts w:ascii="Courier New" w:eastAsia="Times New Roman" w:hAnsi="Courier New" w:cs="Courier New"/>
          <w:sz w:val="20"/>
          <w:szCs w:val="20"/>
          <w:lang w:eastAsia="ru-RU"/>
        </w:rPr>
        <w:t>от</w:t>
      </w:r>
      <w:proofErr w:type="gram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сетевой организации)               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имени юридического лица)</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___________       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(подпись)               (место нахождения)</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proofErr w:type="gramStart"/>
      <w:r w:rsidRPr="006D02CD">
        <w:rPr>
          <w:rFonts w:ascii="Courier New" w:eastAsia="Times New Roman" w:hAnsi="Courier New" w:cs="Courier New"/>
          <w:sz w:val="20"/>
          <w:szCs w:val="20"/>
          <w:lang w:eastAsia="ru-RU"/>
        </w:rPr>
        <w:t>М.П.                                            (для индивидуальных</w:t>
      </w:r>
      <w:proofErr w:type="gram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предпринимателей - фамилия, имя</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отчество)</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w:t>
      </w:r>
      <w:proofErr w:type="gramStart"/>
      <w:r w:rsidRPr="006D02CD">
        <w:rPr>
          <w:rFonts w:ascii="Courier New" w:eastAsia="Times New Roman" w:hAnsi="Courier New" w:cs="Courier New"/>
          <w:sz w:val="20"/>
          <w:szCs w:val="20"/>
          <w:lang w:eastAsia="ru-RU"/>
        </w:rPr>
        <w:t>(номер записи в Едином</w:t>
      </w:r>
      <w:proofErr w:type="gram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государственном </w:t>
      </w:r>
      <w:proofErr w:type="gramStart"/>
      <w:r w:rsidRPr="006D02CD">
        <w:rPr>
          <w:rFonts w:ascii="Courier New" w:eastAsia="Times New Roman" w:hAnsi="Courier New" w:cs="Courier New"/>
          <w:sz w:val="20"/>
          <w:szCs w:val="20"/>
          <w:lang w:eastAsia="ru-RU"/>
        </w:rPr>
        <w:t>реестре</w:t>
      </w:r>
      <w:proofErr w:type="gram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индивидуальных предпринимателей и</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дата ее внесения в реестр)</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w:t>
      </w:r>
      <w:proofErr w:type="gramStart"/>
      <w:r w:rsidRPr="006D02CD">
        <w:rPr>
          <w:rFonts w:ascii="Courier New" w:eastAsia="Times New Roman" w:hAnsi="Courier New" w:cs="Courier New"/>
          <w:sz w:val="20"/>
          <w:szCs w:val="20"/>
          <w:lang w:eastAsia="ru-RU"/>
        </w:rPr>
        <w:t>(серия, номер, дата и место выдачи</w:t>
      </w:r>
      <w:proofErr w:type="gram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паспорта или иного документа,</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w:t>
      </w:r>
      <w:proofErr w:type="gramStart"/>
      <w:r w:rsidRPr="006D02CD">
        <w:rPr>
          <w:rFonts w:ascii="Courier New" w:eastAsia="Times New Roman" w:hAnsi="Courier New" w:cs="Courier New"/>
          <w:sz w:val="20"/>
          <w:szCs w:val="20"/>
          <w:lang w:eastAsia="ru-RU"/>
        </w:rPr>
        <w:t>удостоверяющего</w:t>
      </w:r>
      <w:proofErr w:type="gramEnd"/>
      <w:r w:rsidRPr="006D02CD">
        <w:rPr>
          <w:rFonts w:ascii="Courier New" w:eastAsia="Times New Roman" w:hAnsi="Courier New" w:cs="Courier New"/>
          <w:sz w:val="20"/>
          <w:szCs w:val="20"/>
          <w:lang w:eastAsia="ru-RU"/>
        </w:rPr>
        <w:t xml:space="preserve"> личность в</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w:t>
      </w:r>
      <w:proofErr w:type="gramStart"/>
      <w:r w:rsidRPr="006D02CD">
        <w:rPr>
          <w:rFonts w:ascii="Courier New" w:eastAsia="Times New Roman" w:hAnsi="Courier New" w:cs="Courier New"/>
          <w:sz w:val="20"/>
          <w:szCs w:val="20"/>
          <w:lang w:eastAsia="ru-RU"/>
        </w:rPr>
        <w:t>соответствии</w:t>
      </w:r>
      <w:proofErr w:type="gramEnd"/>
      <w:r w:rsidRPr="006D02CD">
        <w:rPr>
          <w:rFonts w:ascii="Courier New" w:eastAsia="Times New Roman" w:hAnsi="Courier New" w:cs="Courier New"/>
          <w:sz w:val="20"/>
          <w:szCs w:val="20"/>
          <w:lang w:eastAsia="ru-RU"/>
        </w:rPr>
        <w:t xml:space="preserve"> с законодательством</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w:t>
      </w:r>
      <w:proofErr w:type="gramStart"/>
      <w:r w:rsidRPr="006D02CD">
        <w:rPr>
          <w:rFonts w:ascii="Courier New" w:eastAsia="Times New Roman" w:hAnsi="Courier New" w:cs="Courier New"/>
          <w:sz w:val="20"/>
          <w:szCs w:val="20"/>
          <w:lang w:eastAsia="ru-RU"/>
        </w:rPr>
        <w:t>Российской Федерации)</w:t>
      </w:r>
      <w:proofErr w:type="gram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ИНН 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(место жительства)</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(подпись)</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М.П.</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lastRenderedPageBreak/>
        <w:t>--------------------------------</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162" w:name="Par1888"/>
      <w:bookmarkEnd w:id="162"/>
      <w:r w:rsidRPr="006D02CD">
        <w:rPr>
          <w:rFonts w:ascii="Times New Roman" w:eastAsia="Times New Roman" w:hAnsi="Times New Roman" w:cs="Times New Roman"/>
          <w:sz w:val="24"/>
          <w:szCs w:val="24"/>
          <w:lang w:eastAsia="ru-RU"/>
        </w:rPr>
        <w:t>&lt;1</w:t>
      </w:r>
      <w:proofErr w:type="gramStart"/>
      <w:r w:rsidRPr="006D02CD">
        <w:rPr>
          <w:rFonts w:ascii="Times New Roman" w:eastAsia="Times New Roman" w:hAnsi="Times New Roman" w:cs="Times New Roman"/>
          <w:sz w:val="24"/>
          <w:szCs w:val="24"/>
          <w:lang w:eastAsia="ru-RU"/>
        </w:rPr>
        <w:t>&gt; П</w:t>
      </w:r>
      <w:proofErr w:type="gramEnd"/>
      <w:r w:rsidRPr="006D02CD">
        <w:rPr>
          <w:rFonts w:ascii="Times New Roman" w:eastAsia="Times New Roman" w:hAnsi="Times New Roman" w:cs="Times New Roman"/>
          <w:sz w:val="24"/>
          <w:szCs w:val="24"/>
          <w:lang w:eastAsia="ru-RU"/>
        </w:rPr>
        <w:t xml:space="preserve">одлежит указанию, если </w:t>
      </w:r>
      <w:proofErr w:type="spellStart"/>
      <w:r w:rsidRPr="006D02CD">
        <w:rPr>
          <w:rFonts w:ascii="Times New Roman" w:eastAsia="Times New Roman" w:hAnsi="Times New Roman" w:cs="Times New Roman"/>
          <w:sz w:val="24"/>
          <w:szCs w:val="24"/>
          <w:lang w:eastAsia="ru-RU"/>
        </w:rPr>
        <w:t>энергопринимающее</w:t>
      </w:r>
      <w:proofErr w:type="spellEnd"/>
      <w:r w:rsidRPr="006D02CD">
        <w:rPr>
          <w:rFonts w:ascii="Times New Roman" w:eastAsia="Times New Roman" w:hAnsi="Times New Roman" w:cs="Times New Roman"/>
          <w:sz w:val="24"/>
          <w:szCs w:val="24"/>
          <w:lang w:eastAsia="ru-RU"/>
        </w:rPr>
        <w:t xml:space="preserve"> устройство заявителя ранее в надлежащем порядке было технологически присоединено и заявитель имеет документы, подтверждающие указанное технологическое присоединение и наличие ранее присоединенных в данной точке присоединения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163" w:name="Par1889"/>
      <w:bookmarkEnd w:id="163"/>
      <w:r w:rsidRPr="006D02CD">
        <w:rPr>
          <w:rFonts w:ascii="Times New Roman" w:eastAsia="Times New Roman" w:hAnsi="Times New Roman" w:cs="Times New Roman"/>
          <w:sz w:val="24"/>
          <w:szCs w:val="24"/>
          <w:lang w:eastAsia="ru-RU"/>
        </w:rPr>
        <w:t>&lt;2&gt; Точки присоединения не могут располагаться далее 25 метров от границы участка, на котором располагаются (будут располагаться) присоединяемые объекты заявителя.</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164" w:name="Par1890"/>
      <w:bookmarkEnd w:id="164"/>
      <w:r w:rsidRPr="006D02CD">
        <w:rPr>
          <w:rFonts w:ascii="Times New Roman" w:eastAsia="Times New Roman" w:hAnsi="Times New Roman" w:cs="Times New Roman"/>
          <w:sz w:val="24"/>
          <w:szCs w:val="24"/>
          <w:lang w:eastAsia="ru-RU"/>
        </w:rPr>
        <w:t>&lt;3&gt; Срок действия технических условий не может составлять менее 2 лет и более 5 лет.</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165" w:name="Par1891"/>
      <w:bookmarkEnd w:id="165"/>
      <w:proofErr w:type="gramStart"/>
      <w:r w:rsidRPr="006D02CD">
        <w:rPr>
          <w:rFonts w:ascii="Times New Roman" w:eastAsia="Times New Roman" w:hAnsi="Times New Roman" w:cs="Times New Roman"/>
          <w:sz w:val="24"/>
          <w:szCs w:val="24"/>
          <w:lang w:eastAsia="ru-RU"/>
        </w:rPr>
        <w:t xml:space="preserve">&lt;4&gt; Срок осуществления мероприятий по технологическому присоединению не может превышать 6 месяцев в случае технологического присоединения к электрическим сетям классом напряжения до 20 </w:t>
      </w:r>
      <w:proofErr w:type="spellStart"/>
      <w:r w:rsidRPr="006D02CD">
        <w:rPr>
          <w:rFonts w:ascii="Times New Roman" w:eastAsia="Times New Roman" w:hAnsi="Times New Roman" w:cs="Times New Roman"/>
          <w:sz w:val="24"/>
          <w:szCs w:val="24"/>
          <w:lang w:eastAsia="ru-RU"/>
        </w:rPr>
        <w:t>кВ</w:t>
      </w:r>
      <w:proofErr w:type="spellEnd"/>
      <w:r w:rsidRPr="006D02CD">
        <w:rPr>
          <w:rFonts w:ascii="Times New Roman" w:eastAsia="Times New Roman" w:hAnsi="Times New Roman" w:cs="Times New Roman"/>
          <w:sz w:val="24"/>
          <w:szCs w:val="24"/>
          <w:lang w:eastAsia="ru-RU"/>
        </w:rPr>
        <w:t xml:space="preserve"> включительно, если расстояние от существующих электрических сетей необходимого класса напряжения до границ участка заявителя, на котором расположены присоединяемые </w:t>
      </w:r>
      <w:proofErr w:type="spellStart"/>
      <w:r w:rsidRPr="006D02CD">
        <w:rPr>
          <w:rFonts w:ascii="Times New Roman" w:eastAsia="Times New Roman" w:hAnsi="Times New Roman" w:cs="Times New Roman"/>
          <w:sz w:val="24"/>
          <w:szCs w:val="24"/>
          <w:lang w:eastAsia="ru-RU"/>
        </w:rPr>
        <w:t>энергопринимающие</w:t>
      </w:r>
      <w:proofErr w:type="spellEnd"/>
      <w:r w:rsidRPr="006D02CD">
        <w:rPr>
          <w:rFonts w:ascii="Times New Roman" w:eastAsia="Times New Roman" w:hAnsi="Times New Roman" w:cs="Times New Roman"/>
          <w:sz w:val="24"/>
          <w:szCs w:val="24"/>
          <w:lang w:eastAsia="ru-RU"/>
        </w:rPr>
        <w:t xml:space="preserve"> устройства, составляет не более 300 метров в городах и поселках городского типа и не более 500 метров</w:t>
      </w:r>
      <w:proofErr w:type="gramEnd"/>
      <w:r w:rsidRPr="006D02CD">
        <w:rPr>
          <w:rFonts w:ascii="Times New Roman" w:eastAsia="Times New Roman" w:hAnsi="Times New Roman" w:cs="Times New Roman"/>
          <w:sz w:val="24"/>
          <w:szCs w:val="24"/>
          <w:lang w:eastAsia="ru-RU"/>
        </w:rPr>
        <w:t xml:space="preserve"> в сельской местности. В иных случаях срок осуществления мероприятий по технологическому присоединению не может превышать 1 год, если более короткие сроки не предусмотрены соответствующей инвестиционной программой или соглашением Сторон.</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166" w:name="Par1892"/>
      <w:bookmarkEnd w:id="166"/>
      <w:r w:rsidRPr="006D02CD">
        <w:rPr>
          <w:rFonts w:ascii="Times New Roman" w:eastAsia="Times New Roman" w:hAnsi="Times New Roman" w:cs="Times New Roman"/>
          <w:sz w:val="24"/>
          <w:szCs w:val="24"/>
          <w:lang w:eastAsia="ru-RU"/>
        </w:rPr>
        <w:t>&lt;5</w:t>
      </w:r>
      <w:proofErr w:type="gramStart"/>
      <w:r w:rsidRPr="006D02CD">
        <w:rPr>
          <w:rFonts w:ascii="Times New Roman" w:eastAsia="Times New Roman" w:hAnsi="Times New Roman" w:cs="Times New Roman"/>
          <w:sz w:val="24"/>
          <w:szCs w:val="24"/>
          <w:lang w:eastAsia="ru-RU"/>
        </w:rPr>
        <w:t>&gt; Т</w:t>
      </w:r>
      <w:proofErr w:type="gramEnd"/>
      <w:r w:rsidRPr="006D02CD">
        <w:rPr>
          <w:rFonts w:ascii="Times New Roman" w:eastAsia="Times New Roman" w:hAnsi="Times New Roman" w:cs="Times New Roman"/>
          <w:sz w:val="24"/>
          <w:szCs w:val="24"/>
          <w:lang w:eastAsia="ru-RU"/>
        </w:rPr>
        <w:t>акой порядок разграничения балансовой и эксплуатационной ответственности устанавливается, если иное не определено соглашением между сетевой организацией и заявителем, заключенным на основании его обращения в сетевую организацию.</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jc w:val="right"/>
        <w:outlineLvl w:val="2"/>
        <w:rPr>
          <w:rFonts w:ascii="Times New Roman" w:eastAsia="Times New Roman" w:hAnsi="Times New Roman" w:cs="Times New Roman"/>
          <w:sz w:val="24"/>
          <w:szCs w:val="24"/>
          <w:lang w:eastAsia="ru-RU"/>
        </w:rPr>
      </w:pPr>
      <w:bookmarkStart w:id="167" w:name="Par1898"/>
      <w:bookmarkEnd w:id="167"/>
      <w:r w:rsidRPr="006D02CD">
        <w:rPr>
          <w:rFonts w:ascii="Times New Roman" w:eastAsia="Times New Roman" w:hAnsi="Times New Roman" w:cs="Times New Roman"/>
          <w:sz w:val="24"/>
          <w:szCs w:val="24"/>
          <w:lang w:eastAsia="ru-RU"/>
        </w:rPr>
        <w:t>Приложение</w:t>
      </w:r>
    </w:p>
    <w:p w:rsidR="006D02CD" w:rsidRPr="006D02CD" w:rsidRDefault="006D02CD" w:rsidP="006D02CD">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к типовому договору</w:t>
      </w:r>
    </w:p>
    <w:p w:rsidR="006D02CD" w:rsidRPr="006D02CD" w:rsidRDefault="006D02CD" w:rsidP="006D02CD">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об осуществлении </w:t>
      </w:r>
      <w:proofErr w:type="gramStart"/>
      <w:r w:rsidRPr="006D02CD">
        <w:rPr>
          <w:rFonts w:ascii="Times New Roman" w:eastAsia="Times New Roman" w:hAnsi="Times New Roman" w:cs="Times New Roman"/>
          <w:sz w:val="24"/>
          <w:szCs w:val="24"/>
          <w:lang w:eastAsia="ru-RU"/>
        </w:rPr>
        <w:t>технологического</w:t>
      </w:r>
      <w:proofErr w:type="gramEnd"/>
    </w:p>
    <w:p w:rsidR="006D02CD" w:rsidRPr="006D02CD" w:rsidRDefault="006D02CD" w:rsidP="006D02CD">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присоединения к электрическим сетям</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 xml:space="preserve">(в ред. Постановлений Правительства РФ от 04.05.2012 </w:t>
      </w:r>
      <w:hyperlink r:id="rId653" w:history="1">
        <w:r w:rsidRPr="006D02CD">
          <w:rPr>
            <w:rFonts w:ascii="Times New Roman" w:eastAsia="Times New Roman" w:hAnsi="Times New Roman" w:cs="Times New Roman"/>
            <w:color w:val="0000FF"/>
            <w:sz w:val="24"/>
            <w:szCs w:val="24"/>
            <w:lang w:eastAsia="ru-RU"/>
          </w:rPr>
          <w:t>N 442</w:t>
        </w:r>
      </w:hyperlink>
      <w:r w:rsidRPr="006D02CD">
        <w:rPr>
          <w:rFonts w:ascii="Times New Roman" w:eastAsia="Times New Roman" w:hAnsi="Times New Roman" w:cs="Times New Roman"/>
          <w:sz w:val="24"/>
          <w:szCs w:val="24"/>
          <w:lang w:eastAsia="ru-RU"/>
        </w:rPr>
        <w:t>,</w:t>
      </w:r>
      <w:proofErr w:type="gramEnd"/>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от 05.10.2012 </w:t>
      </w:r>
      <w:hyperlink r:id="rId654" w:history="1">
        <w:r w:rsidRPr="006D02CD">
          <w:rPr>
            <w:rFonts w:ascii="Times New Roman" w:eastAsia="Times New Roman" w:hAnsi="Times New Roman" w:cs="Times New Roman"/>
            <w:color w:val="0000FF"/>
            <w:sz w:val="24"/>
            <w:szCs w:val="24"/>
            <w:lang w:eastAsia="ru-RU"/>
          </w:rPr>
          <w:t>N 1015</w:t>
        </w:r>
      </w:hyperlink>
      <w:r w:rsidRPr="006D02CD">
        <w:rPr>
          <w:rFonts w:ascii="Times New Roman" w:eastAsia="Times New Roman" w:hAnsi="Times New Roman" w:cs="Times New Roman"/>
          <w:sz w:val="24"/>
          <w:szCs w:val="24"/>
          <w:lang w:eastAsia="ru-RU"/>
        </w:rPr>
        <w:t>)</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bookmarkStart w:id="168" w:name="Par1906"/>
      <w:bookmarkEnd w:id="168"/>
      <w:r w:rsidRPr="006D02CD">
        <w:rPr>
          <w:rFonts w:ascii="Courier New" w:eastAsia="Times New Roman" w:hAnsi="Courier New" w:cs="Courier New"/>
          <w:sz w:val="20"/>
          <w:szCs w:val="20"/>
          <w:lang w:eastAsia="ru-RU"/>
        </w:rPr>
        <w:t xml:space="preserve">                            ТЕХНИЧЕСКИЕ УСЛОВИЯ</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для присоединения к электрическим сетям</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w:t>
      </w:r>
      <w:proofErr w:type="gramStart"/>
      <w:r w:rsidRPr="006D02CD">
        <w:rPr>
          <w:rFonts w:ascii="Courier New" w:eastAsia="Times New Roman" w:hAnsi="Courier New" w:cs="Courier New"/>
          <w:sz w:val="20"/>
          <w:szCs w:val="20"/>
          <w:lang w:eastAsia="ru-RU"/>
        </w:rPr>
        <w:t>(для юридических лиц или индивидуальных предпринимателей в целях</w:t>
      </w:r>
      <w:proofErr w:type="gram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технологического присоединения </w:t>
      </w:r>
      <w:proofErr w:type="spellStart"/>
      <w:r w:rsidRPr="006D02CD">
        <w:rPr>
          <w:rFonts w:ascii="Courier New" w:eastAsia="Times New Roman" w:hAnsi="Courier New" w:cs="Courier New"/>
          <w:sz w:val="20"/>
          <w:szCs w:val="20"/>
          <w:lang w:eastAsia="ru-RU"/>
        </w:rPr>
        <w:t>энергопринимающих</w:t>
      </w:r>
      <w:proofErr w:type="spellEnd"/>
      <w:r w:rsidRPr="006D02CD">
        <w:rPr>
          <w:rFonts w:ascii="Courier New" w:eastAsia="Times New Roman" w:hAnsi="Courier New" w:cs="Courier New"/>
          <w:sz w:val="20"/>
          <w:szCs w:val="20"/>
          <w:lang w:eastAsia="ru-RU"/>
        </w:rPr>
        <w:t xml:space="preserve"> устройств,</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максимальная </w:t>
      </w:r>
      <w:proofErr w:type="gramStart"/>
      <w:r w:rsidRPr="006D02CD">
        <w:rPr>
          <w:rFonts w:ascii="Courier New" w:eastAsia="Times New Roman" w:hAnsi="Courier New" w:cs="Courier New"/>
          <w:sz w:val="20"/>
          <w:szCs w:val="20"/>
          <w:lang w:eastAsia="ru-RU"/>
        </w:rPr>
        <w:t>мощность</w:t>
      </w:r>
      <w:proofErr w:type="gramEnd"/>
      <w:r w:rsidRPr="006D02CD">
        <w:rPr>
          <w:rFonts w:ascii="Courier New" w:eastAsia="Times New Roman" w:hAnsi="Courier New" w:cs="Courier New"/>
          <w:sz w:val="20"/>
          <w:szCs w:val="20"/>
          <w:lang w:eastAsia="ru-RU"/>
        </w:rPr>
        <w:t xml:space="preserve"> которых составляет свыше 15 до 150 кВт</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w:t>
      </w:r>
      <w:proofErr w:type="gramStart"/>
      <w:r w:rsidRPr="006D02CD">
        <w:rPr>
          <w:rFonts w:ascii="Courier New" w:eastAsia="Times New Roman" w:hAnsi="Courier New" w:cs="Courier New"/>
          <w:sz w:val="20"/>
          <w:szCs w:val="20"/>
          <w:lang w:eastAsia="ru-RU"/>
        </w:rPr>
        <w:t>включительно (с учетом ранее присоединенных в данной точке</w:t>
      </w:r>
      <w:proofErr w:type="gram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w:t>
      </w:r>
      <w:proofErr w:type="gramStart"/>
      <w:r w:rsidRPr="006D02CD">
        <w:rPr>
          <w:rFonts w:ascii="Courier New" w:eastAsia="Times New Roman" w:hAnsi="Courier New" w:cs="Courier New"/>
          <w:sz w:val="20"/>
          <w:szCs w:val="20"/>
          <w:lang w:eastAsia="ru-RU"/>
        </w:rPr>
        <w:t xml:space="preserve">присоединения </w:t>
      </w:r>
      <w:proofErr w:type="spellStart"/>
      <w:r w:rsidRPr="006D02CD">
        <w:rPr>
          <w:rFonts w:ascii="Courier New" w:eastAsia="Times New Roman" w:hAnsi="Courier New" w:cs="Courier New"/>
          <w:sz w:val="20"/>
          <w:szCs w:val="20"/>
          <w:lang w:eastAsia="ru-RU"/>
        </w:rPr>
        <w:t>энергопринимающих</w:t>
      </w:r>
      <w:proofErr w:type="spellEnd"/>
      <w:r w:rsidRPr="006D02CD">
        <w:rPr>
          <w:rFonts w:ascii="Courier New" w:eastAsia="Times New Roman" w:hAnsi="Courier New" w:cs="Courier New"/>
          <w:sz w:val="20"/>
          <w:szCs w:val="20"/>
          <w:lang w:eastAsia="ru-RU"/>
        </w:rPr>
        <w:t xml:space="preserve"> устройств))</w:t>
      </w:r>
      <w:proofErr w:type="gram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N                                               "__" ______________ 20__ г.</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(наименование сетевой организации, выдавшей технические условия)</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(полное наименование организации - для юридического лица;</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фамилия, имя, отчество - для индивидуального предпринимателя)</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1. Наименование </w:t>
      </w:r>
      <w:proofErr w:type="spellStart"/>
      <w:r w:rsidRPr="006D02CD">
        <w:rPr>
          <w:rFonts w:ascii="Courier New" w:eastAsia="Times New Roman" w:hAnsi="Courier New" w:cs="Courier New"/>
          <w:sz w:val="20"/>
          <w:szCs w:val="20"/>
          <w:lang w:eastAsia="ru-RU"/>
        </w:rPr>
        <w:t>энергопринимающих</w:t>
      </w:r>
      <w:proofErr w:type="spellEnd"/>
      <w:r w:rsidRPr="006D02CD">
        <w:rPr>
          <w:rFonts w:ascii="Courier New" w:eastAsia="Times New Roman" w:hAnsi="Courier New" w:cs="Courier New"/>
          <w:sz w:val="20"/>
          <w:szCs w:val="20"/>
          <w:lang w:eastAsia="ru-RU"/>
        </w:rPr>
        <w:t xml:space="preserve"> устройств заявителя</w:t>
      </w:r>
      <w:proofErr w:type="gramStart"/>
      <w:r w:rsidRPr="006D02CD">
        <w:rPr>
          <w:rFonts w:ascii="Courier New" w:eastAsia="Times New Roman" w:hAnsi="Courier New" w:cs="Courier New"/>
          <w:sz w:val="20"/>
          <w:szCs w:val="20"/>
          <w:lang w:eastAsia="ru-RU"/>
        </w:rPr>
        <w:t xml:space="preserve"> _________________</w:t>
      </w:r>
      <w:proofErr w:type="gram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2.  Наименование  и место нахождения объектов, в целях электроснабжения</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proofErr w:type="gramStart"/>
      <w:r w:rsidRPr="006D02CD">
        <w:rPr>
          <w:rFonts w:ascii="Courier New" w:eastAsia="Times New Roman" w:hAnsi="Courier New" w:cs="Courier New"/>
          <w:sz w:val="20"/>
          <w:szCs w:val="20"/>
          <w:lang w:eastAsia="ru-RU"/>
        </w:rPr>
        <w:t>которых</w:t>
      </w:r>
      <w:proofErr w:type="gramEnd"/>
      <w:r w:rsidRPr="006D02CD">
        <w:rPr>
          <w:rFonts w:ascii="Courier New" w:eastAsia="Times New Roman" w:hAnsi="Courier New" w:cs="Courier New"/>
          <w:sz w:val="20"/>
          <w:szCs w:val="20"/>
          <w:lang w:eastAsia="ru-RU"/>
        </w:rPr>
        <w:t xml:space="preserve">   осуществляется  технологическое  присоединение  </w:t>
      </w:r>
      <w:proofErr w:type="spellStart"/>
      <w:r w:rsidRPr="006D02CD">
        <w:rPr>
          <w:rFonts w:ascii="Courier New" w:eastAsia="Times New Roman" w:hAnsi="Courier New" w:cs="Courier New"/>
          <w:sz w:val="20"/>
          <w:szCs w:val="20"/>
          <w:lang w:eastAsia="ru-RU"/>
        </w:rPr>
        <w:t>энергопринимающих</w:t>
      </w:r>
      <w:proofErr w:type="spell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lastRenderedPageBreak/>
        <w:t>устройств заявителя _______________________________________________________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3.  Максимальная  мощность  присоединяемых  </w:t>
      </w:r>
      <w:proofErr w:type="spellStart"/>
      <w:r w:rsidRPr="006D02CD">
        <w:rPr>
          <w:rFonts w:ascii="Courier New" w:eastAsia="Times New Roman" w:hAnsi="Courier New" w:cs="Courier New"/>
          <w:sz w:val="20"/>
          <w:szCs w:val="20"/>
          <w:lang w:eastAsia="ru-RU"/>
        </w:rPr>
        <w:t>энергопринимающих</w:t>
      </w:r>
      <w:proofErr w:type="spellEnd"/>
      <w:r w:rsidRPr="006D02CD">
        <w:rPr>
          <w:rFonts w:ascii="Courier New" w:eastAsia="Times New Roman" w:hAnsi="Courier New" w:cs="Courier New"/>
          <w:sz w:val="20"/>
          <w:szCs w:val="20"/>
          <w:lang w:eastAsia="ru-RU"/>
        </w:rPr>
        <w:t xml:space="preserve"> устройств</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заявителя составляет ________________________________________________ (кВт)</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w:t>
      </w:r>
      <w:proofErr w:type="gramStart"/>
      <w:r w:rsidRPr="006D02CD">
        <w:rPr>
          <w:rFonts w:ascii="Courier New" w:eastAsia="Times New Roman" w:hAnsi="Courier New" w:cs="Courier New"/>
          <w:sz w:val="20"/>
          <w:szCs w:val="20"/>
          <w:lang w:eastAsia="ru-RU"/>
        </w:rPr>
        <w:t xml:space="preserve">(если </w:t>
      </w:r>
      <w:proofErr w:type="spellStart"/>
      <w:r w:rsidRPr="006D02CD">
        <w:rPr>
          <w:rFonts w:ascii="Courier New" w:eastAsia="Times New Roman" w:hAnsi="Courier New" w:cs="Courier New"/>
          <w:sz w:val="20"/>
          <w:szCs w:val="20"/>
          <w:lang w:eastAsia="ru-RU"/>
        </w:rPr>
        <w:t>энергопринимающее</w:t>
      </w:r>
      <w:proofErr w:type="spellEnd"/>
      <w:r w:rsidRPr="006D02CD">
        <w:rPr>
          <w:rFonts w:ascii="Courier New" w:eastAsia="Times New Roman" w:hAnsi="Courier New" w:cs="Courier New"/>
          <w:sz w:val="20"/>
          <w:szCs w:val="20"/>
          <w:lang w:eastAsia="ru-RU"/>
        </w:rPr>
        <w:t xml:space="preserve"> устройство вводится</w:t>
      </w:r>
      <w:proofErr w:type="gram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в эксплуатацию по этапам и очередям, указывается поэтапное распределение</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мощности)</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4. Категория надежности 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5.  Класс  напряжения  электрических  сетей,  к  которым осуществляется</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технологическое присоединение ____________ (</w:t>
      </w:r>
      <w:proofErr w:type="spellStart"/>
      <w:r w:rsidRPr="006D02CD">
        <w:rPr>
          <w:rFonts w:ascii="Courier New" w:eastAsia="Times New Roman" w:hAnsi="Courier New" w:cs="Courier New"/>
          <w:sz w:val="20"/>
          <w:szCs w:val="20"/>
          <w:lang w:eastAsia="ru-RU"/>
        </w:rPr>
        <w:t>кВ</w:t>
      </w:r>
      <w:proofErr w:type="spellEnd"/>
      <w:r w:rsidRPr="006D02CD">
        <w:rPr>
          <w:rFonts w:ascii="Courier New" w:eastAsia="Times New Roman" w:hAnsi="Courier New" w:cs="Courier New"/>
          <w:sz w:val="20"/>
          <w:szCs w:val="20"/>
          <w:lang w:eastAsia="ru-RU"/>
        </w:rPr>
        <w:t>).</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6. Год ввода в эксплуатацию </w:t>
      </w:r>
      <w:proofErr w:type="spellStart"/>
      <w:r w:rsidRPr="006D02CD">
        <w:rPr>
          <w:rFonts w:ascii="Courier New" w:eastAsia="Times New Roman" w:hAnsi="Courier New" w:cs="Courier New"/>
          <w:sz w:val="20"/>
          <w:szCs w:val="20"/>
          <w:lang w:eastAsia="ru-RU"/>
        </w:rPr>
        <w:t>энергопринимающих</w:t>
      </w:r>
      <w:proofErr w:type="spellEnd"/>
      <w:r w:rsidRPr="006D02CD">
        <w:rPr>
          <w:rFonts w:ascii="Courier New" w:eastAsia="Times New Roman" w:hAnsi="Courier New" w:cs="Courier New"/>
          <w:sz w:val="20"/>
          <w:szCs w:val="20"/>
          <w:lang w:eastAsia="ru-RU"/>
        </w:rPr>
        <w:t xml:space="preserve"> устройств заявителя 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7. Точк</w:t>
      </w:r>
      <w:proofErr w:type="gramStart"/>
      <w:r w:rsidRPr="006D02CD">
        <w:rPr>
          <w:rFonts w:ascii="Courier New" w:eastAsia="Times New Roman" w:hAnsi="Courier New" w:cs="Courier New"/>
          <w:sz w:val="20"/>
          <w:szCs w:val="20"/>
          <w:lang w:eastAsia="ru-RU"/>
        </w:rPr>
        <w:t>а(</w:t>
      </w:r>
      <w:proofErr w:type="gramEnd"/>
      <w:r w:rsidRPr="006D02CD">
        <w:rPr>
          <w:rFonts w:ascii="Courier New" w:eastAsia="Times New Roman" w:hAnsi="Courier New" w:cs="Courier New"/>
          <w:sz w:val="20"/>
          <w:szCs w:val="20"/>
          <w:lang w:eastAsia="ru-RU"/>
        </w:rPr>
        <w:t>и) присоединения (вводные распределительные устройства, линии</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электропередачи, базовые  подстанции, генераторы) и   максимальная мощность</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proofErr w:type="spellStart"/>
      <w:r w:rsidRPr="006D02CD">
        <w:rPr>
          <w:rFonts w:ascii="Courier New" w:eastAsia="Times New Roman" w:hAnsi="Courier New" w:cs="Courier New"/>
          <w:sz w:val="20"/>
          <w:szCs w:val="20"/>
          <w:lang w:eastAsia="ru-RU"/>
        </w:rPr>
        <w:t>энергопринимающих</w:t>
      </w:r>
      <w:proofErr w:type="spellEnd"/>
      <w:r w:rsidRPr="006D02CD">
        <w:rPr>
          <w:rFonts w:ascii="Courier New" w:eastAsia="Times New Roman" w:hAnsi="Courier New" w:cs="Courier New"/>
          <w:sz w:val="20"/>
          <w:szCs w:val="20"/>
          <w:lang w:eastAsia="ru-RU"/>
        </w:rPr>
        <w:t xml:space="preserve">   устройств по       каждой      точке      присоединения</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 (кВт).</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8. Основной источник питания 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9. Резервный источник питания 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10. Сетевая организация осуществляет </w:t>
      </w:r>
      <w:hyperlink r:id="rId655" w:anchor="Par1983" w:history="1">
        <w:r w:rsidRPr="006D02CD">
          <w:rPr>
            <w:rFonts w:ascii="Courier New" w:eastAsia="Times New Roman" w:hAnsi="Courier New" w:cs="Courier New"/>
            <w:color w:val="0000FF"/>
            <w:sz w:val="20"/>
            <w:szCs w:val="20"/>
            <w:lang w:eastAsia="ru-RU"/>
          </w:rPr>
          <w:t>&lt;1&gt;</w:t>
        </w:r>
      </w:hyperlink>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proofErr w:type="gramStart"/>
      <w:r w:rsidRPr="006D02CD">
        <w:rPr>
          <w:rFonts w:ascii="Courier New" w:eastAsia="Times New Roman" w:hAnsi="Courier New" w:cs="Courier New"/>
          <w:sz w:val="20"/>
          <w:szCs w:val="20"/>
          <w:lang w:eastAsia="ru-RU"/>
        </w:rPr>
        <w:t>(указываются требования к усилению существующей электрической сети в связи</w:t>
      </w:r>
      <w:proofErr w:type="gram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w:t>
      </w:r>
      <w:proofErr w:type="gramStart"/>
      <w:r w:rsidRPr="006D02CD">
        <w:rPr>
          <w:rFonts w:ascii="Courier New" w:eastAsia="Times New Roman" w:hAnsi="Courier New" w:cs="Courier New"/>
          <w:sz w:val="20"/>
          <w:szCs w:val="20"/>
          <w:lang w:eastAsia="ru-RU"/>
        </w:rPr>
        <w:t>с присоединением новых мощностей (строительство новых линий</w:t>
      </w:r>
      <w:proofErr w:type="gram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электропередачи, подстанций, увеличение сечения проводов и кабелей, замена</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или увеличение мощности трансформаторов, расширение распределительных</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устройств, модернизация оборудования, реконструкция объектов</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электросетевого хозяйства, установка устройств регулирования напряжения</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для обеспечения надежности и качества электрической энергии, а также</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по договоренности Сторон иные обязанности по исполнению технических</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proofErr w:type="gramStart"/>
      <w:r w:rsidRPr="006D02CD">
        <w:rPr>
          <w:rFonts w:ascii="Courier New" w:eastAsia="Times New Roman" w:hAnsi="Courier New" w:cs="Courier New"/>
          <w:sz w:val="20"/>
          <w:szCs w:val="20"/>
          <w:lang w:eastAsia="ru-RU"/>
        </w:rPr>
        <w:t xml:space="preserve">условий, предусмотренные </w:t>
      </w:r>
      <w:hyperlink r:id="rId656" w:anchor="Par894" w:history="1">
        <w:r w:rsidRPr="006D02CD">
          <w:rPr>
            <w:rFonts w:ascii="Courier New" w:eastAsia="Times New Roman" w:hAnsi="Courier New" w:cs="Courier New"/>
            <w:color w:val="0000FF"/>
            <w:sz w:val="20"/>
            <w:szCs w:val="20"/>
            <w:lang w:eastAsia="ru-RU"/>
          </w:rPr>
          <w:t>пунктом 25.1</w:t>
        </w:r>
      </w:hyperlink>
      <w:r w:rsidRPr="006D02CD">
        <w:rPr>
          <w:rFonts w:ascii="Courier New" w:eastAsia="Times New Roman" w:hAnsi="Courier New" w:cs="Courier New"/>
          <w:sz w:val="20"/>
          <w:szCs w:val="20"/>
          <w:lang w:eastAsia="ru-RU"/>
        </w:rPr>
        <w:t xml:space="preserve"> Правил технологического присоединения</w:t>
      </w:r>
      <w:proofErr w:type="gram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w:t>
      </w:r>
      <w:proofErr w:type="spellStart"/>
      <w:r w:rsidRPr="006D02CD">
        <w:rPr>
          <w:rFonts w:ascii="Courier New" w:eastAsia="Times New Roman" w:hAnsi="Courier New" w:cs="Courier New"/>
          <w:sz w:val="20"/>
          <w:szCs w:val="20"/>
          <w:lang w:eastAsia="ru-RU"/>
        </w:rPr>
        <w:t>энергопринимающих</w:t>
      </w:r>
      <w:proofErr w:type="spellEnd"/>
      <w:r w:rsidRPr="006D02CD">
        <w:rPr>
          <w:rFonts w:ascii="Courier New" w:eastAsia="Times New Roman" w:hAnsi="Courier New" w:cs="Courier New"/>
          <w:sz w:val="20"/>
          <w:szCs w:val="20"/>
          <w:lang w:eastAsia="ru-RU"/>
        </w:rPr>
        <w:t xml:space="preserve"> устройств потребителей электрической энергии, объектов</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по производству электрической энергии, а также объектов электросетевого</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хозяйства, </w:t>
      </w:r>
      <w:proofErr w:type="gramStart"/>
      <w:r w:rsidRPr="006D02CD">
        <w:rPr>
          <w:rFonts w:ascii="Courier New" w:eastAsia="Times New Roman" w:hAnsi="Courier New" w:cs="Courier New"/>
          <w:sz w:val="20"/>
          <w:szCs w:val="20"/>
          <w:lang w:eastAsia="ru-RU"/>
        </w:rPr>
        <w:t>принадлежащих</w:t>
      </w:r>
      <w:proofErr w:type="gramEnd"/>
      <w:r w:rsidRPr="006D02CD">
        <w:rPr>
          <w:rFonts w:ascii="Courier New" w:eastAsia="Times New Roman" w:hAnsi="Courier New" w:cs="Courier New"/>
          <w:sz w:val="20"/>
          <w:szCs w:val="20"/>
          <w:lang w:eastAsia="ru-RU"/>
        </w:rPr>
        <w:t xml:space="preserve"> сетевым организациям и иным лицам,</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w:t>
      </w:r>
      <w:proofErr w:type="gramStart"/>
      <w:r w:rsidRPr="006D02CD">
        <w:rPr>
          <w:rFonts w:ascii="Courier New" w:eastAsia="Times New Roman" w:hAnsi="Courier New" w:cs="Courier New"/>
          <w:sz w:val="20"/>
          <w:szCs w:val="20"/>
          <w:lang w:eastAsia="ru-RU"/>
        </w:rPr>
        <w:t>к электрическим сетям))</w:t>
      </w:r>
      <w:proofErr w:type="gram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11. Заявитель осуществляет </w:t>
      </w:r>
      <w:hyperlink r:id="rId657" w:anchor="Par1984" w:history="1">
        <w:r w:rsidRPr="006D02CD">
          <w:rPr>
            <w:rFonts w:ascii="Courier New" w:eastAsia="Times New Roman" w:hAnsi="Courier New" w:cs="Courier New"/>
            <w:color w:val="0000FF"/>
            <w:sz w:val="20"/>
            <w:szCs w:val="20"/>
            <w:lang w:eastAsia="ru-RU"/>
          </w:rPr>
          <w:t>&lt;2&gt;</w:t>
        </w:r>
      </w:hyperlink>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12.  Срок  действия  настоящих технических условий составляет 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го</w:t>
      </w:r>
      <w:proofErr w:type="gramStart"/>
      <w:r w:rsidRPr="006D02CD">
        <w:rPr>
          <w:rFonts w:ascii="Courier New" w:eastAsia="Times New Roman" w:hAnsi="Courier New" w:cs="Courier New"/>
          <w:sz w:val="20"/>
          <w:szCs w:val="20"/>
          <w:lang w:eastAsia="ru-RU"/>
        </w:rPr>
        <w:t>д(</w:t>
      </w:r>
      <w:proofErr w:type="gramEnd"/>
      <w:r w:rsidRPr="006D02CD">
        <w:rPr>
          <w:rFonts w:ascii="Courier New" w:eastAsia="Times New Roman" w:hAnsi="Courier New" w:cs="Courier New"/>
          <w:sz w:val="20"/>
          <w:szCs w:val="20"/>
          <w:lang w:eastAsia="ru-RU"/>
        </w:rPr>
        <w:t xml:space="preserve">а)  </w:t>
      </w:r>
      <w:hyperlink r:id="rId658" w:anchor="Par1985" w:history="1">
        <w:r w:rsidRPr="006D02CD">
          <w:rPr>
            <w:rFonts w:ascii="Courier New" w:eastAsia="Times New Roman" w:hAnsi="Courier New" w:cs="Courier New"/>
            <w:color w:val="0000FF"/>
            <w:sz w:val="20"/>
            <w:szCs w:val="20"/>
            <w:lang w:eastAsia="ru-RU"/>
          </w:rPr>
          <w:t>&lt;3&gt;</w:t>
        </w:r>
      </w:hyperlink>
      <w:r w:rsidRPr="006D02CD">
        <w:rPr>
          <w:rFonts w:ascii="Courier New" w:eastAsia="Times New Roman" w:hAnsi="Courier New" w:cs="Courier New"/>
          <w:sz w:val="20"/>
          <w:szCs w:val="20"/>
          <w:lang w:eastAsia="ru-RU"/>
        </w:rPr>
        <w:t xml:space="preserve">  со дня заключения договора об  осуществлении  технологического</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присоединения к электрическим сетям.</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(подпись)</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w:t>
      </w:r>
      <w:proofErr w:type="gramStart"/>
      <w:r w:rsidRPr="006D02CD">
        <w:rPr>
          <w:rFonts w:ascii="Courier New" w:eastAsia="Times New Roman" w:hAnsi="Courier New" w:cs="Courier New"/>
          <w:sz w:val="20"/>
          <w:szCs w:val="20"/>
          <w:lang w:eastAsia="ru-RU"/>
        </w:rPr>
        <w:t>(должность, фамилия, имя, отчество лица,</w:t>
      </w:r>
      <w:proofErr w:type="gram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w:t>
      </w:r>
      <w:proofErr w:type="gramStart"/>
      <w:r w:rsidRPr="006D02CD">
        <w:rPr>
          <w:rFonts w:ascii="Courier New" w:eastAsia="Times New Roman" w:hAnsi="Courier New" w:cs="Courier New"/>
          <w:sz w:val="20"/>
          <w:szCs w:val="20"/>
          <w:lang w:eastAsia="ru-RU"/>
        </w:rPr>
        <w:t>действующего от имени сетевой организации)</w:t>
      </w:r>
      <w:proofErr w:type="gram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"__" ______________ 20__ г.</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169" w:name="Par1983"/>
      <w:bookmarkEnd w:id="169"/>
      <w:r w:rsidRPr="006D02CD">
        <w:rPr>
          <w:rFonts w:ascii="Times New Roman" w:eastAsia="Times New Roman" w:hAnsi="Times New Roman" w:cs="Times New Roman"/>
          <w:sz w:val="24"/>
          <w:szCs w:val="24"/>
          <w:lang w:eastAsia="ru-RU"/>
        </w:rPr>
        <w:t>&lt;1</w:t>
      </w:r>
      <w:proofErr w:type="gramStart"/>
      <w:r w:rsidRPr="006D02CD">
        <w:rPr>
          <w:rFonts w:ascii="Times New Roman" w:eastAsia="Times New Roman" w:hAnsi="Times New Roman" w:cs="Times New Roman"/>
          <w:sz w:val="24"/>
          <w:szCs w:val="24"/>
          <w:lang w:eastAsia="ru-RU"/>
        </w:rPr>
        <w:t>&gt; У</w:t>
      </w:r>
      <w:proofErr w:type="gramEnd"/>
      <w:r w:rsidRPr="006D02CD">
        <w:rPr>
          <w:rFonts w:ascii="Times New Roman" w:eastAsia="Times New Roman" w:hAnsi="Times New Roman" w:cs="Times New Roman"/>
          <w:sz w:val="24"/>
          <w:szCs w:val="24"/>
          <w:lang w:eastAsia="ru-RU"/>
        </w:rPr>
        <w:t xml:space="preserve">казываются обязательства сетевой организации по исполнению технических условий до границы участка, на котором расположены </w:t>
      </w:r>
      <w:proofErr w:type="spellStart"/>
      <w:r w:rsidRPr="006D02CD">
        <w:rPr>
          <w:rFonts w:ascii="Times New Roman" w:eastAsia="Times New Roman" w:hAnsi="Times New Roman" w:cs="Times New Roman"/>
          <w:sz w:val="24"/>
          <w:szCs w:val="24"/>
          <w:lang w:eastAsia="ru-RU"/>
        </w:rPr>
        <w:t>энергопринимающие</w:t>
      </w:r>
      <w:proofErr w:type="spellEnd"/>
      <w:r w:rsidRPr="006D02CD">
        <w:rPr>
          <w:rFonts w:ascii="Times New Roman" w:eastAsia="Times New Roman" w:hAnsi="Times New Roman" w:cs="Times New Roman"/>
          <w:sz w:val="24"/>
          <w:szCs w:val="24"/>
          <w:lang w:eastAsia="ru-RU"/>
        </w:rPr>
        <w:t xml:space="preserve"> устройства заявителя, включая урегулирование отношений с иными лицами.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170" w:name="Par1984"/>
      <w:bookmarkEnd w:id="170"/>
      <w:r w:rsidRPr="006D02CD">
        <w:rPr>
          <w:rFonts w:ascii="Times New Roman" w:eastAsia="Times New Roman" w:hAnsi="Times New Roman" w:cs="Times New Roman"/>
          <w:sz w:val="24"/>
          <w:szCs w:val="24"/>
          <w:lang w:eastAsia="ru-RU"/>
        </w:rPr>
        <w:t>&lt;2</w:t>
      </w:r>
      <w:proofErr w:type="gramStart"/>
      <w:r w:rsidRPr="006D02CD">
        <w:rPr>
          <w:rFonts w:ascii="Times New Roman" w:eastAsia="Times New Roman" w:hAnsi="Times New Roman" w:cs="Times New Roman"/>
          <w:sz w:val="24"/>
          <w:szCs w:val="24"/>
          <w:lang w:eastAsia="ru-RU"/>
        </w:rPr>
        <w:t>&gt; У</w:t>
      </w:r>
      <w:proofErr w:type="gramEnd"/>
      <w:r w:rsidRPr="006D02CD">
        <w:rPr>
          <w:rFonts w:ascii="Times New Roman" w:eastAsia="Times New Roman" w:hAnsi="Times New Roman" w:cs="Times New Roman"/>
          <w:sz w:val="24"/>
          <w:szCs w:val="24"/>
          <w:lang w:eastAsia="ru-RU"/>
        </w:rPr>
        <w:t xml:space="preserve">казываются обязательства заявителя по исполнению технических условий в пределах границ участка, на котором расположены </w:t>
      </w:r>
      <w:proofErr w:type="spellStart"/>
      <w:r w:rsidRPr="006D02CD">
        <w:rPr>
          <w:rFonts w:ascii="Times New Roman" w:eastAsia="Times New Roman" w:hAnsi="Times New Roman" w:cs="Times New Roman"/>
          <w:sz w:val="24"/>
          <w:szCs w:val="24"/>
          <w:lang w:eastAsia="ru-RU"/>
        </w:rPr>
        <w:t>энергопринимающие</w:t>
      </w:r>
      <w:proofErr w:type="spellEnd"/>
      <w:r w:rsidRPr="006D02CD">
        <w:rPr>
          <w:rFonts w:ascii="Times New Roman" w:eastAsia="Times New Roman" w:hAnsi="Times New Roman" w:cs="Times New Roman"/>
          <w:sz w:val="24"/>
          <w:szCs w:val="24"/>
          <w:lang w:eastAsia="ru-RU"/>
        </w:rPr>
        <w:t xml:space="preserve"> устройства заявителя, за исключением обязанностей, обязательных для исполнения сетевой </w:t>
      </w:r>
      <w:r w:rsidRPr="006D02CD">
        <w:rPr>
          <w:rFonts w:ascii="Times New Roman" w:eastAsia="Times New Roman" w:hAnsi="Times New Roman" w:cs="Times New Roman"/>
          <w:sz w:val="24"/>
          <w:szCs w:val="24"/>
          <w:lang w:eastAsia="ru-RU"/>
        </w:rPr>
        <w:lastRenderedPageBreak/>
        <w:t>организацией за счет ее средств.</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171" w:name="Par1985"/>
      <w:bookmarkEnd w:id="171"/>
      <w:r w:rsidRPr="006D02CD">
        <w:rPr>
          <w:rFonts w:ascii="Times New Roman" w:eastAsia="Times New Roman" w:hAnsi="Times New Roman" w:cs="Times New Roman"/>
          <w:sz w:val="24"/>
          <w:szCs w:val="24"/>
          <w:lang w:eastAsia="ru-RU"/>
        </w:rPr>
        <w:t>&lt;3&gt; Срок действия технических условий не может составлять менее 2 лет и более 5 лет.</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jc w:val="right"/>
        <w:outlineLvl w:val="1"/>
        <w:rPr>
          <w:rFonts w:ascii="Times New Roman" w:eastAsia="Times New Roman" w:hAnsi="Times New Roman" w:cs="Times New Roman"/>
          <w:sz w:val="24"/>
          <w:szCs w:val="24"/>
          <w:lang w:eastAsia="ru-RU"/>
        </w:rPr>
      </w:pPr>
      <w:bookmarkStart w:id="172" w:name="Par1991"/>
      <w:bookmarkEnd w:id="172"/>
      <w:r w:rsidRPr="006D02CD">
        <w:rPr>
          <w:rFonts w:ascii="Times New Roman" w:eastAsia="Times New Roman" w:hAnsi="Times New Roman" w:cs="Times New Roman"/>
          <w:sz w:val="24"/>
          <w:szCs w:val="24"/>
          <w:lang w:eastAsia="ru-RU"/>
        </w:rPr>
        <w:t>Приложение N 4</w:t>
      </w:r>
    </w:p>
    <w:p w:rsidR="006D02CD" w:rsidRPr="006D02CD" w:rsidRDefault="006D02CD" w:rsidP="006D02CD">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к Правилам </w:t>
      </w:r>
      <w:proofErr w:type="gramStart"/>
      <w:r w:rsidRPr="006D02CD">
        <w:rPr>
          <w:rFonts w:ascii="Times New Roman" w:eastAsia="Times New Roman" w:hAnsi="Times New Roman" w:cs="Times New Roman"/>
          <w:sz w:val="24"/>
          <w:szCs w:val="24"/>
          <w:lang w:eastAsia="ru-RU"/>
        </w:rPr>
        <w:t>технологического</w:t>
      </w:r>
      <w:proofErr w:type="gramEnd"/>
    </w:p>
    <w:p w:rsidR="006D02CD" w:rsidRPr="006D02CD" w:rsidRDefault="006D02CD" w:rsidP="006D02CD">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присоединения </w:t>
      </w:r>
      <w:proofErr w:type="spellStart"/>
      <w:r w:rsidRPr="006D02CD">
        <w:rPr>
          <w:rFonts w:ascii="Times New Roman" w:eastAsia="Times New Roman" w:hAnsi="Times New Roman" w:cs="Times New Roman"/>
          <w:sz w:val="24"/>
          <w:szCs w:val="24"/>
          <w:lang w:eastAsia="ru-RU"/>
        </w:rPr>
        <w:t>энергопринимающих</w:t>
      </w:r>
      <w:proofErr w:type="spellEnd"/>
    </w:p>
    <w:p w:rsidR="006D02CD" w:rsidRPr="006D02CD" w:rsidRDefault="006D02CD" w:rsidP="006D02CD">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устройств потребителей</w:t>
      </w:r>
    </w:p>
    <w:p w:rsidR="006D02CD" w:rsidRPr="006D02CD" w:rsidRDefault="006D02CD" w:rsidP="006D02CD">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электрической энергии, объектов</w:t>
      </w:r>
    </w:p>
    <w:p w:rsidR="006D02CD" w:rsidRPr="006D02CD" w:rsidRDefault="006D02CD" w:rsidP="006D02CD">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по производству </w:t>
      </w:r>
      <w:proofErr w:type="gramStart"/>
      <w:r w:rsidRPr="006D02CD">
        <w:rPr>
          <w:rFonts w:ascii="Times New Roman" w:eastAsia="Times New Roman" w:hAnsi="Times New Roman" w:cs="Times New Roman"/>
          <w:sz w:val="24"/>
          <w:szCs w:val="24"/>
          <w:lang w:eastAsia="ru-RU"/>
        </w:rPr>
        <w:t>электрической</w:t>
      </w:r>
      <w:proofErr w:type="gramEnd"/>
    </w:p>
    <w:p w:rsidR="006D02CD" w:rsidRPr="006D02CD" w:rsidRDefault="006D02CD" w:rsidP="006D02CD">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энергии, а также объектов</w:t>
      </w:r>
    </w:p>
    <w:p w:rsidR="006D02CD" w:rsidRPr="006D02CD" w:rsidRDefault="006D02CD" w:rsidP="006D02CD">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электросетевого хозяйства,</w:t>
      </w:r>
    </w:p>
    <w:p w:rsidR="006D02CD" w:rsidRPr="006D02CD" w:rsidRDefault="006D02CD" w:rsidP="006D02CD">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принадлежащих</w:t>
      </w:r>
      <w:proofErr w:type="gramEnd"/>
      <w:r w:rsidRPr="006D02CD">
        <w:rPr>
          <w:rFonts w:ascii="Times New Roman" w:eastAsia="Times New Roman" w:hAnsi="Times New Roman" w:cs="Times New Roman"/>
          <w:sz w:val="24"/>
          <w:szCs w:val="24"/>
          <w:lang w:eastAsia="ru-RU"/>
        </w:rPr>
        <w:t xml:space="preserve"> сетевым организациям</w:t>
      </w:r>
    </w:p>
    <w:p w:rsidR="006D02CD" w:rsidRPr="006D02CD" w:rsidRDefault="006D02CD" w:rsidP="006D02CD">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и иным лицам, к электрическим сетям</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 xml:space="preserve">(введено </w:t>
      </w:r>
      <w:hyperlink r:id="rId659" w:history="1">
        <w:r w:rsidRPr="006D02CD">
          <w:rPr>
            <w:rFonts w:ascii="Times New Roman" w:eastAsia="Times New Roman" w:hAnsi="Times New Roman" w:cs="Times New Roman"/>
            <w:color w:val="0000FF"/>
            <w:sz w:val="24"/>
            <w:szCs w:val="24"/>
            <w:lang w:eastAsia="ru-RU"/>
          </w:rPr>
          <w:t>Постановлением</w:t>
        </w:r>
      </w:hyperlink>
      <w:r w:rsidRPr="006D02CD">
        <w:rPr>
          <w:rFonts w:ascii="Times New Roman" w:eastAsia="Times New Roman" w:hAnsi="Times New Roman" w:cs="Times New Roman"/>
          <w:sz w:val="24"/>
          <w:szCs w:val="24"/>
          <w:lang w:eastAsia="ru-RU"/>
        </w:rPr>
        <w:t xml:space="preserve"> Правительства РФ от 01.03.2011 N 129,</w:t>
      </w:r>
      <w:proofErr w:type="gramEnd"/>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в ред. Постановлений Правительства РФ от 04.05.2012 </w:t>
      </w:r>
      <w:hyperlink r:id="rId660" w:history="1">
        <w:r w:rsidRPr="006D02CD">
          <w:rPr>
            <w:rFonts w:ascii="Times New Roman" w:eastAsia="Times New Roman" w:hAnsi="Times New Roman" w:cs="Times New Roman"/>
            <w:color w:val="0000FF"/>
            <w:sz w:val="24"/>
            <w:szCs w:val="24"/>
            <w:lang w:eastAsia="ru-RU"/>
          </w:rPr>
          <w:t>N 442</w:t>
        </w:r>
      </w:hyperlink>
      <w:r w:rsidRPr="006D02CD">
        <w:rPr>
          <w:rFonts w:ascii="Times New Roman" w:eastAsia="Times New Roman" w:hAnsi="Times New Roman" w:cs="Times New Roman"/>
          <w:sz w:val="24"/>
          <w:szCs w:val="24"/>
          <w:lang w:eastAsia="ru-RU"/>
        </w:rPr>
        <w:t>,</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от 05.10.2012 </w:t>
      </w:r>
      <w:hyperlink r:id="rId661" w:history="1">
        <w:r w:rsidRPr="006D02CD">
          <w:rPr>
            <w:rFonts w:ascii="Times New Roman" w:eastAsia="Times New Roman" w:hAnsi="Times New Roman" w:cs="Times New Roman"/>
            <w:color w:val="0000FF"/>
            <w:sz w:val="24"/>
            <w:szCs w:val="24"/>
            <w:lang w:eastAsia="ru-RU"/>
          </w:rPr>
          <w:t>N 1015</w:t>
        </w:r>
      </w:hyperlink>
      <w:r w:rsidRPr="006D02CD">
        <w:rPr>
          <w:rFonts w:ascii="Times New Roman" w:eastAsia="Times New Roman" w:hAnsi="Times New Roman" w:cs="Times New Roman"/>
          <w:sz w:val="24"/>
          <w:szCs w:val="24"/>
          <w:lang w:eastAsia="ru-RU"/>
        </w:rPr>
        <w:t xml:space="preserve">, от 20.12.2012 </w:t>
      </w:r>
      <w:hyperlink r:id="rId662" w:history="1">
        <w:r w:rsidRPr="006D02CD">
          <w:rPr>
            <w:rFonts w:ascii="Times New Roman" w:eastAsia="Times New Roman" w:hAnsi="Times New Roman" w:cs="Times New Roman"/>
            <w:color w:val="0000FF"/>
            <w:sz w:val="24"/>
            <w:szCs w:val="24"/>
            <w:lang w:eastAsia="ru-RU"/>
          </w:rPr>
          <w:t>N 1354</w:t>
        </w:r>
      </w:hyperlink>
      <w:r w:rsidRPr="006D02CD">
        <w:rPr>
          <w:rFonts w:ascii="Times New Roman" w:eastAsia="Times New Roman" w:hAnsi="Times New Roman" w:cs="Times New Roman"/>
          <w:sz w:val="24"/>
          <w:szCs w:val="24"/>
          <w:lang w:eastAsia="ru-RU"/>
        </w:rPr>
        <w:t xml:space="preserve">, от 12.10.2013 </w:t>
      </w:r>
      <w:hyperlink r:id="rId663" w:history="1">
        <w:r w:rsidRPr="006D02CD">
          <w:rPr>
            <w:rFonts w:ascii="Times New Roman" w:eastAsia="Times New Roman" w:hAnsi="Times New Roman" w:cs="Times New Roman"/>
            <w:color w:val="0000FF"/>
            <w:sz w:val="24"/>
            <w:szCs w:val="24"/>
            <w:lang w:eastAsia="ru-RU"/>
          </w:rPr>
          <w:t>N 915</w:t>
        </w:r>
      </w:hyperlink>
      <w:r w:rsidRPr="006D02CD">
        <w:rPr>
          <w:rFonts w:ascii="Times New Roman" w:eastAsia="Times New Roman" w:hAnsi="Times New Roman" w:cs="Times New Roman"/>
          <w:sz w:val="24"/>
          <w:szCs w:val="24"/>
          <w:lang w:eastAsia="ru-RU"/>
        </w:rPr>
        <w:t>)</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173" w:name="Par2006"/>
      <w:bookmarkEnd w:id="173"/>
      <w:r w:rsidRPr="006D02CD">
        <w:rPr>
          <w:rFonts w:ascii="Times New Roman" w:eastAsia="Times New Roman" w:hAnsi="Times New Roman" w:cs="Times New Roman"/>
          <w:sz w:val="24"/>
          <w:szCs w:val="24"/>
          <w:lang w:eastAsia="ru-RU"/>
        </w:rPr>
        <w:t>ТИПОВОЙ ДОГОВОР</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об осуществлении технологического присоединения</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к электрическим сетям</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(для юридических лиц или индивидуальных предпринимателей</w:t>
      </w:r>
      <w:proofErr w:type="gramEnd"/>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в целях технологического присоединения </w:t>
      </w:r>
      <w:proofErr w:type="spellStart"/>
      <w:r w:rsidRPr="006D02CD">
        <w:rPr>
          <w:rFonts w:ascii="Times New Roman" w:eastAsia="Times New Roman" w:hAnsi="Times New Roman" w:cs="Times New Roman"/>
          <w:sz w:val="24"/>
          <w:szCs w:val="24"/>
          <w:lang w:eastAsia="ru-RU"/>
        </w:rPr>
        <w:t>энергопринимающих</w:t>
      </w:r>
      <w:proofErr w:type="spellEnd"/>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устройств, максимальная мощность которых свыше 150 кВт</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и менее 670 кВт (за исключением случаев, указанных</w:t>
      </w:r>
      <w:proofErr w:type="gramEnd"/>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в приложениях N 2 и 3, а также осуществления</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технологического присоединения</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по индивидуальному проекту))</w:t>
      </w:r>
      <w:proofErr w:type="gramEnd"/>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                   "__" _______________ 20__ г.</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(место заключения договора)                     (дата заключения договора)</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(наименование сетевой организации)</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именуема</w:t>
      </w:r>
      <w:proofErr w:type="gramStart"/>
      <w:r w:rsidRPr="006D02CD">
        <w:rPr>
          <w:rFonts w:ascii="Courier New" w:eastAsia="Times New Roman" w:hAnsi="Courier New" w:cs="Courier New"/>
          <w:sz w:val="20"/>
          <w:szCs w:val="20"/>
          <w:lang w:eastAsia="ru-RU"/>
        </w:rPr>
        <w:t>я(</w:t>
      </w:r>
      <w:proofErr w:type="spellStart"/>
      <w:proofErr w:type="gramEnd"/>
      <w:r w:rsidRPr="006D02CD">
        <w:rPr>
          <w:rFonts w:ascii="Courier New" w:eastAsia="Times New Roman" w:hAnsi="Courier New" w:cs="Courier New"/>
          <w:sz w:val="20"/>
          <w:szCs w:val="20"/>
          <w:lang w:eastAsia="ru-RU"/>
        </w:rPr>
        <w:t>ый</w:t>
      </w:r>
      <w:proofErr w:type="spellEnd"/>
      <w:r w:rsidRPr="006D02CD">
        <w:rPr>
          <w:rFonts w:ascii="Courier New" w:eastAsia="Times New Roman" w:hAnsi="Courier New" w:cs="Courier New"/>
          <w:sz w:val="20"/>
          <w:szCs w:val="20"/>
          <w:lang w:eastAsia="ru-RU"/>
        </w:rPr>
        <w:t>) в дальнейшем сетевой организацией, в лице 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(должность, фамилия, имя, отчество)</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proofErr w:type="gramStart"/>
      <w:r w:rsidRPr="006D02CD">
        <w:rPr>
          <w:rFonts w:ascii="Courier New" w:eastAsia="Times New Roman" w:hAnsi="Courier New" w:cs="Courier New"/>
          <w:sz w:val="20"/>
          <w:szCs w:val="20"/>
          <w:lang w:eastAsia="ru-RU"/>
        </w:rPr>
        <w:t>действующего</w:t>
      </w:r>
      <w:proofErr w:type="gramEnd"/>
      <w:r w:rsidRPr="006D02CD">
        <w:rPr>
          <w:rFonts w:ascii="Courier New" w:eastAsia="Times New Roman" w:hAnsi="Courier New" w:cs="Courier New"/>
          <w:sz w:val="20"/>
          <w:szCs w:val="20"/>
          <w:lang w:eastAsia="ru-RU"/>
        </w:rPr>
        <w:t xml:space="preserve"> на основании 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(наименование и реквизиты документа)</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с одной стороны, и ________________________________________________________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w:t>
      </w:r>
      <w:proofErr w:type="gramStart"/>
      <w:r w:rsidRPr="006D02CD">
        <w:rPr>
          <w:rFonts w:ascii="Courier New" w:eastAsia="Times New Roman" w:hAnsi="Courier New" w:cs="Courier New"/>
          <w:sz w:val="20"/>
          <w:szCs w:val="20"/>
          <w:lang w:eastAsia="ru-RU"/>
        </w:rPr>
        <w:t>(полное наименование юридического лица, номер записи</w:t>
      </w:r>
      <w:proofErr w:type="gram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в Едином государственном реестре юридических лиц с указанием фамилии,</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имени, отчества лица, действующего от имени этого юридического лица,</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наименования и реквизитов документа, на основании которого он действует,</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либо фамилия, имя, отчество индивидуального предпринимателя, номер</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lastRenderedPageBreak/>
        <w:t xml:space="preserve">          записи в Едином государственном реестре </w:t>
      </w:r>
      <w:proofErr w:type="gramStart"/>
      <w:r w:rsidRPr="006D02CD">
        <w:rPr>
          <w:rFonts w:ascii="Courier New" w:eastAsia="Times New Roman" w:hAnsi="Courier New" w:cs="Courier New"/>
          <w:sz w:val="20"/>
          <w:szCs w:val="20"/>
          <w:lang w:eastAsia="ru-RU"/>
        </w:rPr>
        <w:t>индивидуальных</w:t>
      </w:r>
      <w:proofErr w:type="gram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предпринимателей и дата ее внесения в реестр)</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именуемы</w:t>
      </w:r>
      <w:proofErr w:type="gramStart"/>
      <w:r w:rsidRPr="006D02CD">
        <w:rPr>
          <w:rFonts w:ascii="Courier New" w:eastAsia="Times New Roman" w:hAnsi="Courier New" w:cs="Courier New"/>
          <w:sz w:val="20"/>
          <w:szCs w:val="20"/>
          <w:lang w:eastAsia="ru-RU"/>
        </w:rPr>
        <w:t>й(</w:t>
      </w:r>
      <w:proofErr w:type="spellStart"/>
      <w:proofErr w:type="gramEnd"/>
      <w:r w:rsidRPr="006D02CD">
        <w:rPr>
          <w:rFonts w:ascii="Courier New" w:eastAsia="Times New Roman" w:hAnsi="Courier New" w:cs="Courier New"/>
          <w:sz w:val="20"/>
          <w:szCs w:val="20"/>
          <w:lang w:eastAsia="ru-RU"/>
        </w:rPr>
        <w:t>ая</w:t>
      </w:r>
      <w:proofErr w:type="spellEnd"/>
      <w:r w:rsidRPr="006D02CD">
        <w:rPr>
          <w:rFonts w:ascii="Courier New" w:eastAsia="Times New Roman" w:hAnsi="Courier New" w:cs="Courier New"/>
          <w:sz w:val="20"/>
          <w:szCs w:val="20"/>
          <w:lang w:eastAsia="ru-RU"/>
        </w:rPr>
        <w:t xml:space="preserve">, </w:t>
      </w:r>
      <w:proofErr w:type="spellStart"/>
      <w:r w:rsidRPr="006D02CD">
        <w:rPr>
          <w:rFonts w:ascii="Courier New" w:eastAsia="Times New Roman" w:hAnsi="Courier New" w:cs="Courier New"/>
          <w:sz w:val="20"/>
          <w:szCs w:val="20"/>
          <w:lang w:eastAsia="ru-RU"/>
        </w:rPr>
        <w:t>ое</w:t>
      </w:r>
      <w:proofErr w:type="spellEnd"/>
      <w:r w:rsidRPr="006D02CD">
        <w:rPr>
          <w:rFonts w:ascii="Courier New" w:eastAsia="Times New Roman" w:hAnsi="Courier New" w:cs="Courier New"/>
          <w:sz w:val="20"/>
          <w:szCs w:val="20"/>
          <w:lang w:eastAsia="ru-RU"/>
        </w:rPr>
        <w:t>)   в  дальнейшем  заявителем,  с  другой  стороны,  вместе</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proofErr w:type="gramStart"/>
      <w:r w:rsidRPr="006D02CD">
        <w:rPr>
          <w:rFonts w:ascii="Courier New" w:eastAsia="Times New Roman" w:hAnsi="Courier New" w:cs="Courier New"/>
          <w:sz w:val="20"/>
          <w:szCs w:val="20"/>
          <w:lang w:eastAsia="ru-RU"/>
        </w:rPr>
        <w:t>именуемые</w:t>
      </w:r>
      <w:proofErr w:type="gramEnd"/>
      <w:r w:rsidRPr="006D02CD">
        <w:rPr>
          <w:rFonts w:ascii="Courier New" w:eastAsia="Times New Roman" w:hAnsi="Courier New" w:cs="Courier New"/>
          <w:sz w:val="20"/>
          <w:szCs w:val="20"/>
          <w:lang w:eastAsia="ru-RU"/>
        </w:rPr>
        <w:t xml:space="preserve"> Сторонами, заключили настоящий договор о нижеследующем:</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jc w:val="center"/>
        <w:outlineLvl w:val="2"/>
        <w:rPr>
          <w:rFonts w:ascii="Times New Roman" w:eastAsia="Times New Roman" w:hAnsi="Times New Roman" w:cs="Times New Roman"/>
          <w:sz w:val="24"/>
          <w:szCs w:val="24"/>
          <w:lang w:eastAsia="ru-RU"/>
        </w:rPr>
      </w:pPr>
      <w:bookmarkStart w:id="174" w:name="Par2044"/>
      <w:bookmarkEnd w:id="174"/>
      <w:r w:rsidRPr="006D02CD">
        <w:rPr>
          <w:rFonts w:ascii="Times New Roman" w:eastAsia="Times New Roman" w:hAnsi="Times New Roman" w:cs="Times New Roman"/>
          <w:sz w:val="24"/>
          <w:szCs w:val="24"/>
          <w:lang w:eastAsia="ru-RU"/>
        </w:rPr>
        <w:t>I. Предмет договора</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1.  По  настоящему  договору  сетевая  организация  принимает  на  себя</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обязательства     по     осуществлению    технологического    присоединения</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proofErr w:type="spellStart"/>
      <w:proofErr w:type="gramStart"/>
      <w:r w:rsidRPr="006D02CD">
        <w:rPr>
          <w:rFonts w:ascii="Courier New" w:eastAsia="Times New Roman" w:hAnsi="Courier New" w:cs="Courier New"/>
          <w:sz w:val="20"/>
          <w:szCs w:val="20"/>
          <w:lang w:eastAsia="ru-RU"/>
        </w:rPr>
        <w:t>энергопринимающих</w:t>
      </w:r>
      <w:proofErr w:type="spellEnd"/>
      <w:r w:rsidRPr="006D02CD">
        <w:rPr>
          <w:rFonts w:ascii="Courier New" w:eastAsia="Times New Roman" w:hAnsi="Courier New" w:cs="Courier New"/>
          <w:sz w:val="20"/>
          <w:szCs w:val="20"/>
          <w:lang w:eastAsia="ru-RU"/>
        </w:rPr>
        <w:t xml:space="preserve">    устройств    заявителя    (далее   -   технологическое</w:t>
      </w:r>
      <w:proofErr w:type="gram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присоединение) ____________________________________________________________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(наименование </w:t>
      </w:r>
      <w:proofErr w:type="spellStart"/>
      <w:r w:rsidRPr="006D02CD">
        <w:rPr>
          <w:rFonts w:ascii="Courier New" w:eastAsia="Times New Roman" w:hAnsi="Courier New" w:cs="Courier New"/>
          <w:sz w:val="20"/>
          <w:szCs w:val="20"/>
          <w:lang w:eastAsia="ru-RU"/>
        </w:rPr>
        <w:t>энергопринимающих</w:t>
      </w:r>
      <w:proofErr w:type="spellEnd"/>
      <w:r w:rsidRPr="006D02CD">
        <w:rPr>
          <w:rFonts w:ascii="Courier New" w:eastAsia="Times New Roman" w:hAnsi="Courier New" w:cs="Courier New"/>
          <w:sz w:val="20"/>
          <w:szCs w:val="20"/>
          <w:lang w:eastAsia="ru-RU"/>
        </w:rPr>
        <w:t xml:space="preserve"> устройств)</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в   том   числе  по   обеспечению   готовности   объектов   электросетевого</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хозяйства  (включая  их  проектирование,  строительство,  реконструкцию)  </w:t>
      </w:r>
      <w:proofErr w:type="gramStart"/>
      <w:r w:rsidRPr="006D02CD">
        <w:rPr>
          <w:rFonts w:ascii="Courier New" w:eastAsia="Times New Roman" w:hAnsi="Courier New" w:cs="Courier New"/>
          <w:sz w:val="20"/>
          <w:szCs w:val="20"/>
          <w:lang w:eastAsia="ru-RU"/>
        </w:rPr>
        <w:t>к</w:t>
      </w:r>
      <w:proofErr w:type="gram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присоединению   </w:t>
      </w:r>
      <w:proofErr w:type="spellStart"/>
      <w:r w:rsidRPr="006D02CD">
        <w:rPr>
          <w:rFonts w:ascii="Courier New" w:eastAsia="Times New Roman" w:hAnsi="Courier New" w:cs="Courier New"/>
          <w:sz w:val="20"/>
          <w:szCs w:val="20"/>
          <w:lang w:eastAsia="ru-RU"/>
        </w:rPr>
        <w:t>энергопринимающих</w:t>
      </w:r>
      <w:proofErr w:type="spellEnd"/>
      <w:r w:rsidRPr="006D02CD">
        <w:rPr>
          <w:rFonts w:ascii="Courier New" w:eastAsia="Times New Roman" w:hAnsi="Courier New" w:cs="Courier New"/>
          <w:sz w:val="20"/>
          <w:szCs w:val="20"/>
          <w:lang w:eastAsia="ru-RU"/>
        </w:rPr>
        <w:t xml:space="preserve">  устройств,  урегулированию  отношений  </w:t>
      </w:r>
      <w:proofErr w:type="gramStart"/>
      <w:r w:rsidRPr="006D02CD">
        <w:rPr>
          <w:rFonts w:ascii="Courier New" w:eastAsia="Times New Roman" w:hAnsi="Courier New" w:cs="Courier New"/>
          <w:sz w:val="20"/>
          <w:szCs w:val="20"/>
          <w:lang w:eastAsia="ru-RU"/>
        </w:rPr>
        <w:t>с</w:t>
      </w:r>
      <w:proofErr w:type="gram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третьими  лицами в случае необходимости строительства (модернизации) такими</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лицами     принадлежащих     им    объектов    электросетевого    хозяйства</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w:t>
      </w:r>
      <w:proofErr w:type="spellStart"/>
      <w:r w:rsidRPr="006D02CD">
        <w:rPr>
          <w:rFonts w:ascii="Courier New" w:eastAsia="Times New Roman" w:hAnsi="Courier New" w:cs="Courier New"/>
          <w:sz w:val="20"/>
          <w:szCs w:val="20"/>
          <w:lang w:eastAsia="ru-RU"/>
        </w:rPr>
        <w:t>энергопринимающих</w:t>
      </w:r>
      <w:proofErr w:type="spellEnd"/>
      <w:r w:rsidRPr="006D02CD">
        <w:rPr>
          <w:rFonts w:ascii="Courier New" w:eastAsia="Times New Roman" w:hAnsi="Courier New" w:cs="Courier New"/>
          <w:sz w:val="20"/>
          <w:szCs w:val="20"/>
          <w:lang w:eastAsia="ru-RU"/>
        </w:rPr>
        <w:t xml:space="preserve">   устройств,   объектов   электроэнергетики),  с  учетом</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следующих характеристик:</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максимальная мощность присоединяемых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_______ (кВт);</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категория надежности _______;</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класс напряжения электрических сетей, к которым осуществляется технологическое присоединение _______ (</w:t>
      </w:r>
      <w:proofErr w:type="spellStart"/>
      <w:r w:rsidRPr="006D02CD">
        <w:rPr>
          <w:rFonts w:ascii="Times New Roman" w:eastAsia="Times New Roman" w:hAnsi="Times New Roman" w:cs="Times New Roman"/>
          <w:sz w:val="24"/>
          <w:szCs w:val="24"/>
          <w:lang w:eastAsia="ru-RU"/>
        </w:rPr>
        <w:t>кВ</w:t>
      </w:r>
      <w:proofErr w:type="spellEnd"/>
      <w:r w:rsidRPr="006D02CD">
        <w:rPr>
          <w:rFonts w:ascii="Times New Roman" w:eastAsia="Times New Roman" w:hAnsi="Times New Roman" w:cs="Times New Roman"/>
          <w:sz w:val="24"/>
          <w:szCs w:val="24"/>
          <w:lang w:eastAsia="ru-RU"/>
        </w:rPr>
        <w:t>);</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максимальная мощность ранее присоединенных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w:t>
      </w:r>
      <w:proofErr w:type="gramStart"/>
      <w:r w:rsidRPr="006D02CD">
        <w:rPr>
          <w:rFonts w:ascii="Times New Roman" w:eastAsia="Times New Roman" w:hAnsi="Times New Roman" w:cs="Times New Roman"/>
          <w:sz w:val="24"/>
          <w:szCs w:val="24"/>
          <w:lang w:eastAsia="ru-RU"/>
        </w:rPr>
        <w:t>ств _______ кВт</w:t>
      </w:r>
      <w:proofErr w:type="gramEnd"/>
      <w:r w:rsidRPr="006D02CD">
        <w:rPr>
          <w:rFonts w:ascii="Times New Roman" w:eastAsia="Times New Roman" w:hAnsi="Times New Roman" w:cs="Times New Roman"/>
          <w:sz w:val="24"/>
          <w:szCs w:val="24"/>
          <w:lang w:eastAsia="ru-RU"/>
        </w:rPr>
        <w:t xml:space="preserve"> </w:t>
      </w:r>
      <w:hyperlink r:id="rId664" w:anchor="Par2184" w:history="1">
        <w:r w:rsidRPr="006D02CD">
          <w:rPr>
            <w:rFonts w:ascii="Times New Roman" w:eastAsia="Times New Roman" w:hAnsi="Times New Roman" w:cs="Times New Roman"/>
            <w:color w:val="0000FF"/>
            <w:sz w:val="24"/>
            <w:szCs w:val="24"/>
            <w:lang w:eastAsia="ru-RU"/>
          </w:rPr>
          <w:t>&lt;1&gt;</w:t>
        </w:r>
      </w:hyperlink>
      <w:r w:rsidRPr="006D02CD">
        <w:rPr>
          <w:rFonts w:ascii="Times New Roman" w:eastAsia="Times New Roman" w:hAnsi="Times New Roman" w:cs="Times New Roman"/>
          <w:sz w:val="24"/>
          <w:szCs w:val="24"/>
          <w:lang w:eastAsia="ru-RU"/>
        </w:rPr>
        <w:t>.</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Заявитель обязуется оплатить расходы на технологическое присоединение в соответствии с условиями настоящего договора.</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2. Технологическое присоединение необходимо для электроснабжения</w:t>
      </w:r>
      <w:proofErr w:type="gramStart"/>
      <w:r w:rsidRPr="006D02CD">
        <w:rPr>
          <w:rFonts w:ascii="Courier New" w:eastAsia="Times New Roman" w:hAnsi="Courier New" w:cs="Courier New"/>
          <w:sz w:val="20"/>
          <w:szCs w:val="20"/>
          <w:lang w:eastAsia="ru-RU"/>
        </w:rPr>
        <w:t xml:space="preserve"> ______</w:t>
      </w:r>
      <w:proofErr w:type="gram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(наименование объектов заявителя)</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proofErr w:type="gramStart"/>
      <w:r w:rsidRPr="006D02CD">
        <w:rPr>
          <w:rFonts w:ascii="Courier New" w:eastAsia="Times New Roman" w:hAnsi="Courier New" w:cs="Courier New"/>
          <w:sz w:val="20"/>
          <w:szCs w:val="20"/>
          <w:lang w:eastAsia="ru-RU"/>
        </w:rPr>
        <w:t>расположенных</w:t>
      </w:r>
      <w:proofErr w:type="gramEnd"/>
      <w:r w:rsidRPr="006D02CD">
        <w:rPr>
          <w:rFonts w:ascii="Courier New" w:eastAsia="Times New Roman" w:hAnsi="Courier New" w:cs="Courier New"/>
          <w:sz w:val="20"/>
          <w:szCs w:val="20"/>
          <w:lang w:eastAsia="ru-RU"/>
        </w:rPr>
        <w:t xml:space="preserve"> (которые будут располагаться) 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w:t>
      </w:r>
      <w:proofErr w:type="gramStart"/>
      <w:r w:rsidRPr="006D02CD">
        <w:rPr>
          <w:rFonts w:ascii="Courier New" w:eastAsia="Times New Roman" w:hAnsi="Courier New" w:cs="Courier New"/>
          <w:sz w:val="20"/>
          <w:szCs w:val="20"/>
          <w:lang w:eastAsia="ru-RU"/>
        </w:rPr>
        <w:t>(место нахождения</w:t>
      </w:r>
      <w:proofErr w:type="gram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объектов заявителя)</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3. Точк</w:t>
      </w:r>
      <w:proofErr w:type="gramStart"/>
      <w:r w:rsidRPr="006D02CD">
        <w:rPr>
          <w:rFonts w:ascii="Times New Roman" w:eastAsia="Times New Roman" w:hAnsi="Times New Roman" w:cs="Times New Roman"/>
          <w:sz w:val="24"/>
          <w:szCs w:val="24"/>
          <w:lang w:eastAsia="ru-RU"/>
        </w:rPr>
        <w:t>а(</w:t>
      </w:r>
      <w:proofErr w:type="gramEnd"/>
      <w:r w:rsidRPr="006D02CD">
        <w:rPr>
          <w:rFonts w:ascii="Times New Roman" w:eastAsia="Times New Roman" w:hAnsi="Times New Roman" w:cs="Times New Roman"/>
          <w:sz w:val="24"/>
          <w:szCs w:val="24"/>
          <w:lang w:eastAsia="ru-RU"/>
        </w:rPr>
        <w:t>и) присоединения указана(ы) в технических условиях для присоединения к электрическим сетям (далее - технические условия) и располагается(</w:t>
      </w:r>
      <w:proofErr w:type="spellStart"/>
      <w:r w:rsidRPr="006D02CD">
        <w:rPr>
          <w:rFonts w:ascii="Times New Roman" w:eastAsia="Times New Roman" w:hAnsi="Times New Roman" w:cs="Times New Roman"/>
          <w:sz w:val="24"/>
          <w:szCs w:val="24"/>
          <w:lang w:eastAsia="ru-RU"/>
        </w:rPr>
        <w:t>ются</w:t>
      </w:r>
      <w:proofErr w:type="spellEnd"/>
      <w:r w:rsidRPr="006D02CD">
        <w:rPr>
          <w:rFonts w:ascii="Times New Roman" w:eastAsia="Times New Roman" w:hAnsi="Times New Roman" w:cs="Times New Roman"/>
          <w:sz w:val="24"/>
          <w:szCs w:val="24"/>
          <w:lang w:eastAsia="ru-RU"/>
        </w:rPr>
        <w:t>) на расстоянии ______ метров от границы участка заявителя, на котором располагаются (будут располагаться) присоединяемые объекты заявителя.</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4. Технические условия являются неотъемлемой частью настоящего договора и приведены в </w:t>
      </w:r>
      <w:hyperlink r:id="rId665" w:anchor="Par2202" w:history="1">
        <w:r w:rsidRPr="006D02CD">
          <w:rPr>
            <w:rFonts w:ascii="Times New Roman" w:eastAsia="Times New Roman" w:hAnsi="Times New Roman" w:cs="Times New Roman"/>
            <w:color w:val="0000FF"/>
            <w:sz w:val="24"/>
            <w:szCs w:val="24"/>
            <w:lang w:eastAsia="ru-RU"/>
          </w:rPr>
          <w:t>приложении</w:t>
        </w:r>
      </w:hyperlink>
      <w:r w:rsidRPr="006D02CD">
        <w:rPr>
          <w:rFonts w:ascii="Times New Roman" w:eastAsia="Times New Roman" w:hAnsi="Times New Roman" w:cs="Times New Roman"/>
          <w:sz w:val="24"/>
          <w:szCs w:val="24"/>
          <w:lang w:eastAsia="ru-RU"/>
        </w:rPr>
        <w:t>.</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Срок действия технических условий составляет _______ го</w:t>
      </w:r>
      <w:proofErr w:type="gramStart"/>
      <w:r w:rsidRPr="006D02CD">
        <w:rPr>
          <w:rFonts w:ascii="Times New Roman" w:eastAsia="Times New Roman" w:hAnsi="Times New Roman" w:cs="Times New Roman"/>
          <w:sz w:val="24"/>
          <w:szCs w:val="24"/>
          <w:lang w:eastAsia="ru-RU"/>
        </w:rPr>
        <w:t>д(</w:t>
      </w:r>
      <w:proofErr w:type="gramEnd"/>
      <w:r w:rsidRPr="006D02CD">
        <w:rPr>
          <w:rFonts w:ascii="Times New Roman" w:eastAsia="Times New Roman" w:hAnsi="Times New Roman" w:cs="Times New Roman"/>
          <w:sz w:val="24"/>
          <w:szCs w:val="24"/>
          <w:lang w:eastAsia="ru-RU"/>
        </w:rPr>
        <w:t xml:space="preserve">а) </w:t>
      </w:r>
      <w:hyperlink r:id="rId666" w:anchor="Par2185" w:history="1">
        <w:r w:rsidRPr="006D02CD">
          <w:rPr>
            <w:rFonts w:ascii="Times New Roman" w:eastAsia="Times New Roman" w:hAnsi="Times New Roman" w:cs="Times New Roman"/>
            <w:color w:val="0000FF"/>
            <w:sz w:val="24"/>
            <w:szCs w:val="24"/>
            <w:lang w:eastAsia="ru-RU"/>
          </w:rPr>
          <w:t>&lt;2&gt;</w:t>
        </w:r>
      </w:hyperlink>
      <w:r w:rsidRPr="006D02CD">
        <w:rPr>
          <w:rFonts w:ascii="Times New Roman" w:eastAsia="Times New Roman" w:hAnsi="Times New Roman" w:cs="Times New Roman"/>
          <w:sz w:val="24"/>
          <w:szCs w:val="24"/>
          <w:lang w:eastAsia="ru-RU"/>
        </w:rPr>
        <w:t xml:space="preserve"> со дня заключения настоящего договора.</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175" w:name="Par2074"/>
      <w:bookmarkEnd w:id="175"/>
      <w:r w:rsidRPr="006D02CD">
        <w:rPr>
          <w:rFonts w:ascii="Times New Roman" w:eastAsia="Times New Roman" w:hAnsi="Times New Roman" w:cs="Times New Roman"/>
          <w:sz w:val="24"/>
          <w:szCs w:val="24"/>
          <w:lang w:eastAsia="ru-RU"/>
        </w:rPr>
        <w:t xml:space="preserve">5. Срок выполнения мероприятий по технологическому присоединению составляет __________ </w:t>
      </w:r>
      <w:hyperlink r:id="rId667" w:anchor="Par2186" w:history="1">
        <w:r w:rsidRPr="006D02CD">
          <w:rPr>
            <w:rFonts w:ascii="Times New Roman" w:eastAsia="Times New Roman" w:hAnsi="Times New Roman" w:cs="Times New Roman"/>
            <w:color w:val="0000FF"/>
            <w:sz w:val="24"/>
            <w:szCs w:val="24"/>
            <w:lang w:eastAsia="ru-RU"/>
          </w:rPr>
          <w:t>&lt;3&gt;</w:t>
        </w:r>
      </w:hyperlink>
      <w:r w:rsidRPr="006D02CD">
        <w:rPr>
          <w:rFonts w:ascii="Times New Roman" w:eastAsia="Times New Roman" w:hAnsi="Times New Roman" w:cs="Times New Roman"/>
          <w:sz w:val="24"/>
          <w:szCs w:val="24"/>
          <w:lang w:eastAsia="ru-RU"/>
        </w:rPr>
        <w:t xml:space="preserve"> со дня заключения настоящего договора.</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jc w:val="center"/>
        <w:outlineLvl w:val="2"/>
        <w:rPr>
          <w:rFonts w:ascii="Times New Roman" w:eastAsia="Times New Roman" w:hAnsi="Times New Roman" w:cs="Times New Roman"/>
          <w:sz w:val="24"/>
          <w:szCs w:val="24"/>
          <w:lang w:eastAsia="ru-RU"/>
        </w:rPr>
      </w:pPr>
      <w:bookmarkStart w:id="176" w:name="Par2076"/>
      <w:bookmarkEnd w:id="176"/>
      <w:r w:rsidRPr="006D02CD">
        <w:rPr>
          <w:rFonts w:ascii="Times New Roman" w:eastAsia="Times New Roman" w:hAnsi="Times New Roman" w:cs="Times New Roman"/>
          <w:sz w:val="24"/>
          <w:szCs w:val="24"/>
          <w:lang w:eastAsia="ru-RU"/>
        </w:rPr>
        <w:t>II. Обязанности Сторон</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6. Сетевая организация обязуется:</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надлежащим образом исполнить обязательства по настоящему договору, в том числе по выполнению возложенных на сетевую организацию мероприятий по технологическому присоединению (включая урегулирование отношений с иными лицами) до границ участка, на котором расположены присоединяемые </w:t>
      </w:r>
      <w:proofErr w:type="spellStart"/>
      <w:r w:rsidRPr="006D02CD">
        <w:rPr>
          <w:rFonts w:ascii="Times New Roman" w:eastAsia="Times New Roman" w:hAnsi="Times New Roman" w:cs="Times New Roman"/>
          <w:sz w:val="24"/>
          <w:szCs w:val="24"/>
          <w:lang w:eastAsia="ru-RU"/>
        </w:rPr>
        <w:t>энергопринимающие</w:t>
      </w:r>
      <w:proofErr w:type="spellEnd"/>
      <w:r w:rsidRPr="006D02CD">
        <w:rPr>
          <w:rFonts w:ascii="Times New Roman" w:eastAsia="Times New Roman" w:hAnsi="Times New Roman" w:cs="Times New Roman"/>
          <w:sz w:val="24"/>
          <w:szCs w:val="24"/>
          <w:lang w:eastAsia="ru-RU"/>
        </w:rPr>
        <w:t xml:space="preserve"> устройства заявителя, указанные в технических условиях;</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в течение ______ рабочих дней со дня уведомления заявителем сетевой организации о выполнении им технических условий осуществить проверку выполнения технических </w:t>
      </w:r>
      <w:r w:rsidRPr="006D02CD">
        <w:rPr>
          <w:rFonts w:ascii="Times New Roman" w:eastAsia="Times New Roman" w:hAnsi="Times New Roman" w:cs="Times New Roman"/>
          <w:sz w:val="24"/>
          <w:szCs w:val="24"/>
          <w:lang w:eastAsia="ru-RU"/>
        </w:rPr>
        <w:lastRenderedPageBreak/>
        <w:t>условий заявителем;</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принять участие в осмотре (обследовании) присоединяемых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заявителя должностным лицом органа федерального государственного энергетического надзора;</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 xml:space="preserve">не позднее _______ рабочих дней со дня уведомления заявителем о получении разрешения уполномоченного органа федерального государственного энергетического надзора на допуск в эксплуатацию объектов заявителя, с соблюдением срока, установленного </w:t>
      </w:r>
      <w:hyperlink r:id="rId668" w:anchor="Par2074" w:history="1">
        <w:r w:rsidRPr="006D02CD">
          <w:rPr>
            <w:rFonts w:ascii="Times New Roman" w:eastAsia="Times New Roman" w:hAnsi="Times New Roman" w:cs="Times New Roman"/>
            <w:color w:val="0000FF"/>
            <w:sz w:val="24"/>
            <w:szCs w:val="24"/>
            <w:lang w:eastAsia="ru-RU"/>
          </w:rPr>
          <w:t>пунктом 5</w:t>
        </w:r>
      </w:hyperlink>
      <w:r w:rsidRPr="006D02CD">
        <w:rPr>
          <w:rFonts w:ascii="Times New Roman" w:eastAsia="Times New Roman" w:hAnsi="Times New Roman" w:cs="Times New Roman"/>
          <w:sz w:val="24"/>
          <w:szCs w:val="24"/>
          <w:lang w:eastAsia="ru-RU"/>
        </w:rPr>
        <w:t xml:space="preserve"> настоящего договора, осуществить фактическое присоединение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заявителя к электрическим сетям, фактический прием (подачу) напряжения и мощности, составить при участии заявителя акт разграничения балансовой принадлежности электрических сетей, акт разграничения эксплуатационной ответственности</w:t>
      </w:r>
      <w:proofErr w:type="gramEnd"/>
      <w:r w:rsidRPr="006D02CD">
        <w:rPr>
          <w:rFonts w:ascii="Times New Roman" w:eastAsia="Times New Roman" w:hAnsi="Times New Roman" w:cs="Times New Roman"/>
          <w:sz w:val="24"/>
          <w:szCs w:val="24"/>
          <w:lang w:eastAsia="ru-RU"/>
        </w:rPr>
        <w:t>, акт об осуществлении технологического присоединения и направить их заявителю.</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7. Сетевая организация при невыполнении заявителем технических условий в согласованный срок и наличии на дату </w:t>
      </w:r>
      <w:proofErr w:type="gramStart"/>
      <w:r w:rsidRPr="006D02CD">
        <w:rPr>
          <w:rFonts w:ascii="Times New Roman" w:eastAsia="Times New Roman" w:hAnsi="Times New Roman" w:cs="Times New Roman"/>
          <w:sz w:val="24"/>
          <w:szCs w:val="24"/>
          <w:lang w:eastAsia="ru-RU"/>
        </w:rPr>
        <w:t>окончания срока их действия технической возможности технологического присоединения</w:t>
      </w:r>
      <w:proofErr w:type="gramEnd"/>
      <w:r w:rsidRPr="006D02CD">
        <w:rPr>
          <w:rFonts w:ascii="Times New Roman" w:eastAsia="Times New Roman" w:hAnsi="Times New Roman" w:cs="Times New Roman"/>
          <w:sz w:val="24"/>
          <w:szCs w:val="24"/>
          <w:lang w:eastAsia="ru-RU"/>
        </w:rPr>
        <w:t xml:space="preserve"> вправе по обращению заявителя продлить срок действия технических условий. При этом дополнительная плата не взимается.</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8. Заявитель обязуется:</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 xml:space="preserve">надлежащим образом исполнить обязательства по настоящему договору, в том числе по выполнению возложенных на заявителя мероприятий по технологическому присоединению в пределах границ участка, на котором расположены присоединяемые </w:t>
      </w:r>
      <w:proofErr w:type="spellStart"/>
      <w:r w:rsidRPr="006D02CD">
        <w:rPr>
          <w:rFonts w:ascii="Times New Roman" w:eastAsia="Times New Roman" w:hAnsi="Times New Roman" w:cs="Times New Roman"/>
          <w:sz w:val="24"/>
          <w:szCs w:val="24"/>
          <w:lang w:eastAsia="ru-RU"/>
        </w:rPr>
        <w:t>энергопринимающие</w:t>
      </w:r>
      <w:proofErr w:type="spellEnd"/>
      <w:r w:rsidRPr="006D02CD">
        <w:rPr>
          <w:rFonts w:ascii="Times New Roman" w:eastAsia="Times New Roman" w:hAnsi="Times New Roman" w:cs="Times New Roman"/>
          <w:sz w:val="24"/>
          <w:szCs w:val="24"/>
          <w:lang w:eastAsia="ru-RU"/>
        </w:rPr>
        <w:t xml:space="preserve"> устройства заявителя, указанные в технических условиях;</w:t>
      </w:r>
      <w:proofErr w:type="gramEnd"/>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после выполнения мероприятий по технологическому присоединению в пределах границ участка заявителя, предусмотренных техническими условиями, уведомить сетевую организацию о выполнении технических условий;</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принять участие в осмотре (обследовании) присоединяемых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должностным лицом органа федерального государственного энергетического надзора;</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получить разрешение органа федерального государственного энергетического надзора на допуск к эксплуатации присоединяемых объектов </w:t>
      </w:r>
      <w:hyperlink r:id="rId669" w:anchor="Par2187" w:history="1">
        <w:r w:rsidRPr="006D02CD">
          <w:rPr>
            <w:rFonts w:ascii="Times New Roman" w:eastAsia="Times New Roman" w:hAnsi="Times New Roman" w:cs="Times New Roman"/>
            <w:color w:val="0000FF"/>
            <w:sz w:val="24"/>
            <w:szCs w:val="24"/>
            <w:lang w:eastAsia="ru-RU"/>
          </w:rPr>
          <w:t>&lt;3(1)&gt;</w:t>
        </w:r>
      </w:hyperlink>
      <w:r w:rsidRPr="006D02CD">
        <w:rPr>
          <w:rFonts w:ascii="Times New Roman" w:eastAsia="Times New Roman" w:hAnsi="Times New Roman" w:cs="Times New Roman"/>
          <w:sz w:val="24"/>
          <w:szCs w:val="24"/>
          <w:lang w:eastAsia="ru-RU"/>
        </w:rPr>
        <w:t>;</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 xml:space="preserve">после осуществления сетевой организацией фактического присоединения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заявителя к электрическим сетям, фактического приема (подачи) напряжения и мощности подписать акт разграничения балансовой принадлежности электрических сетей, акт разграничения эксплуатационной ответственности, акт об осуществлении технологического присоединения либо представить мотивированный отказ от подписания в течение _______ рабочих дней со дня получения указанных актов от сетевой организации;</w:t>
      </w:r>
      <w:proofErr w:type="gramEnd"/>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надлежащим образом исполнять указанные в </w:t>
      </w:r>
      <w:hyperlink r:id="rId670" w:anchor="Par2094" w:history="1">
        <w:r w:rsidRPr="006D02CD">
          <w:rPr>
            <w:rFonts w:ascii="Times New Roman" w:eastAsia="Times New Roman" w:hAnsi="Times New Roman" w:cs="Times New Roman"/>
            <w:color w:val="0000FF"/>
            <w:sz w:val="24"/>
            <w:szCs w:val="24"/>
            <w:lang w:eastAsia="ru-RU"/>
          </w:rPr>
          <w:t>разделе III</w:t>
        </w:r>
      </w:hyperlink>
      <w:r w:rsidRPr="006D02CD">
        <w:rPr>
          <w:rFonts w:ascii="Times New Roman" w:eastAsia="Times New Roman" w:hAnsi="Times New Roman" w:cs="Times New Roman"/>
          <w:sz w:val="24"/>
          <w:szCs w:val="24"/>
          <w:lang w:eastAsia="ru-RU"/>
        </w:rPr>
        <w:t xml:space="preserve"> настоящего договора обязательства по оплате расходов на технологическое присоединение;</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уведомить сетевую организацию о направлении заявок в иные сетевые организации при технологическом присоединении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в отношении которых применяется категория надежности электроснабжения, предусматривающая использование 2 и более источников электроснабжения.</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9. Заявитель вправе при невыполнении им технических условий в согласованный срок и наличии на дату </w:t>
      </w:r>
      <w:proofErr w:type="gramStart"/>
      <w:r w:rsidRPr="006D02CD">
        <w:rPr>
          <w:rFonts w:ascii="Times New Roman" w:eastAsia="Times New Roman" w:hAnsi="Times New Roman" w:cs="Times New Roman"/>
          <w:sz w:val="24"/>
          <w:szCs w:val="24"/>
          <w:lang w:eastAsia="ru-RU"/>
        </w:rPr>
        <w:t>окончания срока их действия технической возможности технологического присоединения</w:t>
      </w:r>
      <w:proofErr w:type="gramEnd"/>
      <w:r w:rsidRPr="006D02CD">
        <w:rPr>
          <w:rFonts w:ascii="Times New Roman" w:eastAsia="Times New Roman" w:hAnsi="Times New Roman" w:cs="Times New Roman"/>
          <w:sz w:val="24"/>
          <w:szCs w:val="24"/>
          <w:lang w:eastAsia="ru-RU"/>
        </w:rPr>
        <w:t xml:space="preserve"> обратиться в сетевую организацию с просьбой о продлении срока действия технических условий.</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jc w:val="center"/>
        <w:outlineLvl w:val="2"/>
        <w:rPr>
          <w:rFonts w:ascii="Times New Roman" w:eastAsia="Times New Roman" w:hAnsi="Times New Roman" w:cs="Times New Roman"/>
          <w:sz w:val="24"/>
          <w:szCs w:val="24"/>
          <w:lang w:eastAsia="ru-RU"/>
        </w:rPr>
      </w:pPr>
      <w:bookmarkStart w:id="177" w:name="Par2094"/>
      <w:bookmarkEnd w:id="177"/>
      <w:r w:rsidRPr="006D02CD">
        <w:rPr>
          <w:rFonts w:ascii="Times New Roman" w:eastAsia="Times New Roman" w:hAnsi="Times New Roman" w:cs="Times New Roman"/>
          <w:sz w:val="24"/>
          <w:szCs w:val="24"/>
          <w:lang w:eastAsia="ru-RU"/>
        </w:rPr>
        <w:t>III. Плата за технологическое присоединение</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и порядок расчетов</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10.  Размер  платы  за  технологическое  присоединение  определяется  </w:t>
      </w:r>
      <w:proofErr w:type="gramStart"/>
      <w:r w:rsidRPr="006D02CD">
        <w:rPr>
          <w:rFonts w:ascii="Courier New" w:eastAsia="Times New Roman" w:hAnsi="Courier New" w:cs="Courier New"/>
          <w:sz w:val="20"/>
          <w:szCs w:val="20"/>
          <w:lang w:eastAsia="ru-RU"/>
        </w:rPr>
        <w:t>в</w:t>
      </w:r>
      <w:proofErr w:type="gram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proofErr w:type="gramStart"/>
      <w:r w:rsidRPr="006D02CD">
        <w:rPr>
          <w:rFonts w:ascii="Courier New" w:eastAsia="Times New Roman" w:hAnsi="Courier New" w:cs="Courier New"/>
          <w:sz w:val="20"/>
          <w:szCs w:val="20"/>
          <w:lang w:eastAsia="ru-RU"/>
        </w:rPr>
        <w:t>соответствии</w:t>
      </w:r>
      <w:proofErr w:type="gramEnd"/>
      <w:r w:rsidRPr="006D02CD">
        <w:rPr>
          <w:rFonts w:ascii="Courier New" w:eastAsia="Times New Roman" w:hAnsi="Courier New" w:cs="Courier New"/>
          <w:sz w:val="20"/>
          <w:szCs w:val="20"/>
          <w:lang w:eastAsia="ru-RU"/>
        </w:rPr>
        <w:t xml:space="preserve"> с решением 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lastRenderedPageBreak/>
        <w:t xml:space="preserve">                            </w:t>
      </w:r>
      <w:proofErr w:type="gramStart"/>
      <w:r w:rsidRPr="006D02CD">
        <w:rPr>
          <w:rFonts w:ascii="Courier New" w:eastAsia="Times New Roman" w:hAnsi="Courier New" w:cs="Courier New"/>
          <w:sz w:val="20"/>
          <w:szCs w:val="20"/>
          <w:lang w:eastAsia="ru-RU"/>
        </w:rPr>
        <w:t>(наименование органа исполнительной власти</w:t>
      </w:r>
      <w:proofErr w:type="gram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в области государственного регулирования тарифов)</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от ____________ N _______ и составляет ____________ рублей ________ копеек,</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в том числе НДС _________ рублей _________ копеек.</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11. Внесение платы за технологическое присоединение осуществляется заявителем в следующем порядке:</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а) 10 процентов платы за технологическое присоединение вносятся в течение 15 дней со дня заключения настоящего договора;</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б) 30 процентов платы за технологическое присоединение вносятся в течение 60 дней со дня заключения настоящего договора;</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в) 20 процентов платы за технологическое присоединение вносятся в течение 180 дней со дня заключения настоящего договора;</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г) 30 процентов платы за технологическое присоединение вносятся в течение 15 дней со дня подписания Сторонами акта о выполнении заявителем технических условий, акта об осмотре приборов учета и согласовании расчетной схемы учета электрической энергии (мощности), а также акта о разграничении балансовой принадлежности электрических сетей и акта о разграничении эксплуатационной ответственности Сторон;</w:t>
      </w:r>
      <w:proofErr w:type="gramEnd"/>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д) 10 процентов платы за технологическое присоединение вносятся в течение 15 дней со дня фактического присоединения.</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12. Датой исполнения обязательства заявителя по оплате расходов на технологическое присоединение считается дата внесения денежных сре</w:t>
      </w:r>
      <w:proofErr w:type="gramStart"/>
      <w:r w:rsidRPr="006D02CD">
        <w:rPr>
          <w:rFonts w:ascii="Times New Roman" w:eastAsia="Times New Roman" w:hAnsi="Times New Roman" w:cs="Times New Roman"/>
          <w:sz w:val="24"/>
          <w:szCs w:val="24"/>
          <w:lang w:eastAsia="ru-RU"/>
        </w:rPr>
        <w:t>дств в к</w:t>
      </w:r>
      <w:proofErr w:type="gramEnd"/>
      <w:r w:rsidRPr="006D02CD">
        <w:rPr>
          <w:rFonts w:ascii="Times New Roman" w:eastAsia="Times New Roman" w:hAnsi="Times New Roman" w:cs="Times New Roman"/>
          <w:sz w:val="24"/>
          <w:szCs w:val="24"/>
          <w:lang w:eastAsia="ru-RU"/>
        </w:rPr>
        <w:t>ассу или на расчетный счет сетевой организации.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jc w:val="center"/>
        <w:outlineLvl w:val="2"/>
        <w:rPr>
          <w:rFonts w:ascii="Times New Roman" w:eastAsia="Times New Roman" w:hAnsi="Times New Roman" w:cs="Times New Roman"/>
          <w:sz w:val="24"/>
          <w:szCs w:val="24"/>
          <w:lang w:eastAsia="ru-RU"/>
        </w:rPr>
      </w:pPr>
      <w:bookmarkStart w:id="178" w:name="Par2112"/>
      <w:bookmarkEnd w:id="178"/>
      <w:r w:rsidRPr="006D02CD">
        <w:rPr>
          <w:rFonts w:ascii="Times New Roman" w:eastAsia="Times New Roman" w:hAnsi="Times New Roman" w:cs="Times New Roman"/>
          <w:sz w:val="24"/>
          <w:szCs w:val="24"/>
          <w:lang w:eastAsia="ru-RU"/>
        </w:rPr>
        <w:t xml:space="preserve">IV. Разграничение балансовой принадлежности </w:t>
      </w:r>
      <w:proofErr w:type="gramStart"/>
      <w:r w:rsidRPr="006D02CD">
        <w:rPr>
          <w:rFonts w:ascii="Times New Roman" w:eastAsia="Times New Roman" w:hAnsi="Times New Roman" w:cs="Times New Roman"/>
          <w:sz w:val="24"/>
          <w:szCs w:val="24"/>
          <w:lang w:eastAsia="ru-RU"/>
        </w:rPr>
        <w:t>электрических</w:t>
      </w:r>
      <w:proofErr w:type="gramEnd"/>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сетей и эксплуатационной ответственности Сторон</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13. Заявитель несет балансовую и эксплуатационную ответственность в границах своего участка, сетевая организация - до границ участка заявителя </w:t>
      </w:r>
      <w:hyperlink r:id="rId671" w:anchor="Par2188" w:history="1">
        <w:r w:rsidRPr="006D02CD">
          <w:rPr>
            <w:rFonts w:ascii="Times New Roman" w:eastAsia="Times New Roman" w:hAnsi="Times New Roman" w:cs="Times New Roman"/>
            <w:color w:val="0000FF"/>
            <w:sz w:val="24"/>
            <w:szCs w:val="24"/>
            <w:lang w:eastAsia="ru-RU"/>
          </w:rPr>
          <w:t>&lt;4&gt;</w:t>
        </w:r>
      </w:hyperlink>
      <w:r w:rsidRPr="006D02CD">
        <w:rPr>
          <w:rFonts w:ascii="Times New Roman" w:eastAsia="Times New Roman" w:hAnsi="Times New Roman" w:cs="Times New Roman"/>
          <w:sz w:val="24"/>
          <w:szCs w:val="24"/>
          <w:lang w:eastAsia="ru-RU"/>
        </w:rPr>
        <w:t>.</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jc w:val="center"/>
        <w:outlineLvl w:val="2"/>
        <w:rPr>
          <w:rFonts w:ascii="Times New Roman" w:eastAsia="Times New Roman" w:hAnsi="Times New Roman" w:cs="Times New Roman"/>
          <w:sz w:val="24"/>
          <w:szCs w:val="24"/>
          <w:lang w:eastAsia="ru-RU"/>
        </w:rPr>
      </w:pPr>
      <w:bookmarkStart w:id="179" w:name="Par2117"/>
      <w:bookmarkEnd w:id="179"/>
      <w:r w:rsidRPr="006D02CD">
        <w:rPr>
          <w:rFonts w:ascii="Times New Roman" w:eastAsia="Times New Roman" w:hAnsi="Times New Roman" w:cs="Times New Roman"/>
          <w:sz w:val="24"/>
          <w:szCs w:val="24"/>
          <w:lang w:eastAsia="ru-RU"/>
        </w:rPr>
        <w:t>V. Условия изменения, расторжения договора</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и ответственность Сторон</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14. Настоящий договор может быть изменен по письменному соглашению Сторон или в судебном порядке.</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15. </w:t>
      </w:r>
      <w:proofErr w:type="gramStart"/>
      <w:r w:rsidRPr="006D02CD">
        <w:rPr>
          <w:rFonts w:ascii="Times New Roman" w:eastAsia="Times New Roman" w:hAnsi="Times New Roman" w:cs="Times New Roman"/>
          <w:sz w:val="24"/>
          <w:szCs w:val="24"/>
          <w:lang w:eastAsia="ru-RU"/>
        </w:rPr>
        <w:t>Договор</w:t>
      </w:r>
      <w:proofErr w:type="gramEnd"/>
      <w:r w:rsidRPr="006D02CD">
        <w:rPr>
          <w:rFonts w:ascii="Times New Roman" w:eastAsia="Times New Roman" w:hAnsi="Times New Roman" w:cs="Times New Roman"/>
          <w:sz w:val="24"/>
          <w:szCs w:val="24"/>
          <w:lang w:eastAsia="ru-RU"/>
        </w:rPr>
        <w:t xml:space="preserve"> может быть расторгнут по требованию одной из Сторон по основаниям, предусмотренным Гражданским </w:t>
      </w:r>
      <w:hyperlink r:id="rId672" w:history="1">
        <w:r w:rsidRPr="006D02CD">
          <w:rPr>
            <w:rFonts w:ascii="Times New Roman" w:eastAsia="Times New Roman" w:hAnsi="Times New Roman" w:cs="Times New Roman"/>
            <w:color w:val="0000FF"/>
            <w:sz w:val="24"/>
            <w:szCs w:val="24"/>
            <w:lang w:eastAsia="ru-RU"/>
          </w:rPr>
          <w:t>кодексом</w:t>
        </w:r>
      </w:hyperlink>
      <w:r w:rsidRPr="006D02CD">
        <w:rPr>
          <w:rFonts w:ascii="Times New Roman" w:eastAsia="Times New Roman" w:hAnsi="Times New Roman" w:cs="Times New Roman"/>
          <w:sz w:val="24"/>
          <w:szCs w:val="24"/>
          <w:lang w:eastAsia="ru-RU"/>
        </w:rPr>
        <w:t xml:space="preserve"> Российской Федерации.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16. Заявитель вправе при нарушении сетевой организацией указанных в настоящем договоре сроков технологического присоединения в одностороннем порядке расторгнуть договор.</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17. </w:t>
      </w:r>
      <w:proofErr w:type="gramStart"/>
      <w:r w:rsidRPr="006D02CD">
        <w:rPr>
          <w:rFonts w:ascii="Times New Roman" w:eastAsia="Times New Roman" w:hAnsi="Times New Roman" w:cs="Times New Roman"/>
          <w:sz w:val="24"/>
          <w:szCs w:val="24"/>
          <w:lang w:eastAsia="ru-RU"/>
        </w:rPr>
        <w:t>В случае нарушения одной из Сторон сроков исполнения своих обязательств по настоящему договору такая Сторона в течение 10 рабочих дней со дня наступления просрочки уплачивает другой Стороне неустойку, рассчитанную как произведение 0,014 ставки рефинансирования Центрального банка Российской Федерации, установленной на дату заключения настоящего договора, и общего размера платы за технологическое присоединение по договору за каждый день просрочки.</w:t>
      </w:r>
      <w:proofErr w:type="gramEnd"/>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18.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19. Стороны освобождаются от ответственности за частичное или полное неисполнение обязательств по настоящему договору, если оно явилось следствием обстоятельств непреодолимой силы, возникших после подписания Сторонами настоящего договора и оказывающих непосредственное воздействие на выполнение Сторонами </w:t>
      </w:r>
      <w:r w:rsidRPr="006D02CD">
        <w:rPr>
          <w:rFonts w:ascii="Times New Roman" w:eastAsia="Times New Roman" w:hAnsi="Times New Roman" w:cs="Times New Roman"/>
          <w:sz w:val="24"/>
          <w:szCs w:val="24"/>
          <w:lang w:eastAsia="ru-RU"/>
        </w:rPr>
        <w:lastRenderedPageBreak/>
        <w:t>обязательств по настоящему договору.</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jc w:val="center"/>
        <w:outlineLvl w:val="2"/>
        <w:rPr>
          <w:rFonts w:ascii="Times New Roman" w:eastAsia="Times New Roman" w:hAnsi="Times New Roman" w:cs="Times New Roman"/>
          <w:sz w:val="24"/>
          <w:szCs w:val="24"/>
          <w:lang w:eastAsia="ru-RU"/>
        </w:rPr>
      </w:pPr>
      <w:bookmarkStart w:id="180" w:name="Par2127"/>
      <w:bookmarkEnd w:id="180"/>
      <w:r w:rsidRPr="006D02CD">
        <w:rPr>
          <w:rFonts w:ascii="Times New Roman" w:eastAsia="Times New Roman" w:hAnsi="Times New Roman" w:cs="Times New Roman"/>
          <w:sz w:val="24"/>
          <w:szCs w:val="24"/>
          <w:lang w:eastAsia="ru-RU"/>
        </w:rPr>
        <w:t>VI. Порядок разрешения споров</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20. Споры, которые могут возникнуть при исполнении, изменении, расторжении настоящего договора, Стороны разрешают в соответствии с законодательством Российской Федерации.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jc w:val="center"/>
        <w:outlineLvl w:val="2"/>
        <w:rPr>
          <w:rFonts w:ascii="Times New Roman" w:eastAsia="Times New Roman" w:hAnsi="Times New Roman" w:cs="Times New Roman"/>
          <w:sz w:val="24"/>
          <w:szCs w:val="24"/>
          <w:lang w:eastAsia="ru-RU"/>
        </w:rPr>
      </w:pPr>
      <w:bookmarkStart w:id="181" w:name="Par2131"/>
      <w:bookmarkEnd w:id="181"/>
      <w:r w:rsidRPr="006D02CD">
        <w:rPr>
          <w:rFonts w:ascii="Times New Roman" w:eastAsia="Times New Roman" w:hAnsi="Times New Roman" w:cs="Times New Roman"/>
          <w:sz w:val="24"/>
          <w:szCs w:val="24"/>
          <w:lang w:eastAsia="ru-RU"/>
        </w:rPr>
        <w:t>VII. Заключительные положения</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21. Настоящий договор считается заключенным </w:t>
      </w:r>
      <w:proofErr w:type="gramStart"/>
      <w:r w:rsidRPr="006D02CD">
        <w:rPr>
          <w:rFonts w:ascii="Times New Roman" w:eastAsia="Times New Roman" w:hAnsi="Times New Roman" w:cs="Times New Roman"/>
          <w:sz w:val="24"/>
          <w:szCs w:val="24"/>
          <w:lang w:eastAsia="ru-RU"/>
        </w:rPr>
        <w:t>с даты поступления</w:t>
      </w:r>
      <w:proofErr w:type="gramEnd"/>
      <w:r w:rsidRPr="006D02CD">
        <w:rPr>
          <w:rFonts w:ascii="Times New Roman" w:eastAsia="Times New Roman" w:hAnsi="Times New Roman" w:cs="Times New Roman"/>
          <w:sz w:val="24"/>
          <w:szCs w:val="24"/>
          <w:lang w:eastAsia="ru-RU"/>
        </w:rPr>
        <w:t xml:space="preserve"> подписанного заявителем экземпляра настоящего договора в сетевую организацию.</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22. Настоящий договор составлен и подписан в двух экземплярах, по одному для каждой из Сторон.</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jc w:val="center"/>
        <w:outlineLvl w:val="2"/>
        <w:rPr>
          <w:rFonts w:ascii="Times New Roman" w:eastAsia="Times New Roman" w:hAnsi="Times New Roman" w:cs="Times New Roman"/>
          <w:sz w:val="24"/>
          <w:szCs w:val="24"/>
          <w:lang w:eastAsia="ru-RU"/>
        </w:rPr>
      </w:pPr>
      <w:bookmarkStart w:id="182" w:name="Par2136"/>
      <w:bookmarkEnd w:id="182"/>
      <w:r w:rsidRPr="006D02CD">
        <w:rPr>
          <w:rFonts w:ascii="Times New Roman" w:eastAsia="Times New Roman" w:hAnsi="Times New Roman" w:cs="Times New Roman"/>
          <w:sz w:val="24"/>
          <w:szCs w:val="24"/>
          <w:lang w:eastAsia="ru-RU"/>
        </w:rPr>
        <w:t>Реквизиты Сторон</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Сетевая организация:                     Заявитель:</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       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proofErr w:type="gramStart"/>
      <w:r w:rsidRPr="006D02CD">
        <w:rPr>
          <w:rFonts w:ascii="Courier New" w:eastAsia="Times New Roman" w:hAnsi="Courier New" w:cs="Courier New"/>
          <w:sz w:val="20"/>
          <w:szCs w:val="20"/>
          <w:lang w:eastAsia="ru-RU"/>
        </w:rPr>
        <w:t>(наименование сетевой организации)         (для юридических лиц - полное</w:t>
      </w:r>
      <w:proofErr w:type="gram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                 наименование)</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(место нахождения)               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proofErr w:type="gramStart"/>
      <w:r w:rsidRPr="006D02CD">
        <w:rPr>
          <w:rFonts w:ascii="Courier New" w:eastAsia="Times New Roman" w:hAnsi="Courier New" w:cs="Courier New"/>
          <w:sz w:val="20"/>
          <w:szCs w:val="20"/>
          <w:lang w:eastAsia="ru-RU"/>
        </w:rPr>
        <w:t>ИНН/КПП __________________________             (номер записи в Едином</w:t>
      </w:r>
      <w:proofErr w:type="gram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__________________________________            государственном </w:t>
      </w:r>
      <w:proofErr w:type="gramStart"/>
      <w:r w:rsidRPr="006D02CD">
        <w:rPr>
          <w:rFonts w:ascii="Courier New" w:eastAsia="Times New Roman" w:hAnsi="Courier New" w:cs="Courier New"/>
          <w:sz w:val="20"/>
          <w:szCs w:val="20"/>
          <w:lang w:eastAsia="ru-RU"/>
        </w:rPr>
        <w:t>реестре</w:t>
      </w:r>
      <w:proofErr w:type="gram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proofErr w:type="gramStart"/>
      <w:r w:rsidRPr="006D02CD">
        <w:rPr>
          <w:rFonts w:ascii="Courier New" w:eastAsia="Times New Roman" w:hAnsi="Courier New" w:cs="Courier New"/>
          <w:sz w:val="20"/>
          <w:szCs w:val="20"/>
          <w:lang w:eastAsia="ru-RU"/>
        </w:rPr>
        <w:t>р</w:t>
      </w:r>
      <w:proofErr w:type="gramEnd"/>
      <w:r w:rsidRPr="006D02CD">
        <w:rPr>
          <w:rFonts w:ascii="Courier New" w:eastAsia="Times New Roman" w:hAnsi="Courier New" w:cs="Courier New"/>
          <w:sz w:val="20"/>
          <w:szCs w:val="20"/>
          <w:lang w:eastAsia="ru-RU"/>
        </w:rPr>
        <w:t>/с ______________________________                юридических лиц)</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proofErr w:type="gramStart"/>
      <w:r w:rsidRPr="006D02CD">
        <w:rPr>
          <w:rFonts w:ascii="Courier New" w:eastAsia="Times New Roman" w:hAnsi="Courier New" w:cs="Courier New"/>
          <w:sz w:val="20"/>
          <w:szCs w:val="20"/>
          <w:lang w:eastAsia="ru-RU"/>
        </w:rPr>
        <w:t>к</w:t>
      </w:r>
      <w:proofErr w:type="gramEnd"/>
      <w:r w:rsidRPr="006D02CD">
        <w:rPr>
          <w:rFonts w:ascii="Courier New" w:eastAsia="Times New Roman" w:hAnsi="Courier New" w:cs="Courier New"/>
          <w:sz w:val="20"/>
          <w:szCs w:val="20"/>
          <w:lang w:eastAsia="ru-RU"/>
        </w:rPr>
        <w:t>/с ______________________________       ИНН 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       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proofErr w:type="gramStart"/>
      <w:r w:rsidRPr="006D02CD">
        <w:rPr>
          <w:rFonts w:ascii="Courier New" w:eastAsia="Times New Roman" w:hAnsi="Courier New" w:cs="Courier New"/>
          <w:sz w:val="20"/>
          <w:szCs w:val="20"/>
          <w:lang w:eastAsia="ru-RU"/>
        </w:rPr>
        <w:t>(должность, фамилия, имя, отчество           (должность, фамилия, имя,</w:t>
      </w:r>
      <w:proofErr w:type="gram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       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лица, действующего от имени             отчество лица, действующего </w:t>
      </w:r>
      <w:proofErr w:type="gramStart"/>
      <w:r w:rsidRPr="006D02CD">
        <w:rPr>
          <w:rFonts w:ascii="Courier New" w:eastAsia="Times New Roman" w:hAnsi="Courier New" w:cs="Courier New"/>
          <w:sz w:val="20"/>
          <w:szCs w:val="20"/>
          <w:lang w:eastAsia="ru-RU"/>
        </w:rPr>
        <w:t>от</w:t>
      </w:r>
      <w:proofErr w:type="gram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сетевой организации)               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имени юридического лица)</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___________       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(подпись)               (место нахождения)</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М.П.                                     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w:t>
      </w:r>
      <w:proofErr w:type="gramStart"/>
      <w:r w:rsidRPr="006D02CD">
        <w:rPr>
          <w:rFonts w:ascii="Courier New" w:eastAsia="Times New Roman" w:hAnsi="Courier New" w:cs="Courier New"/>
          <w:sz w:val="20"/>
          <w:szCs w:val="20"/>
          <w:lang w:eastAsia="ru-RU"/>
        </w:rPr>
        <w:t>(для индивидуальных</w:t>
      </w:r>
      <w:proofErr w:type="gram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предпринимателей - фамилия, имя</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отчество)</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w:t>
      </w:r>
      <w:proofErr w:type="gramStart"/>
      <w:r w:rsidRPr="006D02CD">
        <w:rPr>
          <w:rFonts w:ascii="Courier New" w:eastAsia="Times New Roman" w:hAnsi="Courier New" w:cs="Courier New"/>
          <w:sz w:val="20"/>
          <w:szCs w:val="20"/>
          <w:lang w:eastAsia="ru-RU"/>
        </w:rPr>
        <w:t>(номер записи в Едином</w:t>
      </w:r>
      <w:proofErr w:type="gram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государственном </w:t>
      </w:r>
      <w:proofErr w:type="gramStart"/>
      <w:r w:rsidRPr="006D02CD">
        <w:rPr>
          <w:rFonts w:ascii="Courier New" w:eastAsia="Times New Roman" w:hAnsi="Courier New" w:cs="Courier New"/>
          <w:sz w:val="20"/>
          <w:szCs w:val="20"/>
          <w:lang w:eastAsia="ru-RU"/>
        </w:rPr>
        <w:t>реестре</w:t>
      </w:r>
      <w:proofErr w:type="gram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индивидуальных предпринимателей и</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дата ее внесения в реестр)</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w:t>
      </w:r>
      <w:proofErr w:type="gramStart"/>
      <w:r w:rsidRPr="006D02CD">
        <w:rPr>
          <w:rFonts w:ascii="Courier New" w:eastAsia="Times New Roman" w:hAnsi="Courier New" w:cs="Courier New"/>
          <w:sz w:val="20"/>
          <w:szCs w:val="20"/>
          <w:lang w:eastAsia="ru-RU"/>
        </w:rPr>
        <w:t>(серия, номер, дата и место выдачи</w:t>
      </w:r>
      <w:proofErr w:type="gram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паспорта или иного документа,</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w:t>
      </w:r>
      <w:proofErr w:type="gramStart"/>
      <w:r w:rsidRPr="006D02CD">
        <w:rPr>
          <w:rFonts w:ascii="Courier New" w:eastAsia="Times New Roman" w:hAnsi="Courier New" w:cs="Courier New"/>
          <w:sz w:val="20"/>
          <w:szCs w:val="20"/>
          <w:lang w:eastAsia="ru-RU"/>
        </w:rPr>
        <w:t>удостоверяющего</w:t>
      </w:r>
      <w:proofErr w:type="gramEnd"/>
      <w:r w:rsidRPr="006D02CD">
        <w:rPr>
          <w:rFonts w:ascii="Courier New" w:eastAsia="Times New Roman" w:hAnsi="Courier New" w:cs="Courier New"/>
          <w:sz w:val="20"/>
          <w:szCs w:val="20"/>
          <w:lang w:eastAsia="ru-RU"/>
        </w:rPr>
        <w:t xml:space="preserve"> личность в</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w:t>
      </w:r>
      <w:proofErr w:type="gramStart"/>
      <w:r w:rsidRPr="006D02CD">
        <w:rPr>
          <w:rFonts w:ascii="Courier New" w:eastAsia="Times New Roman" w:hAnsi="Courier New" w:cs="Courier New"/>
          <w:sz w:val="20"/>
          <w:szCs w:val="20"/>
          <w:lang w:eastAsia="ru-RU"/>
        </w:rPr>
        <w:t>соответствии</w:t>
      </w:r>
      <w:proofErr w:type="gramEnd"/>
      <w:r w:rsidRPr="006D02CD">
        <w:rPr>
          <w:rFonts w:ascii="Courier New" w:eastAsia="Times New Roman" w:hAnsi="Courier New" w:cs="Courier New"/>
          <w:sz w:val="20"/>
          <w:szCs w:val="20"/>
          <w:lang w:eastAsia="ru-RU"/>
        </w:rPr>
        <w:t xml:space="preserve"> с законодательством</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w:t>
      </w:r>
      <w:proofErr w:type="gramStart"/>
      <w:r w:rsidRPr="006D02CD">
        <w:rPr>
          <w:rFonts w:ascii="Courier New" w:eastAsia="Times New Roman" w:hAnsi="Courier New" w:cs="Courier New"/>
          <w:sz w:val="20"/>
          <w:szCs w:val="20"/>
          <w:lang w:eastAsia="ru-RU"/>
        </w:rPr>
        <w:t>Российской Федерации)</w:t>
      </w:r>
      <w:proofErr w:type="gram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ИНН 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(место жительства)</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(подпись)</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lastRenderedPageBreak/>
        <w:t xml:space="preserve">                                         М.П.</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183" w:name="Par2184"/>
      <w:bookmarkEnd w:id="183"/>
      <w:r w:rsidRPr="006D02CD">
        <w:rPr>
          <w:rFonts w:ascii="Times New Roman" w:eastAsia="Times New Roman" w:hAnsi="Times New Roman" w:cs="Times New Roman"/>
          <w:sz w:val="24"/>
          <w:szCs w:val="24"/>
          <w:lang w:eastAsia="ru-RU"/>
        </w:rPr>
        <w:t>&lt;1</w:t>
      </w:r>
      <w:proofErr w:type="gramStart"/>
      <w:r w:rsidRPr="006D02CD">
        <w:rPr>
          <w:rFonts w:ascii="Times New Roman" w:eastAsia="Times New Roman" w:hAnsi="Times New Roman" w:cs="Times New Roman"/>
          <w:sz w:val="24"/>
          <w:szCs w:val="24"/>
          <w:lang w:eastAsia="ru-RU"/>
        </w:rPr>
        <w:t>&gt; П</w:t>
      </w:r>
      <w:proofErr w:type="gramEnd"/>
      <w:r w:rsidRPr="006D02CD">
        <w:rPr>
          <w:rFonts w:ascii="Times New Roman" w:eastAsia="Times New Roman" w:hAnsi="Times New Roman" w:cs="Times New Roman"/>
          <w:sz w:val="24"/>
          <w:szCs w:val="24"/>
          <w:lang w:eastAsia="ru-RU"/>
        </w:rPr>
        <w:t xml:space="preserve">одлежит указанию, если </w:t>
      </w:r>
      <w:proofErr w:type="spellStart"/>
      <w:r w:rsidRPr="006D02CD">
        <w:rPr>
          <w:rFonts w:ascii="Times New Roman" w:eastAsia="Times New Roman" w:hAnsi="Times New Roman" w:cs="Times New Roman"/>
          <w:sz w:val="24"/>
          <w:szCs w:val="24"/>
          <w:lang w:eastAsia="ru-RU"/>
        </w:rPr>
        <w:t>энергопринимающее</w:t>
      </w:r>
      <w:proofErr w:type="spellEnd"/>
      <w:r w:rsidRPr="006D02CD">
        <w:rPr>
          <w:rFonts w:ascii="Times New Roman" w:eastAsia="Times New Roman" w:hAnsi="Times New Roman" w:cs="Times New Roman"/>
          <w:sz w:val="24"/>
          <w:szCs w:val="24"/>
          <w:lang w:eastAsia="ru-RU"/>
        </w:rPr>
        <w:t xml:space="preserve"> устройство заявителя ранее в надлежащем порядке было технологически присоединено и заявитель имеет документы, подтверждающие указанное технологическое присоединение и наличие ранее присоединенных в данной точке присоединения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184" w:name="Par2185"/>
      <w:bookmarkEnd w:id="184"/>
      <w:r w:rsidRPr="006D02CD">
        <w:rPr>
          <w:rFonts w:ascii="Times New Roman" w:eastAsia="Times New Roman" w:hAnsi="Times New Roman" w:cs="Times New Roman"/>
          <w:sz w:val="24"/>
          <w:szCs w:val="24"/>
          <w:lang w:eastAsia="ru-RU"/>
        </w:rPr>
        <w:t>&lt;2&gt; Срок действия технических условий не может составлять менее 2 лет и более 5 лет.</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185" w:name="Par2186"/>
      <w:bookmarkEnd w:id="185"/>
      <w:r w:rsidRPr="006D02CD">
        <w:rPr>
          <w:rFonts w:ascii="Times New Roman" w:eastAsia="Times New Roman" w:hAnsi="Times New Roman" w:cs="Times New Roman"/>
          <w:sz w:val="24"/>
          <w:szCs w:val="24"/>
          <w:lang w:eastAsia="ru-RU"/>
        </w:rPr>
        <w:t>&lt;3&gt; Срок осуществления мероприятий по технологическому присоединению не может превышать 1 год, если более короткие сроки не предусмотрены соответствующей инвестиционной программой или соглашением Сторон.</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186" w:name="Par2187"/>
      <w:bookmarkEnd w:id="186"/>
      <w:r w:rsidRPr="006D02CD">
        <w:rPr>
          <w:rFonts w:ascii="Times New Roman" w:eastAsia="Times New Roman" w:hAnsi="Times New Roman" w:cs="Times New Roman"/>
          <w:sz w:val="24"/>
          <w:szCs w:val="24"/>
          <w:lang w:eastAsia="ru-RU"/>
        </w:rPr>
        <w:t xml:space="preserve">&lt;3(1)&gt; Получение разрешения органа федерального государственного энергетического надзора на допуск к эксплуатации присоединяемых объектов осуществляется в случаях, предусмотренных </w:t>
      </w:r>
      <w:hyperlink r:id="rId673" w:anchor="Par563" w:history="1">
        <w:r w:rsidRPr="006D02CD">
          <w:rPr>
            <w:rFonts w:ascii="Times New Roman" w:eastAsia="Times New Roman" w:hAnsi="Times New Roman" w:cs="Times New Roman"/>
            <w:color w:val="0000FF"/>
            <w:sz w:val="24"/>
            <w:szCs w:val="24"/>
            <w:lang w:eastAsia="ru-RU"/>
          </w:rPr>
          <w:t>Правилами</w:t>
        </w:r>
      </w:hyperlink>
      <w:r w:rsidRPr="006D02CD">
        <w:rPr>
          <w:rFonts w:ascii="Times New Roman" w:eastAsia="Times New Roman" w:hAnsi="Times New Roman" w:cs="Times New Roman"/>
          <w:sz w:val="24"/>
          <w:szCs w:val="24"/>
          <w:lang w:eastAsia="ru-RU"/>
        </w:rPr>
        <w:t xml:space="preserve"> технологического присоединения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w:t>
      </w:r>
      <w:proofErr w:type="gramStart"/>
      <w:r w:rsidRPr="006D02CD">
        <w:rPr>
          <w:rFonts w:ascii="Times New Roman" w:eastAsia="Times New Roman" w:hAnsi="Times New Roman" w:cs="Times New Roman"/>
          <w:sz w:val="24"/>
          <w:szCs w:val="24"/>
          <w:lang w:eastAsia="ru-RU"/>
        </w:rPr>
        <w:t xml:space="preserve">Для заявителей, осуществляющих технологическое присоединение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мощностью от 150 кВт до 670 кВт и присоединяющихся по третьей категории надежности (по одному источнику электроснабжения) к электрическим сетям классом напряжения до 10 </w:t>
      </w:r>
      <w:proofErr w:type="spellStart"/>
      <w:r w:rsidRPr="006D02CD">
        <w:rPr>
          <w:rFonts w:ascii="Times New Roman" w:eastAsia="Times New Roman" w:hAnsi="Times New Roman" w:cs="Times New Roman"/>
          <w:sz w:val="24"/>
          <w:szCs w:val="24"/>
          <w:lang w:eastAsia="ru-RU"/>
        </w:rPr>
        <w:t>кВ</w:t>
      </w:r>
      <w:proofErr w:type="spellEnd"/>
      <w:r w:rsidRPr="006D02CD">
        <w:rPr>
          <w:rFonts w:ascii="Times New Roman" w:eastAsia="Times New Roman" w:hAnsi="Times New Roman" w:cs="Times New Roman"/>
          <w:sz w:val="24"/>
          <w:szCs w:val="24"/>
          <w:lang w:eastAsia="ru-RU"/>
        </w:rPr>
        <w:t xml:space="preserve"> включительно, действует уведомительный порядок согласования с органом федерального государственного энергетического надзора допуска к эксплуатации присоединяемых объектов в соответствии с указанными Правилами.</w:t>
      </w:r>
      <w:proofErr w:type="gramEnd"/>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187" w:name="Par2188"/>
      <w:bookmarkEnd w:id="187"/>
      <w:r w:rsidRPr="006D02CD">
        <w:rPr>
          <w:rFonts w:ascii="Times New Roman" w:eastAsia="Times New Roman" w:hAnsi="Times New Roman" w:cs="Times New Roman"/>
          <w:sz w:val="24"/>
          <w:szCs w:val="24"/>
          <w:lang w:eastAsia="ru-RU"/>
        </w:rPr>
        <w:t>&lt;4</w:t>
      </w:r>
      <w:proofErr w:type="gramStart"/>
      <w:r w:rsidRPr="006D02CD">
        <w:rPr>
          <w:rFonts w:ascii="Times New Roman" w:eastAsia="Times New Roman" w:hAnsi="Times New Roman" w:cs="Times New Roman"/>
          <w:sz w:val="24"/>
          <w:szCs w:val="24"/>
          <w:lang w:eastAsia="ru-RU"/>
        </w:rPr>
        <w:t>&gt; Т</w:t>
      </w:r>
      <w:proofErr w:type="gramEnd"/>
      <w:r w:rsidRPr="006D02CD">
        <w:rPr>
          <w:rFonts w:ascii="Times New Roman" w:eastAsia="Times New Roman" w:hAnsi="Times New Roman" w:cs="Times New Roman"/>
          <w:sz w:val="24"/>
          <w:szCs w:val="24"/>
          <w:lang w:eastAsia="ru-RU"/>
        </w:rPr>
        <w:t>акой порядок разграничения балансовой и эксплуатационной ответственности устанавливается, если иное не определено соглашением между сетевой организацией и заявителем, заключенным на основании его обращения в сетевую организацию.</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jc w:val="right"/>
        <w:outlineLvl w:val="2"/>
        <w:rPr>
          <w:rFonts w:ascii="Times New Roman" w:eastAsia="Times New Roman" w:hAnsi="Times New Roman" w:cs="Times New Roman"/>
          <w:sz w:val="24"/>
          <w:szCs w:val="24"/>
          <w:lang w:eastAsia="ru-RU"/>
        </w:rPr>
      </w:pPr>
      <w:bookmarkStart w:id="188" w:name="Par2194"/>
      <w:bookmarkEnd w:id="188"/>
      <w:r w:rsidRPr="006D02CD">
        <w:rPr>
          <w:rFonts w:ascii="Times New Roman" w:eastAsia="Times New Roman" w:hAnsi="Times New Roman" w:cs="Times New Roman"/>
          <w:sz w:val="24"/>
          <w:szCs w:val="24"/>
          <w:lang w:eastAsia="ru-RU"/>
        </w:rPr>
        <w:t>Приложение</w:t>
      </w:r>
    </w:p>
    <w:p w:rsidR="006D02CD" w:rsidRPr="006D02CD" w:rsidRDefault="006D02CD" w:rsidP="006D02CD">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к типовому договору</w:t>
      </w:r>
    </w:p>
    <w:p w:rsidR="006D02CD" w:rsidRPr="006D02CD" w:rsidRDefault="006D02CD" w:rsidP="006D02CD">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об осуществлении </w:t>
      </w:r>
      <w:proofErr w:type="gramStart"/>
      <w:r w:rsidRPr="006D02CD">
        <w:rPr>
          <w:rFonts w:ascii="Times New Roman" w:eastAsia="Times New Roman" w:hAnsi="Times New Roman" w:cs="Times New Roman"/>
          <w:sz w:val="24"/>
          <w:szCs w:val="24"/>
          <w:lang w:eastAsia="ru-RU"/>
        </w:rPr>
        <w:t>технологического</w:t>
      </w:r>
      <w:proofErr w:type="gramEnd"/>
    </w:p>
    <w:p w:rsidR="006D02CD" w:rsidRPr="006D02CD" w:rsidRDefault="006D02CD" w:rsidP="006D02CD">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присоединения к электрическим сетям</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 xml:space="preserve">(в ред. Постановлений Правительства РФ от 04.05.2012 </w:t>
      </w:r>
      <w:hyperlink r:id="rId674" w:history="1">
        <w:r w:rsidRPr="006D02CD">
          <w:rPr>
            <w:rFonts w:ascii="Times New Roman" w:eastAsia="Times New Roman" w:hAnsi="Times New Roman" w:cs="Times New Roman"/>
            <w:color w:val="0000FF"/>
            <w:sz w:val="24"/>
            <w:szCs w:val="24"/>
            <w:lang w:eastAsia="ru-RU"/>
          </w:rPr>
          <w:t>N 442</w:t>
        </w:r>
      </w:hyperlink>
      <w:r w:rsidRPr="006D02CD">
        <w:rPr>
          <w:rFonts w:ascii="Times New Roman" w:eastAsia="Times New Roman" w:hAnsi="Times New Roman" w:cs="Times New Roman"/>
          <w:sz w:val="24"/>
          <w:szCs w:val="24"/>
          <w:lang w:eastAsia="ru-RU"/>
        </w:rPr>
        <w:t>,</w:t>
      </w:r>
      <w:proofErr w:type="gramEnd"/>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от 05.10.2012 </w:t>
      </w:r>
      <w:hyperlink r:id="rId675" w:history="1">
        <w:r w:rsidRPr="006D02CD">
          <w:rPr>
            <w:rFonts w:ascii="Times New Roman" w:eastAsia="Times New Roman" w:hAnsi="Times New Roman" w:cs="Times New Roman"/>
            <w:color w:val="0000FF"/>
            <w:sz w:val="24"/>
            <w:szCs w:val="24"/>
            <w:lang w:eastAsia="ru-RU"/>
          </w:rPr>
          <w:t>N 1015</w:t>
        </w:r>
      </w:hyperlink>
      <w:r w:rsidRPr="006D02CD">
        <w:rPr>
          <w:rFonts w:ascii="Times New Roman" w:eastAsia="Times New Roman" w:hAnsi="Times New Roman" w:cs="Times New Roman"/>
          <w:sz w:val="24"/>
          <w:szCs w:val="24"/>
          <w:lang w:eastAsia="ru-RU"/>
        </w:rPr>
        <w:t>)</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bookmarkStart w:id="189" w:name="Par2202"/>
      <w:bookmarkEnd w:id="189"/>
      <w:r w:rsidRPr="006D02CD">
        <w:rPr>
          <w:rFonts w:ascii="Courier New" w:eastAsia="Times New Roman" w:hAnsi="Courier New" w:cs="Courier New"/>
          <w:sz w:val="20"/>
          <w:szCs w:val="20"/>
          <w:lang w:eastAsia="ru-RU"/>
        </w:rPr>
        <w:t xml:space="preserve">                            ТЕХНИЧЕСКИЕ УСЛОВИЯ</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для присоединения к электрическим сетям</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w:t>
      </w:r>
      <w:proofErr w:type="gramStart"/>
      <w:r w:rsidRPr="006D02CD">
        <w:rPr>
          <w:rFonts w:ascii="Courier New" w:eastAsia="Times New Roman" w:hAnsi="Courier New" w:cs="Courier New"/>
          <w:sz w:val="20"/>
          <w:szCs w:val="20"/>
          <w:lang w:eastAsia="ru-RU"/>
        </w:rPr>
        <w:t>(для юридических лиц или индивидуальных предпринимателей в целях</w:t>
      </w:r>
      <w:proofErr w:type="gram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технологического присоединения </w:t>
      </w:r>
      <w:proofErr w:type="spellStart"/>
      <w:r w:rsidRPr="006D02CD">
        <w:rPr>
          <w:rFonts w:ascii="Courier New" w:eastAsia="Times New Roman" w:hAnsi="Courier New" w:cs="Courier New"/>
          <w:sz w:val="20"/>
          <w:szCs w:val="20"/>
          <w:lang w:eastAsia="ru-RU"/>
        </w:rPr>
        <w:t>энергопринимающих</w:t>
      </w:r>
      <w:proofErr w:type="spellEnd"/>
      <w:r w:rsidRPr="006D02CD">
        <w:rPr>
          <w:rFonts w:ascii="Courier New" w:eastAsia="Times New Roman" w:hAnsi="Courier New" w:cs="Courier New"/>
          <w:sz w:val="20"/>
          <w:szCs w:val="20"/>
          <w:lang w:eastAsia="ru-RU"/>
        </w:rPr>
        <w:t xml:space="preserve"> устройств,</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максимальная </w:t>
      </w:r>
      <w:proofErr w:type="gramStart"/>
      <w:r w:rsidRPr="006D02CD">
        <w:rPr>
          <w:rFonts w:ascii="Courier New" w:eastAsia="Times New Roman" w:hAnsi="Courier New" w:cs="Courier New"/>
          <w:sz w:val="20"/>
          <w:szCs w:val="20"/>
          <w:lang w:eastAsia="ru-RU"/>
        </w:rPr>
        <w:t>мощность</w:t>
      </w:r>
      <w:proofErr w:type="gramEnd"/>
      <w:r w:rsidRPr="006D02CD">
        <w:rPr>
          <w:rFonts w:ascii="Courier New" w:eastAsia="Times New Roman" w:hAnsi="Courier New" w:cs="Courier New"/>
          <w:sz w:val="20"/>
          <w:szCs w:val="20"/>
          <w:lang w:eastAsia="ru-RU"/>
        </w:rPr>
        <w:t xml:space="preserve"> которых свыше 150 кВт и менее 670 кВт</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w:t>
      </w:r>
      <w:proofErr w:type="gramStart"/>
      <w:r w:rsidRPr="006D02CD">
        <w:rPr>
          <w:rFonts w:ascii="Courier New" w:eastAsia="Times New Roman" w:hAnsi="Courier New" w:cs="Courier New"/>
          <w:sz w:val="20"/>
          <w:szCs w:val="20"/>
          <w:lang w:eastAsia="ru-RU"/>
        </w:rPr>
        <w:t>(за исключением случаев, указанных в приложениях N 2 и 3,</w:t>
      </w:r>
      <w:proofErr w:type="gram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а также осуществления технологического присоединения</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w:t>
      </w:r>
      <w:proofErr w:type="gramStart"/>
      <w:r w:rsidRPr="006D02CD">
        <w:rPr>
          <w:rFonts w:ascii="Courier New" w:eastAsia="Times New Roman" w:hAnsi="Courier New" w:cs="Courier New"/>
          <w:sz w:val="20"/>
          <w:szCs w:val="20"/>
          <w:lang w:eastAsia="ru-RU"/>
        </w:rPr>
        <w:t>по индивидуальному проекту))</w:t>
      </w:r>
      <w:proofErr w:type="gram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N                                               "__" ______________ 20__ г.</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(наименование сетевой организации, выдавшей технические условия)</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lastRenderedPageBreak/>
        <w:t xml:space="preserve">         (полное наименование организации - для юридического лица;</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фамилия, имя, отчество - для индивидуального предпринимателя)</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1. Наименование </w:t>
      </w:r>
      <w:proofErr w:type="spellStart"/>
      <w:r w:rsidRPr="006D02CD">
        <w:rPr>
          <w:rFonts w:ascii="Courier New" w:eastAsia="Times New Roman" w:hAnsi="Courier New" w:cs="Courier New"/>
          <w:sz w:val="20"/>
          <w:szCs w:val="20"/>
          <w:lang w:eastAsia="ru-RU"/>
        </w:rPr>
        <w:t>энергопринимающих</w:t>
      </w:r>
      <w:proofErr w:type="spellEnd"/>
      <w:r w:rsidRPr="006D02CD">
        <w:rPr>
          <w:rFonts w:ascii="Courier New" w:eastAsia="Times New Roman" w:hAnsi="Courier New" w:cs="Courier New"/>
          <w:sz w:val="20"/>
          <w:szCs w:val="20"/>
          <w:lang w:eastAsia="ru-RU"/>
        </w:rPr>
        <w:t xml:space="preserve"> устройств заявителя</w:t>
      </w:r>
      <w:proofErr w:type="gramStart"/>
      <w:r w:rsidRPr="006D02CD">
        <w:rPr>
          <w:rFonts w:ascii="Courier New" w:eastAsia="Times New Roman" w:hAnsi="Courier New" w:cs="Courier New"/>
          <w:sz w:val="20"/>
          <w:szCs w:val="20"/>
          <w:lang w:eastAsia="ru-RU"/>
        </w:rPr>
        <w:t xml:space="preserve"> _________________</w:t>
      </w:r>
      <w:proofErr w:type="gram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2.  Наименование  и место нахождения объектов, в целях электроснабжения</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proofErr w:type="gramStart"/>
      <w:r w:rsidRPr="006D02CD">
        <w:rPr>
          <w:rFonts w:ascii="Courier New" w:eastAsia="Times New Roman" w:hAnsi="Courier New" w:cs="Courier New"/>
          <w:sz w:val="20"/>
          <w:szCs w:val="20"/>
          <w:lang w:eastAsia="ru-RU"/>
        </w:rPr>
        <w:t>которых</w:t>
      </w:r>
      <w:proofErr w:type="gramEnd"/>
      <w:r w:rsidRPr="006D02CD">
        <w:rPr>
          <w:rFonts w:ascii="Courier New" w:eastAsia="Times New Roman" w:hAnsi="Courier New" w:cs="Courier New"/>
          <w:sz w:val="20"/>
          <w:szCs w:val="20"/>
          <w:lang w:eastAsia="ru-RU"/>
        </w:rPr>
        <w:t xml:space="preserve">   осуществляется  технологическое  присоединение  </w:t>
      </w:r>
      <w:proofErr w:type="spellStart"/>
      <w:r w:rsidRPr="006D02CD">
        <w:rPr>
          <w:rFonts w:ascii="Courier New" w:eastAsia="Times New Roman" w:hAnsi="Courier New" w:cs="Courier New"/>
          <w:sz w:val="20"/>
          <w:szCs w:val="20"/>
          <w:lang w:eastAsia="ru-RU"/>
        </w:rPr>
        <w:t>энергопринимающих</w:t>
      </w:r>
      <w:proofErr w:type="spell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устройств заявителя 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3.  Максимальная  мощность  присоединяемых  </w:t>
      </w:r>
      <w:proofErr w:type="spellStart"/>
      <w:r w:rsidRPr="006D02CD">
        <w:rPr>
          <w:rFonts w:ascii="Courier New" w:eastAsia="Times New Roman" w:hAnsi="Courier New" w:cs="Courier New"/>
          <w:sz w:val="20"/>
          <w:szCs w:val="20"/>
          <w:lang w:eastAsia="ru-RU"/>
        </w:rPr>
        <w:t>энергопринимающих</w:t>
      </w:r>
      <w:proofErr w:type="spellEnd"/>
      <w:r w:rsidRPr="006D02CD">
        <w:rPr>
          <w:rFonts w:ascii="Courier New" w:eastAsia="Times New Roman" w:hAnsi="Courier New" w:cs="Courier New"/>
          <w:sz w:val="20"/>
          <w:szCs w:val="20"/>
          <w:lang w:eastAsia="ru-RU"/>
        </w:rPr>
        <w:t xml:space="preserve"> устройств</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заявителя составляет ________________________________________________ (кВт)</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w:t>
      </w:r>
      <w:proofErr w:type="gramStart"/>
      <w:r w:rsidRPr="006D02CD">
        <w:rPr>
          <w:rFonts w:ascii="Courier New" w:eastAsia="Times New Roman" w:hAnsi="Courier New" w:cs="Courier New"/>
          <w:sz w:val="20"/>
          <w:szCs w:val="20"/>
          <w:lang w:eastAsia="ru-RU"/>
        </w:rPr>
        <w:t xml:space="preserve">(если </w:t>
      </w:r>
      <w:proofErr w:type="spellStart"/>
      <w:r w:rsidRPr="006D02CD">
        <w:rPr>
          <w:rFonts w:ascii="Courier New" w:eastAsia="Times New Roman" w:hAnsi="Courier New" w:cs="Courier New"/>
          <w:sz w:val="20"/>
          <w:szCs w:val="20"/>
          <w:lang w:eastAsia="ru-RU"/>
        </w:rPr>
        <w:t>энергопринимающее</w:t>
      </w:r>
      <w:proofErr w:type="spellEnd"/>
      <w:r w:rsidRPr="006D02CD">
        <w:rPr>
          <w:rFonts w:ascii="Courier New" w:eastAsia="Times New Roman" w:hAnsi="Courier New" w:cs="Courier New"/>
          <w:sz w:val="20"/>
          <w:szCs w:val="20"/>
          <w:lang w:eastAsia="ru-RU"/>
        </w:rPr>
        <w:t xml:space="preserve"> устройство вводится</w:t>
      </w:r>
      <w:proofErr w:type="gram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в эксплуатацию по этапам и очередям, указывается поэтапное распределение</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мощности)</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4. Категория надежности 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5.  Класс  напряжения  электрических  сетей,  к  которым осуществляется</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технологическое присоединение ____________ (</w:t>
      </w:r>
      <w:proofErr w:type="spellStart"/>
      <w:r w:rsidRPr="006D02CD">
        <w:rPr>
          <w:rFonts w:ascii="Courier New" w:eastAsia="Times New Roman" w:hAnsi="Courier New" w:cs="Courier New"/>
          <w:sz w:val="20"/>
          <w:szCs w:val="20"/>
          <w:lang w:eastAsia="ru-RU"/>
        </w:rPr>
        <w:t>кВ</w:t>
      </w:r>
      <w:proofErr w:type="spellEnd"/>
      <w:r w:rsidRPr="006D02CD">
        <w:rPr>
          <w:rFonts w:ascii="Courier New" w:eastAsia="Times New Roman" w:hAnsi="Courier New" w:cs="Courier New"/>
          <w:sz w:val="20"/>
          <w:szCs w:val="20"/>
          <w:lang w:eastAsia="ru-RU"/>
        </w:rPr>
        <w:t>).</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6. Год ввода в эксплуатацию </w:t>
      </w:r>
      <w:proofErr w:type="spellStart"/>
      <w:r w:rsidRPr="006D02CD">
        <w:rPr>
          <w:rFonts w:ascii="Courier New" w:eastAsia="Times New Roman" w:hAnsi="Courier New" w:cs="Courier New"/>
          <w:sz w:val="20"/>
          <w:szCs w:val="20"/>
          <w:lang w:eastAsia="ru-RU"/>
        </w:rPr>
        <w:t>энергопринимающих</w:t>
      </w:r>
      <w:proofErr w:type="spellEnd"/>
      <w:r w:rsidRPr="006D02CD">
        <w:rPr>
          <w:rFonts w:ascii="Courier New" w:eastAsia="Times New Roman" w:hAnsi="Courier New" w:cs="Courier New"/>
          <w:sz w:val="20"/>
          <w:szCs w:val="20"/>
          <w:lang w:eastAsia="ru-RU"/>
        </w:rPr>
        <w:t xml:space="preserve"> устройств заявителя 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7. Точк</w:t>
      </w:r>
      <w:proofErr w:type="gramStart"/>
      <w:r w:rsidRPr="006D02CD">
        <w:rPr>
          <w:rFonts w:ascii="Courier New" w:eastAsia="Times New Roman" w:hAnsi="Courier New" w:cs="Courier New"/>
          <w:sz w:val="20"/>
          <w:szCs w:val="20"/>
          <w:lang w:eastAsia="ru-RU"/>
        </w:rPr>
        <w:t>а(</w:t>
      </w:r>
      <w:proofErr w:type="gramEnd"/>
      <w:r w:rsidRPr="006D02CD">
        <w:rPr>
          <w:rFonts w:ascii="Courier New" w:eastAsia="Times New Roman" w:hAnsi="Courier New" w:cs="Courier New"/>
          <w:sz w:val="20"/>
          <w:szCs w:val="20"/>
          <w:lang w:eastAsia="ru-RU"/>
        </w:rPr>
        <w:t>и) присоединения (вводные распределительные устройства, линии</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электропередачи, базовые подстанции, генераторы) и  максимальная   мощность</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proofErr w:type="spellStart"/>
      <w:r w:rsidRPr="006D02CD">
        <w:rPr>
          <w:rFonts w:ascii="Courier New" w:eastAsia="Times New Roman" w:hAnsi="Courier New" w:cs="Courier New"/>
          <w:sz w:val="20"/>
          <w:szCs w:val="20"/>
          <w:lang w:eastAsia="ru-RU"/>
        </w:rPr>
        <w:t>энергопринимающих</w:t>
      </w:r>
      <w:proofErr w:type="spellEnd"/>
      <w:r w:rsidRPr="006D02CD">
        <w:rPr>
          <w:rFonts w:ascii="Courier New" w:eastAsia="Times New Roman" w:hAnsi="Courier New" w:cs="Courier New"/>
          <w:sz w:val="20"/>
          <w:szCs w:val="20"/>
          <w:lang w:eastAsia="ru-RU"/>
        </w:rPr>
        <w:t xml:space="preserve">     устройств   по   каждой       точке     присоединения</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 (кВт).</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8. Основной источник питания 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9. Резервный источник питания 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10. Сетевая организация осуществляет </w:t>
      </w:r>
      <w:hyperlink r:id="rId676" w:anchor="Par2279" w:history="1">
        <w:r w:rsidRPr="006D02CD">
          <w:rPr>
            <w:rFonts w:ascii="Courier New" w:eastAsia="Times New Roman" w:hAnsi="Courier New" w:cs="Courier New"/>
            <w:color w:val="0000FF"/>
            <w:sz w:val="20"/>
            <w:szCs w:val="20"/>
            <w:lang w:eastAsia="ru-RU"/>
          </w:rPr>
          <w:t>&lt;1&gt;</w:t>
        </w:r>
      </w:hyperlink>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proofErr w:type="gramStart"/>
      <w:r w:rsidRPr="006D02CD">
        <w:rPr>
          <w:rFonts w:ascii="Courier New" w:eastAsia="Times New Roman" w:hAnsi="Courier New" w:cs="Courier New"/>
          <w:sz w:val="20"/>
          <w:szCs w:val="20"/>
          <w:lang w:eastAsia="ru-RU"/>
        </w:rPr>
        <w:t>(указываются требования к усилению существующей электрической сети в связи</w:t>
      </w:r>
      <w:proofErr w:type="gram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w:t>
      </w:r>
      <w:proofErr w:type="gramStart"/>
      <w:r w:rsidRPr="006D02CD">
        <w:rPr>
          <w:rFonts w:ascii="Courier New" w:eastAsia="Times New Roman" w:hAnsi="Courier New" w:cs="Courier New"/>
          <w:sz w:val="20"/>
          <w:szCs w:val="20"/>
          <w:lang w:eastAsia="ru-RU"/>
        </w:rPr>
        <w:t>с присоединением новых мощностей (строительство новых линий</w:t>
      </w:r>
      <w:proofErr w:type="gram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электропередачи, подстанций, увеличение сечения проводов и кабелей, замена</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или увеличение мощности трансформаторов, расширение распределительных</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устройств, модернизация оборудования, реконструкция объектов</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электросетевого хозяйства, установка устройств регулирования напряжения</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для обеспечения надежности и качества электрической энергии, а также</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по договоренности Сторон иные обязанности по исполнению технических</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w:t>
      </w:r>
      <w:proofErr w:type="gramStart"/>
      <w:r w:rsidRPr="006D02CD">
        <w:rPr>
          <w:rFonts w:ascii="Courier New" w:eastAsia="Times New Roman" w:hAnsi="Courier New" w:cs="Courier New"/>
          <w:sz w:val="20"/>
          <w:szCs w:val="20"/>
          <w:lang w:eastAsia="ru-RU"/>
        </w:rPr>
        <w:t xml:space="preserve">условий, предусмотренные </w:t>
      </w:r>
      <w:hyperlink r:id="rId677" w:anchor="Par879" w:history="1">
        <w:r w:rsidRPr="006D02CD">
          <w:rPr>
            <w:rFonts w:ascii="Courier New" w:eastAsia="Times New Roman" w:hAnsi="Courier New" w:cs="Courier New"/>
            <w:color w:val="0000FF"/>
            <w:sz w:val="20"/>
            <w:szCs w:val="20"/>
            <w:lang w:eastAsia="ru-RU"/>
          </w:rPr>
          <w:t>пунктом 25</w:t>
        </w:r>
      </w:hyperlink>
      <w:r w:rsidRPr="006D02CD">
        <w:rPr>
          <w:rFonts w:ascii="Courier New" w:eastAsia="Times New Roman" w:hAnsi="Courier New" w:cs="Courier New"/>
          <w:sz w:val="20"/>
          <w:szCs w:val="20"/>
          <w:lang w:eastAsia="ru-RU"/>
        </w:rPr>
        <w:t xml:space="preserve"> Правил технологического присоединения</w:t>
      </w:r>
      <w:proofErr w:type="gram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w:t>
      </w:r>
      <w:proofErr w:type="spellStart"/>
      <w:r w:rsidRPr="006D02CD">
        <w:rPr>
          <w:rFonts w:ascii="Courier New" w:eastAsia="Times New Roman" w:hAnsi="Courier New" w:cs="Courier New"/>
          <w:sz w:val="20"/>
          <w:szCs w:val="20"/>
          <w:lang w:eastAsia="ru-RU"/>
        </w:rPr>
        <w:t>энергопринимающих</w:t>
      </w:r>
      <w:proofErr w:type="spellEnd"/>
      <w:r w:rsidRPr="006D02CD">
        <w:rPr>
          <w:rFonts w:ascii="Courier New" w:eastAsia="Times New Roman" w:hAnsi="Courier New" w:cs="Courier New"/>
          <w:sz w:val="20"/>
          <w:szCs w:val="20"/>
          <w:lang w:eastAsia="ru-RU"/>
        </w:rPr>
        <w:t xml:space="preserve"> устройств потребителей электрической энергии, объектов</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по производству электрической энергии, а также объектов электросетевого</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хозяйства, </w:t>
      </w:r>
      <w:proofErr w:type="gramStart"/>
      <w:r w:rsidRPr="006D02CD">
        <w:rPr>
          <w:rFonts w:ascii="Courier New" w:eastAsia="Times New Roman" w:hAnsi="Courier New" w:cs="Courier New"/>
          <w:sz w:val="20"/>
          <w:szCs w:val="20"/>
          <w:lang w:eastAsia="ru-RU"/>
        </w:rPr>
        <w:t>принадлежащих</w:t>
      </w:r>
      <w:proofErr w:type="gramEnd"/>
      <w:r w:rsidRPr="006D02CD">
        <w:rPr>
          <w:rFonts w:ascii="Courier New" w:eastAsia="Times New Roman" w:hAnsi="Courier New" w:cs="Courier New"/>
          <w:sz w:val="20"/>
          <w:szCs w:val="20"/>
          <w:lang w:eastAsia="ru-RU"/>
        </w:rPr>
        <w:t xml:space="preserve"> сетевым организациям и иным лицам,</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w:t>
      </w:r>
      <w:proofErr w:type="gramStart"/>
      <w:r w:rsidRPr="006D02CD">
        <w:rPr>
          <w:rFonts w:ascii="Courier New" w:eastAsia="Times New Roman" w:hAnsi="Courier New" w:cs="Courier New"/>
          <w:sz w:val="20"/>
          <w:szCs w:val="20"/>
          <w:lang w:eastAsia="ru-RU"/>
        </w:rPr>
        <w:t>к электрическим сетям))</w:t>
      </w:r>
      <w:proofErr w:type="gram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11. Заявитель осуществляет </w:t>
      </w:r>
      <w:hyperlink r:id="rId678" w:anchor="Par2280" w:history="1">
        <w:r w:rsidRPr="006D02CD">
          <w:rPr>
            <w:rFonts w:ascii="Courier New" w:eastAsia="Times New Roman" w:hAnsi="Courier New" w:cs="Courier New"/>
            <w:color w:val="0000FF"/>
            <w:sz w:val="20"/>
            <w:szCs w:val="20"/>
            <w:lang w:eastAsia="ru-RU"/>
          </w:rPr>
          <w:t>&lt;2&gt;</w:t>
        </w:r>
      </w:hyperlink>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12.  Срок  действия  настоящих технических условий составляет 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го</w:t>
      </w:r>
      <w:proofErr w:type="gramStart"/>
      <w:r w:rsidRPr="006D02CD">
        <w:rPr>
          <w:rFonts w:ascii="Courier New" w:eastAsia="Times New Roman" w:hAnsi="Courier New" w:cs="Courier New"/>
          <w:sz w:val="20"/>
          <w:szCs w:val="20"/>
          <w:lang w:eastAsia="ru-RU"/>
        </w:rPr>
        <w:t>д(</w:t>
      </w:r>
      <w:proofErr w:type="gramEnd"/>
      <w:r w:rsidRPr="006D02CD">
        <w:rPr>
          <w:rFonts w:ascii="Courier New" w:eastAsia="Times New Roman" w:hAnsi="Courier New" w:cs="Courier New"/>
          <w:sz w:val="20"/>
          <w:szCs w:val="20"/>
          <w:lang w:eastAsia="ru-RU"/>
        </w:rPr>
        <w:t xml:space="preserve">а)  </w:t>
      </w:r>
      <w:hyperlink r:id="rId679" w:anchor="Par2281" w:history="1">
        <w:r w:rsidRPr="006D02CD">
          <w:rPr>
            <w:rFonts w:ascii="Courier New" w:eastAsia="Times New Roman" w:hAnsi="Courier New" w:cs="Courier New"/>
            <w:color w:val="0000FF"/>
            <w:sz w:val="20"/>
            <w:szCs w:val="20"/>
            <w:lang w:eastAsia="ru-RU"/>
          </w:rPr>
          <w:t>&lt;3&gt;</w:t>
        </w:r>
      </w:hyperlink>
      <w:r w:rsidRPr="006D02CD">
        <w:rPr>
          <w:rFonts w:ascii="Courier New" w:eastAsia="Times New Roman" w:hAnsi="Courier New" w:cs="Courier New"/>
          <w:sz w:val="20"/>
          <w:szCs w:val="20"/>
          <w:lang w:eastAsia="ru-RU"/>
        </w:rPr>
        <w:t xml:space="preserve">  со дня  заключения  договора об осуществлении технологического</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присоединения к электрическим сетям.</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(подпись)</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w:t>
      </w:r>
      <w:proofErr w:type="gramStart"/>
      <w:r w:rsidRPr="006D02CD">
        <w:rPr>
          <w:rFonts w:ascii="Courier New" w:eastAsia="Times New Roman" w:hAnsi="Courier New" w:cs="Courier New"/>
          <w:sz w:val="20"/>
          <w:szCs w:val="20"/>
          <w:lang w:eastAsia="ru-RU"/>
        </w:rPr>
        <w:t>(должность, фамилия, имя, отчество лица,</w:t>
      </w:r>
      <w:proofErr w:type="gram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w:t>
      </w:r>
      <w:proofErr w:type="gramStart"/>
      <w:r w:rsidRPr="006D02CD">
        <w:rPr>
          <w:rFonts w:ascii="Courier New" w:eastAsia="Times New Roman" w:hAnsi="Courier New" w:cs="Courier New"/>
          <w:sz w:val="20"/>
          <w:szCs w:val="20"/>
          <w:lang w:eastAsia="ru-RU"/>
        </w:rPr>
        <w:t>действующего от имени сетевой организации)</w:t>
      </w:r>
      <w:proofErr w:type="gram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"__" ______________ 20__ г.</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190" w:name="Par2279"/>
      <w:bookmarkEnd w:id="190"/>
      <w:r w:rsidRPr="006D02CD">
        <w:rPr>
          <w:rFonts w:ascii="Times New Roman" w:eastAsia="Times New Roman" w:hAnsi="Times New Roman" w:cs="Times New Roman"/>
          <w:sz w:val="24"/>
          <w:szCs w:val="24"/>
          <w:lang w:eastAsia="ru-RU"/>
        </w:rPr>
        <w:t>&lt;1</w:t>
      </w:r>
      <w:proofErr w:type="gramStart"/>
      <w:r w:rsidRPr="006D02CD">
        <w:rPr>
          <w:rFonts w:ascii="Times New Roman" w:eastAsia="Times New Roman" w:hAnsi="Times New Roman" w:cs="Times New Roman"/>
          <w:sz w:val="24"/>
          <w:szCs w:val="24"/>
          <w:lang w:eastAsia="ru-RU"/>
        </w:rPr>
        <w:t>&gt; У</w:t>
      </w:r>
      <w:proofErr w:type="gramEnd"/>
      <w:r w:rsidRPr="006D02CD">
        <w:rPr>
          <w:rFonts w:ascii="Times New Roman" w:eastAsia="Times New Roman" w:hAnsi="Times New Roman" w:cs="Times New Roman"/>
          <w:sz w:val="24"/>
          <w:szCs w:val="24"/>
          <w:lang w:eastAsia="ru-RU"/>
        </w:rPr>
        <w:t xml:space="preserve">казываются обязательства сетевой организации по исполнению технических </w:t>
      </w:r>
      <w:r w:rsidRPr="006D02CD">
        <w:rPr>
          <w:rFonts w:ascii="Times New Roman" w:eastAsia="Times New Roman" w:hAnsi="Times New Roman" w:cs="Times New Roman"/>
          <w:sz w:val="24"/>
          <w:szCs w:val="24"/>
          <w:lang w:eastAsia="ru-RU"/>
        </w:rPr>
        <w:lastRenderedPageBreak/>
        <w:t xml:space="preserve">условий до границы участка, на котором расположены </w:t>
      </w:r>
      <w:proofErr w:type="spellStart"/>
      <w:r w:rsidRPr="006D02CD">
        <w:rPr>
          <w:rFonts w:ascii="Times New Roman" w:eastAsia="Times New Roman" w:hAnsi="Times New Roman" w:cs="Times New Roman"/>
          <w:sz w:val="24"/>
          <w:szCs w:val="24"/>
          <w:lang w:eastAsia="ru-RU"/>
        </w:rPr>
        <w:t>энергопринимающие</w:t>
      </w:r>
      <w:proofErr w:type="spellEnd"/>
      <w:r w:rsidRPr="006D02CD">
        <w:rPr>
          <w:rFonts w:ascii="Times New Roman" w:eastAsia="Times New Roman" w:hAnsi="Times New Roman" w:cs="Times New Roman"/>
          <w:sz w:val="24"/>
          <w:szCs w:val="24"/>
          <w:lang w:eastAsia="ru-RU"/>
        </w:rPr>
        <w:t xml:space="preserve"> устройства заявителя, включая урегулирование отношений с иными лицами.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191" w:name="Par2280"/>
      <w:bookmarkEnd w:id="191"/>
      <w:r w:rsidRPr="006D02CD">
        <w:rPr>
          <w:rFonts w:ascii="Times New Roman" w:eastAsia="Times New Roman" w:hAnsi="Times New Roman" w:cs="Times New Roman"/>
          <w:sz w:val="24"/>
          <w:szCs w:val="24"/>
          <w:lang w:eastAsia="ru-RU"/>
        </w:rPr>
        <w:t>&lt;2</w:t>
      </w:r>
      <w:proofErr w:type="gramStart"/>
      <w:r w:rsidRPr="006D02CD">
        <w:rPr>
          <w:rFonts w:ascii="Times New Roman" w:eastAsia="Times New Roman" w:hAnsi="Times New Roman" w:cs="Times New Roman"/>
          <w:sz w:val="24"/>
          <w:szCs w:val="24"/>
          <w:lang w:eastAsia="ru-RU"/>
        </w:rPr>
        <w:t>&gt; У</w:t>
      </w:r>
      <w:proofErr w:type="gramEnd"/>
      <w:r w:rsidRPr="006D02CD">
        <w:rPr>
          <w:rFonts w:ascii="Times New Roman" w:eastAsia="Times New Roman" w:hAnsi="Times New Roman" w:cs="Times New Roman"/>
          <w:sz w:val="24"/>
          <w:szCs w:val="24"/>
          <w:lang w:eastAsia="ru-RU"/>
        </w:rPr>
        <w:t xml:space="preserve">казываются обязательства заявителя по исполнению технических условий в пределах границ участка, на котором расположены </w:t>
      </w:r>
      <w:proofErr w:type="spellStart"/>
      <w:r w:rsidRPr="006D02CD">
        <w:rPr>
          <w:rFonts w:ascii="Times New Roman" w:eastAsia="Times New Roman" w:hAnsi="Times New Roman" w:cs="Times New Roman"/>
          <w:sz w:val="24"/>
          <w:szCs w:val="24"/>
          <w:lang w:eastAsia="ru-RU"/>
        </w:rPr>
        <w:t>энергопринимающие</w:t>
      </w:r>
      <w:proofErr w:type="spellEnd"/>
      <w:r w:rsidRPr="006D02CD">
        <w:rPr>
          <w:rFonts w:ascii="Times New Roman" w:eastAsia="Times New Roman" w:hAnsi="Times New Roman" w:cs="Times New Roman"/>
          <w:sz w:val="24"/>
          <w:szCs w:val="24"/>
          <w:lang w:eastAsia="ru-RU"/>
        </w:rPr>
        <w:t xml:space="preserve"> устройства заявителя, за исключением обязанностей, обязательных для исполнения сетевой организацией за счет ее средств.</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192" w:name="Par2281"/>
      <w:bookmarkEnd w:id="192"/>
      <w:r w:rsidRPr="006D02CD">
        <w:rPr>
          <w:rFonts w:ascii="Times New Roman" w:eastAsia="Times New Roman" w:hAnsi="Times New Roman" w:cs="Times New Roman"/>
          <w:sz w:val="24"/>
          <w:szCs w:val="24"/>
          <w:lang w:eastAsia="ru-RU"/>
        </w:rPr>
        <w:t>&lt;3&gt; Срок действия технических условий не может составлять менее 2 лет и более 5 лет.</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jc w:val="right"/>
        <w:outlineLvl w:val="1"/>
        <w:rPr>
          <w:rFonts w:ascii="Times New Roman" w:eastAsia="Times New Roman" w:hAnsi="Times New Roman" w:cs="Times New Roman"/>
          <w:sz w:val="24"/>
          <w:szCs w:val="24"/>
          <w:lang w:eastAsia="ru-RU"/>
        </w:rPr>
      </w:pPr>
      <w:bookmarkStart w:id="193" w:name="Par2287"/>
      <w:bookmarkEnd w:id="193"/>
      <w:r w:rsidRPr="006D02CD">
        <w:rPr>
          <w:rFonts w:ascii="Times New Roman" w:eastAsia="Times New Roman" w:hAnsi="Times New Roman" w:cs="Times New Roman"/>
          <w:sz w:val="24"/>
          <w:szCs w:val="24"/>
          <w:lang w:eastAsia="ru-RU"/>
        </w:rPr>
        <w:t>Приложение N 5</w:t>
      </w:r>
    </w:p>
    <w:p w:rsidR="006D02CD" w:rsidRPr="006D02CD" w:rsidRDefault="006D02CD" w:rsidP="006D02CD">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к Правилам </w:t>
      </w:r>
      <w:proofErr w:type="gramStart"/>
      <w:r w:rsidRPr="006D02CD">
        <w:rPr>
          <w:rFonts w:ascii="Times New Roman" w:eastAsia="Times New Roman" w:hAnsi="Times New Roman" w:cs="Times New Roman"/>
          <w:sz w:val="24"/>
          <w:szCs w:val="24"/>
          <w:lang w:eastAsia="ru-RU"/>
        </w:rPr>
        <w:t>технологического</w:t>
      </w:r>
      <w:proofErr w:type="gramEnd"/>
    </w:p>
    <w:p w:rsidR="006D02CD" w:rsidRPr="006D02CD" w:rsidRDefault="006D02CD" w:rsidP="006D02CD">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присоединения </w:t>
      </w:r>
      <w:proofErr w:type="spellStart"/>
      <w:r w:rsidRPr="006D02CD">
        <w:rPr>
          <w:rFonts w:ascii="Times New Roman" w:eastAsia="Times New Roman" w:hAnsi="Times New Roman" w:cs="Times New Roman"/>
          <w:sz w:val="24"/>
          <w:szCs w:val="24"/>
          <w:lang w:eastAsia="ru-RU"/>
        </w:rPr>
        <w:t>энергопринимающих</w:t>
      </w:r>
      <w:proofErr w:type="spellEnd"/>
    </w:p>
    <w:p w:rsidR="006D02CD" w:rsidRPr="006D02CD" w:rsidRDefault="006D02CD" w:rsidP="006D02CD">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устройств потребителей</w:t>
      </w:r>
    </w:p>
    <w:p w:rsidR="006D02CD" w:rsidRPr="006D02CD" w:rsidRDefault="006D02CD" w:rsidP="006D02CD">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электрической энергии, объектов</w:t>
      </w:r>
    </w:p>
    <w:p w:rsidR="006D02CD" w:rsidRPr="006D02CD" w:rsidRDefault="006D02CD" w:rsidP="006D02CD">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по производству </w:t>
      </w:r>
      <w:proofErr w:type="gramStart"/>
      <w:r w:rsidRPr="006D02CD">
        <w:rPr>
          <w:rFonts w:ascii="Times New Roman" w:eastAsia="Times New Roman" w:hAnsi="Times New Roman" w:cs="Times New Roman"/>
          <w:sz w:val="24"/>
          <w:szCs w:val="24"/>
          <w:lang w:eastAsia="ru-RU"/>
        </w:rPr>
        <w:t>электрической</w:t>
      </w:r>
      <w:proofErr w:type="gramEnd"/>
    </w:p>
    <w:p w:rsidR="006D02CD" w:rsidRPr="006D02CD" w:rsidRDefault="006D02CD" w:rsidP="006D02CD">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энергии, а также объектов</w:t>
      </w:r>
    </w:p>
    <w:p w:rsidR="006D02CD" w:rsidRPr="006D02CD" w:rsidRDefault="006D02CD" w:rsidP="006D02CD">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электросетевого хозяйства,</w:t>
      </w:r>
    </w:p>
    <w:p w:rsidR="006D02CD" w:rsidRPr="006D02CD" w:rsidRDefault="006D02CD" w:rsidP="006D02CD">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принадлежащих</w:t>
      </w:r>
      <w:proofErr w:type="gramEnd"/>
      <w:r w:rsidRPr="006D02CD">
        <w:rPr>
          <w:rFonts w:ascii="Times New Roman" w:eastAsia="Times New Roman" w:hAnsi="Times New Roman" w:cs="Times New Roman"/>
          <w:sz w:val="24"/>
          <w:szCs w:val="24"/>
          <w:lang w:eastAsia="ru-RU"/>
        </w:rPr>
        <w:t xml:space="preserve"> сетевым организациям</w:t>
      </w:r>
    </w:p>
    <w:p w:rsidR="006D02CD" w:rsidRPr="006D02CD" w:rsidRDefault="006D02CD" w:rsidP="006D02CD">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и иным лицам, к электрическим сетям</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(введено </w:t>
      </w:r>
      <w:hyperlink r:id="rId680" w:history="1">
        <w:r w:rsidRPr="006D02CD">
          <w:rPr>
            <w:rFonts w:ascii="Times New Roman" w:eastAsia="Times New Roman" w:hAnsi="Times New Roman" w:cs="Times New Roman"/>
            <w:color w:val="0000FF"/>
            <w:sz w:val="24"/>
            <w:szCs w:val="24"/>
            <w:lang w:eastAsia="ru-RU"/>
          </w:rPr>
          <w:t>Постановлением</w:t>
        </w:r>
      </w:hyperlink>
      <w:r w:rsidRPr="006D02CD">
        <w:rPr>
          <w:rFonts w:ascii="Times New Roman" w:eastAsia="Times New Roman" w:hAnsi="Times New Roman" w:cs="Times New Roman"/>
          <w:sz w:val="24"/>
          <w:szCs w:val="24"/>
          <w:lang w:eastAsia="ru-RU"/>
        </w:rPr>
        <w:t xml:space="preserve"> Правительства РФ от 22.11.2012 N 1209)</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194" w:name="Par2300"/>
      <w:bookmarkEnd w:id="194"/>
      <w:r w:rsidRPr="006D02CD">
        <w:rPr>
          <w:rFonts w:ascii="Times New Roman" w:eastAsia="Times New Roman" w:hAnsi="Times New Roman" w:cs="Times New Roman"/>
          <w:sz w:val="24"/>
          <w:szCs w:val="24"/>
          <w:lang w:eastAsia="ru-RU"/>
        </w:rPr>
        <w:t>ТИПОВОЙ ДОГОВОР</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об осуществлении технологического присоединения</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к электрическим сетям посредством перераспределения</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максимальной мощности</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(для заявителей, заключивших соглашение о перераспределении</w:t>
      </w:r>
      <w:proofErr w:type="gramEnd"/>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максимальной мощности с владельцами </w:t>
      </w:r>
      <w:proofErr w:type="spellStart"/>
      <w:r w:rsidRPr="006D02CD">
        <w:rPr>
          <w:rFonts w:ascii="Times New Roman" w:eastAsia="Times New Roman" w:hAnsi="Times New Roman" w:cs="Times New Roman"/>
          <w:sz w:val="24"/>
          <w:szCs w:val="24"/>
          <w:lang w:eastAsia="ru-RU"/>
        </w:rPr>
        <w:t>энергопринимающих</w:t>
      </w:r>
      <w:proofErr w:type="spellEnd"/>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 xml:space="preserve">устройств (за исключением лиц, указанных в </w:t>
      </w:r>
      <w:hyperlink r:id="rId681" w:anchor="Par677" w:history="1">
        <w:r w:rsidRPr="006D02CD">
          <w:rPr>
            <w:rFonts w:ascii="Times New Roman" w:eastAsia="Times New Roman" w:hAnsi="Times New Roman" w:cs="Times New Roman"/>
            <w:color w:val="0000FF"/>
            <w:sz w:val="24"/>
            <w:szCs w:val="24"/>
            <w:lang w:eastAsia="ru-RU"/>
          </w:rPr>
          <w:t>пункте 12(1)</w:t>
        </w:r>
      </w:hyperlink>
      <w:proofErr w:type="gramEnd"/>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Правил технологического присоединения </w:t>
      </w:r>
      <w:proofErr w:type="spellStart"/>
      <w:r w:rsidRPr="006D02CD">
        <w:rPr>
          <w:rFonts w:ascii="Times New Roman" w:eastAsia="Times New Roman" w:hAnsi="Times New Roman" w:cs="Times New Roman"/>
          <w:sz w:val="24"/>
          <w:szCs w:val="24"/>
          <w:lang w:eastAsia="ru-RU"/>
        </w:rPr>
        <w:t>энергопринимающих</w:t>
      </w:r>
      <w:proofErr w:type="spellEnd"/>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устройств потребителей электрической энергии, объектов</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по производству электрической энергии, а также объектов</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электросетевого хозяйства, </w:t>
      </w:r>
      <w:proofErr w:type="gramStart"/>
      <w:r w:rsidRPr="006D02CD">
        <w:rPr>
          <w:rFonts w:ascii="Times New Roman" w:eastAsia="Times New Roman" w:hAnsi="Times New Roman" w:cs="Times New Roman"/>
          <w:sz w:val="24"/>
          <w:szCs w:val="24"/>
          <w:lang w:eastAsia="ru-RU"/>
        </w:rPr>
        <w:t>принадлежащих</w:t>
      </w:r>
      <w:proofErr w:type="gramEnd"/>
      <w:r w:rsidRPr="006D02CD">
        <w:rPr>
          <w:rFonts w:ascii="Times New Roman" w:eastAsia="Times New Roman" w:hAnsi="Times New Roman" w:cs="Times New Roman"/>
          <w:sz w:val="24"/>
          <w:szCs w:val="24"/>
          <w:lang w:eastAsia="ru-RU"/>
        </w:rPr>
        <w:t xml:space="preserve"> сетевым</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организациям и иным лицам, к электрическим сетям,</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максимальная мощность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которых составляет до 15 к</w:t>
      </w:r>
      <w:proofErr w:type="gramStart"/>
      <w:r w:rsidRPr="006D02CD">
        <w:rPr>
          <w:rFonts w:ascii="Times New Roman" w:eastAsia="Times New Roman" w:hAnsi="Times New Roman" w:cs="Times New Roman"/>
          <w:sz w:val="24"/>
          <w:szCs w:val="24"/>
          <w:lang w:eastAsia="ru-RU"/>
        </w:rPr>
        <w:t>Вт вкл</w:t>
      </w:r>
      <w:proofErr w:type="gramEnd"/>
      <w:r w:rsidRPr="006D02CD">
        <w:rPr>
          <w:rFonts w:ascii="Times New Roman" w:eastAsia="Times New Roman" w:hAnsi="Times New Roman" w:cs="Times New Roman"/>
          <w:sz w:val="24"/>
          <w:szCs w:val="24"/>
          <w:lang w:eastAsia="ru-RU"/>
        </w:rPr>
        <w:t>ючительно, лиц, указанных</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в </w:t>
      </w:r>
      <w:hyperlink r:id="rId682" w:anchor="Par688" w:history="1">
        <w:r w:rsidRPr="006D02CD">
          <w:rPr>
            <w:rFonts w:ascii="Times New Roman" w:eastAsia="Times New Roman" w:hAnsi="Times New Roman" w:cs="Times New Roman"/>
            <w:color w:val="0000FF"/>
            <w:sz w:val="24"/>
            <w:szCs w:val="24"/>
            <w:lang w:eastAsia="ru-RU"/>
          </w:rPr>
          <w:t>пунктах 13</w:t>
        </w:r>
      </w:hyperlink>
      <w:r w:rsidRPr="006D02CD">
        <w:rPr>
          <w:rFonts w:ascii="Times New Roman" w:eastAsia="Times New Roman" w:hAnsi="Times New Roman" w:cs="Times New Roman"/>
          <w:sz w:val="24"/>
          <w:szCs w:val="24"/>
          <w:lang w:eastAsia="ru-RU"/>
        </w:rPr>
        <w:t xml:space="preserve"> и </w:t>
      </w:r>
      <w:hyperlink r:id="rId683" w:anchor="Par697" w:history="1">
        <w:r w:rsidRPr="006D02CD">
          <w:rPr>
            <w:rFonts w:ascii="Times New Roman" w:eastAsia="Times New Roman" w:hAnsi="Times New Roman" w:cs="Times New Roman"/>
            <w:color w:val="0000FF"/>
            <w:sz w:val="24"/>
            <w:szCs w:val="24"/>
            <w:lang w:eastAsia="ru-RU"/>
          </w:rPr>
          <w:t>14</w:t>
        </w:r>
      </w:hyperlink>
      <w:r w:rsidRPr="006D02CD">
        <w:rPr>
          <w:rFonts w:ascii="Times New Roman" w:eastAsia="Times New Roman" w:hAnsi="Times New Roman" w:cs="Times New Roman"/>
          <w:sz w:val="24"/>
          <w:szCs w:val="24"/>
          <w:lang w:eastAsia="ru-RU"/>
        </w:rPr>
        <w:t xml:space="preserve"> указанных Правил, лиц, присоединенных</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к объектам </w:t>
      </w:r>
      <w:proofErr w:type="gramStart"/>
      <w:r w:rsidRPr="006D02CD">
        <w:rPr>
          <w:rFonts w:ascii="Times New Roman" w:eastAsia="Times New Roman" w:hAnsi="Times New Roman" w:cs="Times New Roman"/>
          <w:sz w:val="24"/>
          <w:szCs w:val="24"/>
          <w:lang w:eastAsia="ru-RU"/>
        </w:rPr>
        <w:t>единой</w:t>
      </w:r>
      <w:proofErr w:type="gramEnd"/>
      <w:r w:rsidRPr="006D02CD">
        <w:rPr>
          <w:rFonts w:ascii="Times New Roman" w:eastAsia="Times New Roman" w:hAnsi="Times New Roman" w:cs="Times New Roman"/>
          <w:sz w:val="24"/>
          <w:szCs w:val="24"/>
          <w:lang w:eastAsia="ru-RU"/>
        </w:rPr>
        <w:t xml:space="preserve"> национальной (общероссийской)</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электрической сети, а также лиц, не внесших плату</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за технологическое присоединение либо </w:t>
      </w:r>
      <w:proofErr w:type="gramStart"/>
      <w:r w:rsidRPr="006D02CD">
        <w:rPr>
          <w:rFonts w:ascii="Times New Roman" w:eastAsia="Times New Roman" w:hAnsi="Times New Roman" w:cs="Times New Roman"/>
          <w:sz w:val="24"/>
          <w:szCs w:val="24"/>
          <w:lang w:eastAsia="ru-RU"/>
        </w:rPr>
        <w:t>внесших</w:t>
      </w:r>
      <w:proofErr w:type="gramEnd"/>
      <w:r w:rsidRPr="006D02CD">
        <w:rPr>
          <w:rFonts w:ascii="Times New Roman" w:eastAsia="Times New Roman" w:hAnsi="Times New Roman" w:cs="Times New Roman"/>
          <w:sz w:val="24"/>
          <w:szCs w:val="24"/>
          <w:lang w:eastAsia="ru-RU"/>
        </w:rPr>
        <w:t xml:space="preserve"> плату</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за технологическое присоединение не в полном объеме),</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имеющими</w:t>
      </w:r>
      <w:proofErr w:type="gramEnd"/>
      <w:r w:rsidRPr="006D02CD">
        <w:rPr>
          <w:rFonts w:ascii="Times New Roman" w:eastAsia="Times New Roman" w:hAnsi="Times New Roman" w:cs="Times New Roman"/>
          <w:sz w:val="24"/>
          <w:szCs w:val="24"/>
          <w:lang w:eastAsia="ru-RU"/>
        </w:rPr>
        <w:t xml:space="preserve"> на праве собственности или на ином</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законном </w:t>
      </w:r>
      <w:proofErr w:type="gramStart"/>
      <w:r w:rsidRPr="006D02CD">
        <w:rPr>
          <w:rFonts w:ascii="Times New Roman" w:eastAsia="Times New Roman" w:hAnsi="Times New Roman" w:cs="Times New Roman"/>
          <w:sz w:val="24"/>
          <w:szCs w:val="24"/>
          <w:lang w:eastAsia="ru-RU"/>
        </w:rPr>
        <w:t>основании</w:t>
      </w:r>
      <w:proofErr w:type="gramEnd"/>
      <w:r w:rsidRPr="006D02CD">
        <w:rPr>
          <w:rFonts w:ascii="Times New Roman" w:eastAsia="Times New Roman" w:hAnsi="Times New Roman" w:cs="Times New Roman"/>
          <w:sz w:val="24"/>
          <w:szCs w:val="24"/>
          <w:lang w:eastAsia="ru-RU"/>
        </w:rPr>
        <w:t xml:space="preserve"> </w:t>
      </w:r>
      <w:proofErr w:type="spellStart"/>
      <w:r w:rsidRPr="006D02CD">
        <w:rPr>
          <w:rFonts w:ascii="Times New Roman" w:eastAsia="Times New Roman" w:hAnsi="Times New Roman" w:cs="Times New Roman"/>
          <w:sz w:val="24"/>
          <w:szCs w:val="24"/>
          <w:lang w:eastAsia="ru-RU"/>
        </w:rPr>
        <w:t>энергопринимающие</w:t>
      </w:r>
      <w:proofErr w:type="spellEnd"/>
      <w:r w:rsidRPr="006D02CD">
        <w:rPr>
          <w:rFonts w:ascii="Times New Roman" w:eastAsia="Times New Roman" w:hAnsi="Times New Roman" w:cs="Times New Roman"/>
          <w:sz w:val="24"/>
          <w:szCs w:val="24"/>
          <w:lang w:eastAsia="ru-RU"/>
        </w:rPr>
        <w:t xml:space="preserve"> устройства,</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в </w:t>
      </w:r>
      <w:proofErr w:type="gramStart"/>
      <w:r w:rsidRPr="006D02CD">
        <w:rPr>
          <w:rFonts w:ascii="Times New Roman" w:eastAsia="Times New Roman" w:hAnsi="Times New Roman" w:cs="Times New Roman"/>
          <w:sz w:val="24"/>
          <w:szCs w:val="24"/>
          <w:lang w:eastAsia="ru-RU"/>
        </w:rPr>
        <w:t>отношении</w:t>
      </w:r>
      <w:proofErr w:type="gramEnd"/>
      <w:r w:rsidRPr="006D02CD">
        <w:rPr>
          <w:rFonts w:ascii="Times New Roman" w:eastAsia="Times New Roman" w:hAnsi="Times New Roman" w:cs="Times New Roman"/>
          <w:sz w:val="24"/>
          <w:szCs w:val="24"/>
          <w:lang w:eastAsia="ru-RU"/>
        </w:rPr>
        <w:t xml:space="preserve"> которых до 1 января 2009 г.</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в установленном порядке было осуществлено</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фактическое технологическое присоединение)</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к электрическим сетям)</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                   "__" _______________ 20__ г.</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(место заключения договора)                     (дата заключения договора)</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(наименование сетевой организации)</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именуема</w:t>
      </w:r>
      <w:proofErr w:type="gramStart"/>
      <w:r w:rsidRPr="006D02CD">
        <w:rPr>
          <w:rFonts w:ascii="Courier New" w:eastAsia="Times New Roman" w:hAnsi="Courier New" w:cs="Courier New"/>
          <w:sz w:val="20"/>
          <w:szCs w:val="20"/>
          <w:lang w:eastAsia="ru-RU"/>
        </w:rPr>
        <w:t>я(</w:t>
      </w:r>
      <w:proofErr w:type="spellStart"/>
      <w:proofErr w:type="gramEnd"/>
      <w:r w:rsidRPr="006D02CD">
        <w:rPr>
          <w:rFonts w:ascii="Courier New" w:eastAsia="Times New Roman" w:hAnsi="Courier New" w:cs="Courier New"/>
          <w:sz w:val="20"/>
          <w:szCs w:val="20"/>
          <w:lang w:eastAsia="ru-RU"/>
        </w:rPr>
        <w:t>ый</w:t>
      </w:r>
      <w:proofErr w:type="spellEnd"/>
      <w:r w:rsidRPr="006D02CD">
        <w:rPr>
          <w:rFonts w:ascii="Courier New" w:eastAsia="Times New Roman" w:hAnsi="Courier New" w:cs="Courier New"/>
          <w:sz w:val="20"/>
          <w:szCs w:val="20"/>
          <w:lang w:eastAsia="ru-RU"/>
        </w:rPr>
        <w:t>) в дальнейшем сетевой организацией, в лице 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(должность, фамилия, имя, отчество)</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proofErr w:type="gramStart"/>
      <w:r w:rsidRPr="006D02CD">
        <w:rPr>
          <w:rFonts w:ascii="Courier New" w:eastAsia="Times New Roman" w:hAnsi="Courier New" w:cs="Courier New"/>
          <w:sz w:val="20"/>
          <w:szCs w:val="20"/>
          <w:lang w:eastAsia="ru-RU"/>
        </w:rPr>
        <w:t>действующего</w:t>
      </w:r>
      <w:proofErr w:type="gramEnd"/>
      <w:r w:rsidRPr="006D02CD">
        <w:rPr>
          <w:rFonts w:ascii="Courier New" w:eastAsia="Times New Roman" w:hAnsi="Courier New" w:cs="Courier New"/>
          <w:sz w:val="20"/>
          <w:szCs w:val="20"/>
          <w:lang w:eastAsia="ru-RU"/>
        </w:rPr>
        <w:t xml:space="preserve"> на основании 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(наименование и реквизиты документа)</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с одной стороны, и ________________________________________________________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w:t>
      </w:r>
      <w:proofErr w:type="gramStart"/>
      <w:r w:rsidRPr="006D02CD">
        <w:rPr>
          <w:rFonts w:ascii="Courier New" w:eastAsia="Times New Roman" w:hAnsi="Courier New" w:cs="Courier New"/>
          <w:sz w:val="20"/>
          <w:szCs w:val="20"/>
          <w:lang w:eastAsia="ru-RU"/>
        </w:rPr>
        <w:t>(полное наименование юридического лица, номер записи</w:t>
      </w:r>
      <w:proofErr w:type="gram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в Едином государственном реестре юридических лиц с указанием фамилии,</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имени, отчества лица, действующего от имени этого юридического лица,</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наименования и реквизитов документа, на основании которого он действует,</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либо фамилия, имя, отчество индивидуального предпринимателя, номер записи</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в Едином государственном реестре индивидуальных предпринимателей</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и дата ее внесения в реестр)</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именуемы</w:t>
      </w:r>
      <w:proofErr w:type="gramStart"/>
      <w:r w:rsidRPr="006D02CD">
        <w:rPr>
          <w:rFonts w:ascii="Courier New" w:eastAsia="Times New Roman" w:hAnsi="Courier New" w:cs="Courier New"/>
          <w:sz w:val="20"/>
          <w:szCs w:val="20"/>
          <w:lang w:eastAsia="ru-RU"/>
        </w:rPr>
        <w:t>й(</w:t>
      </w:r>
      <w:proofErr w:type="spellStart"/>
      <w:proofErr w:type="gramEnd"/>
      <w:r w:rsidRPr="006D02CD">
        <w:rPr>
          <w:rFonts w:ascii="Courier New" w:eastAsia="Times New Roman" w:hAnsi="Courier New" w:cs="Courier New"/>
          <w:sz w:val="20"/>
          <w:szCs w:val="20"/>
          <w:lang w:eastAsia="ru-RU"/>
        </w:rPr>
        <w:t>ая</w:t>
      </w:r>
      <w:proofErr w:type="spellEnd"/>
      <w:r w:rsidRPr="006D02CD">
        <w:rPr>
          <w:rFonts w:ascii="Courier New" w:eastAsia="Times New Roman" w:hAnsi="Courier New" w:cs="Courier New"/>
          <w:sz w:val="20"/>
          <w:szCs w:val="20"/>
          <w:lang w:eastAsia="ru-RU"/>
        </w:rPr>
        <w:t xml:space="preserve">, </w:t>
      </w:r>
      <w:proofErr w:type="spellStart"/>
      <w:r w:rsidRPr="006D02CD">
        <w:rPr>
          <w:rFonts w:ascii="Courier New" w:eastAsia="Times New Roman" w:hAnsi="Courier New" w:cs="Courier New"/>
          <w:sz w:val="20"/>
          <w:szCs w:val="20"/>
          <w:lang w:eastAsia="ru-RU"/>
        </w:rPr>
        <w:t>ое</w:t>
      </w:r>
      <w:proofErr w:type="spellEnd"/>
      <w:r w:rsidRPr="006D02CD">
        <w:rPr>
          <w:rFonts w:ascii="Courier New" w:eastAsia="Times New Roman" w:hAnsi="Courier New" w:cs="Courier New"/>
          <w:sz w:val="20"/>
          <w:szCs w:val="20"/>
          <w:lang w:eastAsia="ru-RU"/>
        </w:rPr>
        <w:t>)   в   дальнейшем  заявителем,  с  другой  стороны,  далее</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proofErr w:type="gramStart"/>
      <w:r w:rsidRPr="006D02CD">
        <w:rPr>
          <w:rFonts w:ascii="Courier New" w:eastAsia="Times New Roman" w:hAnsi="Courier New" w:cs="Courier New"/>
          <w:sz w:val="20"/>
          <w:szCs w:val="20"/>
          <w:lang w:eastAsia="ru-RU"/>
        </w:rPr>
        <w:t>именуемые</w:t>
      </w:r>
      <w:proofErr w:type="gramEnd"/>
      <w:r w:rsidRPr="006D02CD">
        <w:rPr>
          <w:rFonts w:ascii="Courier New" w:eastAsia="Times New Roman" w:hAnsi="Courier New" w:cs="Courier New"/>
          <w:sz w:val="20"/>
          <w:szCs w:val="20"/>
          <w:lang w:eastAsia="ru-RU"/>
        </w:rPr>
        <w:t xml:space="preserve"> Сторонами, заключили настоящий договор о нижеследующем:</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jc w:val="center"/>
        <w:outlineLvl w:val="2"/>
        <w:rPr>
          <w:rFonts w:ascii="Times New Roman" w:eastAsia="Times New Roman" w:hAnsi="Times New Roman" w:cs="Times New Roman"/>
          <w:sz w:val="24"/>
          <w:szCs w:val="24"/>
          <w:lang w:eastAsia="ru-RU"/>
        </w:rPr>
      </w:pPr>
      <w:bookmarkStart w:id="195" w:name="Par2352"/>
      <w:bookmarkEnd w:id="195"/>
      <w:r w:rsidRPr="006D02CD">
        <w:rPr>
          <w:rFonts w:ascii="Times New Roman" w:eastAsia="Times New Roman" w:hAnsi="Times New Roman" w:cs="Times New Roman"/>
          <w:sz w:val="24"/>
          <w:szCs w:val="24"/>
          <w:lang w:eastAsia="ru-RU"/>
        </w:rPr>
        <w:t>I. Предмет договора</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1.  В  соответствии с настоящим договором сетевая организация принимает</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на  себя  обязательства  по  осуществлению  технологического  присоединения</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proofErr w:type="spellStart"/>
      <w:r w:rsidRPr="006D02CD">
        <w:rPr>
          <w:rFonts w:ascii="Courier New" w:eastAsia="Times New Roman" w:hAnsi="Courier New" w:cs="Courier New"/>
          <w:sz w:val="20"/>
          <w:szCs w:val="20"/>
          <w:lang w:eastAsia="ru-RU"/>
        </w:rPr>
        <w:t>энергопринимающих</w:t>
      </w:r>
      <w:proofErr w:type="spellEnd"/>
      <w:r w:rsidRPr="006D02CD">
        <w:rPr>
          <w:rFonts w:ascii="Courier New" w:eastAsia="Times New Roman" w:hAnsi="Courier New" w:cs="Courier New"/>
          <w:sz w:val="20"/>
          <w:szCs w:val="20"/>
          <w:lang w:eastAsia="ru-RU"/>
        </w:rPr>
        <w:t xml:space="preserve">  устройств  заявителя,  в  пользу  которого  предлагается</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proofErr w:type="gramStart"/>
      <w:r w:rsidRPr="006D02CD">
        <w:rPr>
          <w:rFonts w:ascii="Courier New" w:eastAsia="Times New Roman" w:hAnsi="Courier New" w:cs="Courier New"/>
          <w:sz w:val="20"/>
          <w:szCs w:val="20"/>
          <w:lang w:eastAsia="ru-RU"/>
        </w:rPr>
        <w:t>перераспределить  избыток  максимальной  мощности  (далее - технологическое</w:t>
      </w:r>
      <w:proofErr w:type="gram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присоединение),</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(наименование </w:t>
      </w:r>
      <w:proofErr w:type="spellStart"/>
      <w:r w:rsidRPr="006D02CD">
        <w:rPr>
          <w:rFonts w:ascii="Courier New" w:eastAsia="Times New Roman" w:hAnsi="Courier New" w:cs="Courier New"/>
          <w:sz w:val="20"/>
          <w:szCs w:val="20"/>
          <w:lang w:eastAsia="ru-RU"/>
        </w:rPr>
        <w:t>энергопринимающих</w:t>
      </w:r>
      <w:proofErr w:type="spellEnd"/>
      <w:r w:rsidRPr="006D02CD">
        <w:rPr>
          <w:rFonts w:ascii="Courier New" w:eastAsia="Times New Roman" w:hAnsi="Courier New" w:cs="Courier New"/>
          <w:sz w:val="20"/>
          <w:szCs w:val="20"/>
          <w:lang w:eastAsia="ru-RU"/>
        </w:rPr>
        <w:t xml:space="preserve"> устройств)</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в   том   числе  по   обеспечению   готовности   объектов   электросетевого</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хозяйства  (включая  их  проектирование,  строительство,  реконструкцию)  </w:t>
      </w:r>
      <w:proofErr w:type="gramStart"/>
      <w:r w:rsidRPr="006D02CD">
        <w:rPr>
          <w:rFonts w:ascii="Courier New" w:eastAsia="Times New Roman" w:hAnsi="Courier New" w:cs="Courier New"/>
          <w:sz w:val="20"/>
          <w:szCs w:val="20"/>
          <w:lang w:eastAsia="ru-RU"/>
        </w:rPr>
        <w:t>к</w:t>
      </w:r>
      <w:proofErr w:type="gram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присоединению   </w:t>
      </w:r>
      <w:proofErr w:type="spellStart"/>
      <w:r w:rsidRPr="006D02CD">
        <w:rPr>
          <w:rFonts w:ascii="Courier New" w:eastAsia="Times New Roman" w:hAnsi="Courier New" w:cs="Courier New"/>
          <w:sz w:val="20"/>
          <w:szCs w:val="20"/>
          <w:lang w:eastAsia="ru-RU"/>
        </w:rPr>
        <w:t>энергопринимающих</w:t>
      </w:r>
      <w:proofErr w:type="spellEnd"/>
      <w:r w:rsidRPr="006D02CD">
        <w:rPr>
          <w:rFonts w:ascii="Courier New" w:eastAsia="Times New Roman" w:hAnsi="Courier New" w:cs="Courier New"/>
          <w:sz w:val="20"/>
          <w:szCs w:val="20"/>
          <w:lang w:eastAsia="ru-RU"/>
        </w:rPr>
        <w:t xml:space="preserve">  устройств,  урегулированию  отношений  </w:t>
      </w:r>
      <w:proofErr w:type="gramStart"/>
      <w:r w:rsidRPr="006D02CD">
        <w:rPr>
          <w:rFonts w:ascii="Courier New" w:eastAsia="Times New Roman" w:hAnsi="Courier New" w:cs="Courier New"/>
          <w:sz w:val="20"/>
          <w:szCs w:val="20"/>
          <w:lang w:eastAsia="ru-RU"/>
        </w:rPr>
        <w:t>с</w:t>
      </w:r>
      <w:proofErr w:type="gram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третьими  лицами в случае необходимости строительства (модернизации) такими</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лицами     принадлежащих     им    объектов    электросетевого    хозяйства</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w:t>
      </w:r>
      <w:proofErr w:type="spellStart"/>
      <w:r w:rsidRPr="006D02CD">
        <w:rPr>
          <w:rFonts w:ascii="Courier New" w:eastAsia="Times New Roman" w:hAnsi="Courier New" w:cs="Courier New"/>
          <w:sz w:val="20"/>
          <w:szCs w:val="20"/>
          <w:lang w:eastAsia="ru-RU"/>
        </w:rPr>
        <w:t>энергопринимающих</w:t>
      </w:r>
      <w:proofErr w:type="spellEnd"/>
      <w:r w:rsidRPr="006D02CD">
        <w:rPr>
          <w:rFonts w:ascii="Courier New" w:eastAsia="Times New Roman" w:hAnsi="Courier New" w:cs="Courier New"/>
          <w:sz w:val="20"/>
          <w:szCs w:val="20"/>
          <w:lang w:eastAsia="ru-RU"/>
        </w:rPr>
        <w:t xml:space="preserve">   устройств,   объектов   электроэнергетики),  с  учетом</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следующих характеристик:</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максимальная мощность присоединяемых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______ (кВт);</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категория надежности _______;</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класс напряжения электрических сетей, к которым осуществляется технологическое присоединение ______ (</w:t>
      </w:r>
      <w:proofErr w:type="spellStart"/>
      <w:r w:rsidRPr="006D02CD">
        <w:rPr>
          <w:rFonts w:ascii="Times New Roman" w:eastAsia="Times New Roman" w:hAnsi="Times New Roman" w:cs="Times New Roman"/>
          <w:sz w:val="24"/>
          <w:szCs w:val="24"/>
          <w:lang w:eastAsia="ru-RU"/>
        </w:rPr>
        <w:t>кВ</w:t>
      </w:r>
      <w:proofErr w:type="spellEnd"/>
      <w:r w:rsidRPr="006D02CD">
        <w:rPr>
          <w:rFonts w:ascii="Times New Roman" w:eastAsia="Times New Roman" w:hAnsi="Times New Roman" w:cs="Times New Roman"/>
          <w:sz w:val="24"/>
          <w:szCs w:val="24"/>
          <w:lang w:eastAsia="ru-RU"/>
        </w:rPr>
        <w:t>);</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максимальная мощность ранее присоединенных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w:t>
      </w:r>
      <w:proofErr w:type="gramStart"/>
      <w:r w:rsidRPr="006D02CD">
        <w:rPr>
          <w:rFonts w:ascii="Times New Roman" w:eastAsia="Times New Roman" w:hAnsi="Times New Roman" w:cs="Times New Roman"/>
          <w:sz w:val="24"/>
          <w:szCs w:val="24"/>
          <w:lang w:eastAsia="ru-RU"/>
        </w:rPr>
        <w:t>ств ______ кВт</w:t>
      </w:r>
      <w:proofErr w:type="gramEnd"/>
      <w:r w:rsidRPr="006D02CD">
        <w:rPr>
          <w:rFonts w:ascii="Times New Roman" w:eastAsia="Times New Roman" w:hAnsi="Times New Roman" w:cs="Times New Roman"/>
          <w:sz w:val="24"/>
          <w:szCs w:val="24"/>
          <w:lang w:eastAsia="ru-RU"/>
        </w:rPr>
        <w:t xml:space="preserve"> </w:t>
      </w:r>
      <w:hyperlink r:id="rId684" w:anchor="Par2494" w:history="1">
        <w:r w:rsidRPr="006D02CD">
          <w:rPr>
            <w:rFonts w:ascii="Times New Roman" w:eastAsia="Times New Roman" w:hAnsi="Times New Roman" w:cs="Times New Roman"/>
            <w:color w:val="0000FF"/>
            <w:sz w:val="24"/>
            <w:szCs w:val="24"/>
            <w:lang w:eastAsia="ru-RU"/>
          </w:rPr>
          <w:t>&lt;1&gt;</w:t>
        </w:r>
      </w:hyperlink>
      <w:r w:rsidRPr="006D02CD">
        <w:rPr>
          <w:rFonts w:ascii="Times New Roman" w:eastAsia="Times New Roman" w:hAnsi="Times New Roman" w:cs="Times New Roman"/>
          <w:sz w:val="24"/>
          <w:szCs w:val="24"/>
          <w:lang w:eastAsia="ru-RU"/>
        </w:rPr>
        <w:t>.</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Заявитель обязуется оплатить расходы на технологическое присоединение в соответствии с условиями настоящего договора.</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2. Технологическое присоединение необходимо для электроснабжения</w:t>
      </w:r>
      <w:proofErr w:type="gramStart"/>
      <w:r w:rsidRPr="006D02CD">
        <w:rPr>
          <w:rFonts w:ascii="Courier New" w:eastAsia="Times New Roman" w:hAnsi="Courier New" w:cs="Courier New"/>
          <w:sz w:val="20"/>
          <w:szCs w:val="20"/>
          <w:lang w:eastAsia="ru-RU"/>
        </w:rPr>
        <w:t xml:space="preserve"> ______</w:t>
      </w:r>
      <w:proofErr w:type="gram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(наименование объектов заявителя)</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proofErr w:type="gramStart"/>
      <w:r w:rsidRPr="006D02CD">
        <w:rPr>
          <w:rFonts w:ascii="Courier New" w:eastAsia="Times New Roman" w:hAnsi="Courier New" w:cs="Courier New"/>
          <w:sz w:val="20"/>
          <w:szCs w:val="20"/>
          <w:lang w:eastAsia="ru-RU"/>
        </w:rPr>
        <w:t>расположенных</w:t>
      </w:r>
      <w:proofErr w:type="gramEnd"/>
      <w:r w:rsidRPr="006D02CD">
        <w:rPr>
          <w:rFonts w:ascii="Courier New" w:eastAsia="Times New Roman" w:hAnsi="Courier New" w:cs="Courier New"/>
          <w:sz w:val="20"/>
          <w:szCs w:val="20"/>
          <w:lang w:eastAsia="ru-RU"/>
        </w:rPr>
        <w:t xml:space="preserve"> (которые будут располагаться) 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w:t>
      </w:r>
      <w:proofErr w:type="gramStart"/>
      <w:r w:rsidRPr="006D02CD">
        <w:rPr>
          <w:rFonts w:ascii="Courier New" w:eastAsia="Times New Roman" w:hAnsi="Courier New" w:cs="Courier New"/>
          <w:sz w:val="20"/>
          <w:szCs w:val="20"/>
          <w:lang w:eastAsia="ru-RU"/>
        </w:rPr>
        <w:t>(место нахождения</w:t>
      </w:r>
      <w:proofErr w:type="gram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объектов заявителя)</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3. Точк</w:t>
      </w:r>
      <w:proofErr w:type="gramStart"/>
      <w:r w:rsidRPr="006D02CD">
        <w:rPr>
          <w:rFonts w:ascii="Times New Roman" w:eastAsia="Times New Roman" w:hAnsi="Times New Roman" w:cs="Times New Roman"/>
          <w:sz w:val="24"/>
          <w:szCs w:val="24"/>
          <w:lang w:eastAsia="ru-RU"/>
        </w:rPr>
        <w:t>а(</w:t>
      </w:r>
      <w:proofErr w:type="gramEnd"/>
      <w:r w:rsidRPr="006D02CD">
        <w:rPr>
          <w:rFonts w:ascii="Times New Roman" w:eastAsia="Times New Roman" w:hAnsi="Times New Roman" w:cs="Times New Roman"/>
          <w:sz w:val="24"/>
          <w:szCs w:val="24"/>
          <w:lang w:eastAsia="ru-RU"/>
        </w:rPr>
        <w:t>и) присоединения указана(ы) в технических условиях для присоединения к электрическим сетям (далее - технические условия) и располагается(</w:t>
      </w:r>
      <w:proofErr w:type="spellStart"/>
      <w:r w:rsidRPr="006D02CD">
        <w:rPr>
          <w:rFonts w:ascii="Times New Roman" w:eastAsia="Times New Roman" w:hAnsi="Times New Roman" w:cs="Times New Roman"/>
          <w:sz w:val="24"/>
          <w:szCs w:val="24"/>
          <w:lang w:eastAsia="ru-RU"/>
        </w:rPr>
        <w:t>ются</w:t>
      </w:r>
      <w:proofErr w:type="spellEnd"/>
      <w:r w:rsidRPr="006D02CD">
        <w:rPr>
          <w:rFonts w:ascii="Times New Roman" w:eastAsia="Times New Roman" w:hAnsi="Times New Roman" w:cs="Times New Roman"/>
          <w:sz w:val="24"/>
          <w:szCs w:val="24"/>
          <w:lang w:eastAsia="ru-RU"/>
        </w:rPr>
        <w:t xml:space="preserve">) на расстоянии </w:t>
      </w:r>
      <w:r w:rsidRPr="006D02CD">
        <w:rPr>
          <w:rFonts w:ascii="Times New Roman" w:eastAsia="Times New Roman" w:hAnsi="Times New Roman" w:cs="Times New Roman"/>
          <w:sz w:val="24"/>
          <w:szCs w:val="24"/>
          <w:lang w:eastAsia="ru-RU"/>
        </w:rPr>
        <w:lastRenderedPageBreak/>
        <w:t>_______ метров от границы участка заявителя, на котором располагаются (будут располагаться) присоединяемые объекты заявителя.</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4. Технические условия являются неотъемлемой частью настоящего договора и приведены в </w:t>
      </w:r>
      <w:hyperlink r:id="rId685" w:anchor="Par2511" w:history="1">
        <w:r w:rsidRPr="006D02CD">
          <w:rPr>
            <w:rFonts w:ascii="Times New Roman" w:eastAsia="Times New Roman" w:hAnsi="Times New Roman" w:cs="Times New Roman"/>
            <w:color w:val="0000FF"/>
            <w:sz w:val="24"/>
            <w:szCs w:val="24"/>
            <w:lang w:eastAsia="ru-RU"/>
          </w:rPr>
          <w:t>приложении</w:t>
        </w:r>
      </w:hyperlink>
      <w:r w:rsidRPr="006D02CD">
        <w:rPr>
          <w:rFonts w:ascii="Times New Roman" w:eastAsia="Times New Roman" w:hAnsi="Times New Roman" w:cs="Times New Roman"/>
          <w:sz w:val="24"/>
          <w:szCs w:val="24"/>
          <w:lang w:eastAsia="ru-RU"/>
        </w:rPr>
        <w:t>.</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Срок действия технических условий составляет ____ го</w:t>
      </w:r>
      <w:proofErr w:type="gramStart"/>
      <w:r w:rsidRPr="006D02CD">
        <w:rPr>
          <w:rFonts w:ascii="Times New Roman" w:eastAsia="Times New Roman" w:hAnsi="Times New Roman" w:cs="Times New Roman"/>
          <w:sz w:val="24"/>
          <w:szCs w:val="24"/>
          <w:lang w:eastAsia="ru-RU"/>
        </w:rPr>
        <w:t>д(</w:t>
      </w:r>
      <w:proofErr w:type="gramEnd"/>
      <w:r w:rsidRPr="006D02CD">
        <w:rPr>
          <w:rFonts w:ascii="Times New Roman" w:eastAsia="Times New Roman" w:hAnsi="Times New Roman" w:cs="Times New Roman"/>
          <w:sz w:val="24"/>
          <w:szCs w:val="24"/>
          <w:lang w:eastAsia="ru-RU"/>
        </w:rPr>
        <w:t xml:space="preserve">а) </w:t>
      </w:r>
      <w:hyperlink r:id="rId686" w:anchor="Par2495" w:history="1">
        <w:r w:rsidRPr="006D02CD">
          <w:rPr>
            <w:rFonts w:ascii="Times New Roman" w:eastAsia="Times New Roman" w:hAnsi="Times New Roman" w:cs="Times New Roman"/>
            <w:color w:val="0000FF"/>
            <w:sz w:val="24"/>
            <w:szCs w:val="24"/>
            <w:lang w:eastAsia="ru-RU"/>
          </w:rPr>
          <w:t>&lt;2&gt;</w:t>
        </w:r>
      </w:hyperlink>
      <w:r w:rsidRPr="006D02CD">
        <w:rPr>
          <w:rFonts w:ascii="Times New Roman" w:eastAsia="Times New Roman" w:hAnsi="Times New Roman" w:cs="Times New Roman"/>
          <w:sz w:val="24"/>
          <w:szCs w:val="24"/>
          <w:lang w:eastAsia="ru-RU"/>
        </w:rPr>
        <w:t xml:space="preserve"> со дня заключения настоящего договора.</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196" w:name="Par2384"/>
      <w:bookmarkEnd w:id="196"/>
      <w:r w:rsidRPr="006D02CD">
        <w:rPr>
          <w:rFonts w:ascii="Times New Roman" w:eastAsia="Times New Roman" w:hAnsi="Times New Roman" w:cs="Times New Roman"/>
          <w:sz w:val="24"/>
          <w:szCs w:val="24"/>
          <w:lang w:eastAsia="ru-RU"/>
        </w:rPr>
        <w:t xml:space="preserve">5. Срок выполнения мероприятий по технологическому присоединению составляет ________ </w:t>
      </w:r>
      <w:hyperlink r:id="rId687" w:anchor="Par2496" w:history="1">
        <w:r w:rsidRPr="006D02CD">
          <w:rPr>
            <w:rFonts w:ascii="Times New Roman" w:eastAsia="Times New Roman" w:hAnsi="Times New Roman" w:cs="Times New Roman"/>
            <w:color w:val="0000FF"/>
            <w:sz w:val="24"/>
            <w:szCs w:val="24"/>
            <w:lang w:eastAsia="ru-RU"/>
          </w:rPr>
          <w:t>&lt;3&gt;</w:t>
        </w:r>
      </w:hyperlink>
      <w:r w:rsidRPr="006D02CD">
        <w:rPr>
          <w:rFonts w:ascii="Times New Roman" w:eastAsia="Times New Roman" w:hAnsi="Times New Roman" w:cs="Times New Roman"/>
          <w:sz w:val="24"/>
          <w:szCs w:val="24"/>
          <w:lang w:eastAsia="ru-RU"/>
        </w:rPr>
        <w:t xml:space="preserve"> со дня заключения настоящего договора.</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jc w:val="center"/>
        <w:outlineLvl w:val="2"/>
        <w:rPr>
          <w:rFonts w:ascii="Times New Roman" w:eastAsia="Times New Roman" w:hAnsi="Times New Roman" w:cs="Times New Roman"/>
          <w:sz w:val="24"/>
          <w:szCs w:val="24"/>
          <w:lang w:eastAsia="ru-RU"/>
        </w:rPr>
      </w:pPr>
      <w:bookmarkStart w:id="197" w:name="Par2386"/>
      <w:bookmarkEnd w:id="197"/>
      <w:r w:rsidRPr="006D02CD">
        <w:rPr>
          <w:rFonts w:ascii="Times New Roman" w:eastAsia="Times New Roman" w:hAnsi="Times New Roman" w:cs="Times New Roman"/>
          <w:sz w:val="24"/>
          <w:szCs w:val="24"/>
          <w:lang w:eastAsia="ru-RU"/>
        </w:rPr>
        <w:t>II. Обязанности Сторон</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198" w:name="Par2388"/>
      <w:bookmarkEnd w:id="198"/>
      <w:r w:rsidRPr="006D02CD">
        <w:rPr>
          <w:rFonts w:ascii="Times New Roman" w:eastAsia="Times New Roman" w:hAnsi="Times New Roman" w:cs="Times New Roman"/>
          <w:sz w:val="24"/>
          <w:szCs w:val="24"/>
          <w:lang w:eastAsia="ru-RU"/>
        </w:rPr>
        <w:t>6. Сетевая организация обязуется:</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 xml:space="preserve">исполнить надлежащим образом обязательства по настоящему договору, в том числе по выполнению возложенных на сетевую организацию мероприятий по технологическому присоединению (включая урегулирование отношений с иными лицами) до границ участка, на котором расположены присоединяемые </w:t>
      </w:r>
      <w:proofErr w:type="spellStart"/>
      <w:r w:rsidRPr="006D02CD">
        <w:rPr>
          <w:rFonts w:ascii="Times New Roman" w:eastAsia="Times New Roman" w:hAnsi="Times New Roman" w:cs="Times New Roman"/>
          <w:sz w:val="24"/>
          <w:szCs w:val="24"/>
          <w:lang w:eastAsia="ru-RU"/>
        </w:rPr>
        <w:t>энергопринимающие</w:t>
      </w:r>
      <w:proofErr w:type="spellEnd"/>
      <w:r w:rsidRPr="006D02CD">
        <w:rPr>
          <w:rFonts w:ascii="Times New Roman" w:eastAsia="Times New Roman" w:hAnsi="Times New Roman" w:cs="Times New Roman"/>
          <w:sz w:val="24"/>
          <w:szCs w:val="24"/>
          <w:lang w:eastAsia="ru-RU"/>
        </w:rPr>
        <w:t xml:space="preserve"> устройства заявителя, указанные в технических условиях, если иное не определено соглашением между сетевой организацией и заявителем, заключенным на основании его обращения в сетевую организацию;</w:t>
      </w:r>
      <w:proofErr w:type="gramEnd"/>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в течение 10 рабочих дней со дня выдачи технических условий лицу, в пользу которого перераспределяется максимальная мощность по соглашению о перераспределении мощности, направить лицу, максимальная мощность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которого перераспределяется по соглашению о перераспределении мощности, требования:</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об изменении устройств релейной защиты и устройств, обеспечивающих контроль величины максимальной мощности для снижения объема максимальной мощности в объемах, предусмотренных соглашением о перераспределении мощности, в случае эксплуатационной принадлежности этих устройств лицам, перераспределяющим максимальную мощность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о внесении изменений в документы, предусматривающие взаимодействие сетевой организации и указанного лица, или о подписании новых документов, фиксирующих объем максимальной мощности после ее перераспределения, в соответствии с соглашением о перераспределении мощности (технические условия, акт об осуществлении технологического присоединения);</w:t>
      </w:r>
      <w:proofErr w:type="gramEnd"/>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осуществить в течение ____ рабочих дней со дня уведомления заявителем сетевой организации о выполнении им технических условий проверку выполнения технических условий заявителем;</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принять участие в осмотре (обследовании) присоединяемых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заявителя должностным лицом федерального органа исполнительной власти по технологическому надзору;</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 xml:space="preserve">не позднее ___ рабочих дней со дня уведомления заявителем о получении разрешения уполномоченного федерального органа исполнительной власти по технологическому надзору на допуск в эксплуатацию объектов заявителя осуществить с соблюдением срока, установленного </w:t>
      </w:r>
      <w:hyperlink r:id="rId688" w:anchor="Par2384" w:history="1">
        <w:r w:rsidRPr="006D02CD">
          <w:rPr>
            <w:rFonts w:ascii="Times New Roman" w:eastAsia="Times New Roman" w:hAnsi="Times New Roman" w:cs="Times New Roman"/>
            <w:color w:val="0000FF"/>
            <w:sz w:val="24"/>
            <w:szCs w:val="24"/>
            <w:lang w:eastAsia="ru-RU"/>
          </w:rPr>
          <w:t>пунктом 5</w:t>
        </w:r>
      </w:hyperlink>
      <w:r w:rsidRPr="006D02CD">
        <w:rPr>
          <w:rFonts w:ascii="Times New Roman" w:eastAsia="Times New Roman" w:hAnsi="Times New Roman" w:cs="Times New Roman"/>
          <w:sz w:val="24"/>
          <w:szCs w:val="24"/>
          <w:lang w:eastAsia="ru-RU"/>
        </w:rPr>
        <w:t xml:space="preserve"> настоящего договора, фактическое присоединение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заявителя к электрическим сетям, фактический прием (подачу) напряжения и мощности, составить при участии заявителя акт разграничения балансовой принадлежности электрических сетей, акт разграничения</w:t>
      </w:r>
      <w:proofErr w:type="gramEnd"/>
      <w:r w:rsidRPr="006D02CD">
        <w:rPr>
          <w:rFonts w:ascii="Times New Roman" w:eastAsia="Times New Roman" w:hAnsi="Times New Roman" w:cs="Times New Roman"/>
          <w:sz w:val="24"/>
          <w:szCs w:val="24"/>
          <w:lang w:eastAsia="ru-RU"/>
        </w:rPr>
        <w:t xml:space="preserve"> эксплуатационной ответственности, акт об осуществлении технологического присоединения и направить их заявителю </w:t>
      </w:r>
      <w:hyperlink r:id="rId689" w:anchor="Par2497" w:history="1">
        <w:r w:rsidRPr="006D02CD">
          <w:rPr>
            <w:rFonts w:ascii="Times New Roman" w:eastAsia="Times New Roman" w:hAnsi="Times New Roman" w:cs="Times New Roman"/>
            <w:color w:val="0000FF"/>
            <w:sz w:val="24"/>
            <w:szCs w:val="24"/>
            <w:lang w:eastAsia="ru-RU"/>
          </w:rPr>
          <w:t>&lt;4&gt;</w:t>
        </w:r>
      </w:hyperlink>
      <w:r w:rsidRPr="006D02CD">
        <w:rPr>
          <w:rFonts w:ascii="Times New Roman" w:eastAsia="Times New Roman" w:hAnsi="Times New Roman" w:cs="Times New Roman"/>
          <w:sz w:val="24"/>
          <w:szCs w:val="24"/>
          <w:lang w:eastAsia="ru-RU"/>
        </w:rPr>
        <w:t>.</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7. Сетевая организация при невыполнении заявителем технических условий в согласованный срок и наличии на дату </w:t>
      </w:r>
      <w:proofErr w:type="gramStart"/>
      <w:r w:rsidRPr="006D02CD">
        <w:rPr>
          <w:rFonts w:ascii="Times New Roman" w:eastAsia="Times New Roman" w:hAnsi="Times New Roman" w:cs="Times New Roman"/>
          <w:sz w:val="24"/>
          <w:szCs w:val="24"/>
          <w:lang w:eastAsia="ru-RU"/>
        </w:rPr>
        <w:t>окончания срока их действия технической возможности технологического присоединения</w:t>
      </w:r>
      <w:proofErr w:type="gramEnd"/>
      <w:r w:rsidRPr="006D02CD">
        <w:rPr>
          <w:rFonts w:ascii="Times New Roman" w:eastAsia="Times New Roman" w:hAnsi="Times New Roman" w:cs="Times New Roman"/>
          <w:sz w:val="24"/>
          <w:szCs w:val="24"/>
          <w:lang w:eastAsia="ru-RU"/>
        </w:rPr>
        <w:t xml:space="preserve"> вправе по обращению заявителя продлить </w:t>
      </w:r>
      <w:r w:rsidRPr="006D02CD">
        <w:rPr>
          <w:rFonts w:ascii="Times New Roman" w:eastAsia="Times New Roman" w:hAnsi="Times New Roman" w:cs="Times New Roman"/>
          <w:sz w:val="24"/>
          <w:szCs w:val="24"/>
          <w:lang w:eastAsia="ru-RU"/>
        </w:rPr>
        <w:lastRenderedPageBreak/>
        <w:t>срок действия технических условий. При этом дополнительная плата не взимается.</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8. Заявитель обязуется:</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 xml:space="preserve">исполнить надлежащим образом обязательства по настоящему договору, в том числе по выполнению возложенных на заявителя мероприятий по технологическому присоединению в пределах границ участка, на котором расположены присоединяемые </w:t>
      </w:r>
      <w:proofErr w:type="spellStart"/>
      <w:r w:rsidRPr="006D02CD">
        <w:rPr>
          <w:rFonts w:ascii="Times New Roman" w:eastAsia="Times New Roman" w:hAnsi="Times New Roman" w:cs="Times New Roman"/>
          <w:sz w:val="24"/>
          <w:szCs w:val="24"/>
          <w:lang w:eastAsia="ru-RU"/>
        </w:rPr>
        <w:t>энергопринимающие</w:t>
      </w:r>
      <w:proofErr w:type="spellEnd"/>
      <w:r w:rsidRPr="006D02CD">
        <w:rPr>
          <w:rFonts w:ascii="Times New Roman" w:eastAsia="Times New Roman" w:hAnsi="Times New Roman" w:cs="Times New Roman"/>
          <w:sz w:val="24"/>
          <w:szCs w:val="24"/>
          <w:lang w:eastAsia="ru-RU"/>
        </w:rPr>
        <w:t xml:space="preserve"> устройства заявителя, указанные в технических условиях;</w:t>
      </w:r>
      <w:proofErr w:type="gramEnd"/>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после выполнения мероприятий по технологическому присоединению в пределах границ участка заявителя, предусмотренных техническими условиями, уведомить сетевую организацию о выполнении технических условий;</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принять участие в осмотре (обследовании) присоединяемых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должностным лицом федерального органа исполнительной власти по технологическому надзору в случаях, предусмотренных законодательством Российской Федерации;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получить разрешение уполномоченного федерального органа исполнительной власти по технологическому надзору на допуск в эксплуатацию присоединяемых объектов в случаях, предусмотренных законодательством Российской Федерации;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roofErr w:type="gramStart"/>
      <w:r w:rsidRPr="006D02CD">
        <w:rPr>
          <w:rFonts w:ascii="Times New Roman" w:eastAsia="Times New Roman" w:hAnsi="Times New Roman" w:cs="Times New Roman"/>
          <w:sz w:val="24"/>
          <w:szCs w:val="24"/>
          <w:lang w:eastAsia="ru-RU"/>
        </w:rPr>
        <w:t xml:space="preserve">после осуществления сетевой организацией фактического присоединения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заявителя к электрическим сетям, фактического приема (подачи) напряжения и мощности подписать акт разграничения балансовой принадлежности электрических сетей, акт разграничения эксплуатационной ответственности, акт об осуществлении технологического присоединения либо представить мотивированный отказ от подписания в течение ___ рабочих дней со дня получения указанных актов от сетевой организации;</w:t>
      </w:r>
      <w:proofErr w:type="gramEnd"/>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надлежащим образом исполнять указанные в </w:t>
      </w:r>
      <w:hyperlink r:id="rId690" w:anchor="Par2406" w:history="1">
        <w:r w:rsidRPr="006D02CD">
          <w:rPr>
            <w:rFonts w:ascii="Times New Roman" w:eastAsia="Times New Roman" w:hAnsi="Times New Roman" w:cs="Times New Roman"/>
            <w:color w:val="0000FF"/>
            <w:sz w:val="24"/>
            <w:szCs w:val="24"/>
            <w:lang w:eastAsia="ru-RU"/>
          </w:rPr>
          <w:t>разделе III</w:t>
        </w:r>
      </w:hyperlink>
      <w:r w:rsidRPr="006D02CD">
        <w:rPr>
          <w:rFonts w:ascii="Times New Roman" w:eastAsia="Times New Roman" w:hAnsi="Times New Roman" w:cs="Times New Roman"/>
          <w:sz w:val="24"/>
          <w:szCs w:val="24"/>
          <w:lang w:eastAsia="ru-RU"/>
        </w:rPr>
        <w:t xml:space="preserve"> настоящего договора обязательства по оплате расходов на технологическое присоединение.</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9. Заявитель вправе при невыполнении им технических условий в согласованный срок и наличии на дату </w:t>
      </w:r>
      <w:proofErr w:type="gramStart"/>
      <w:r w:rsidRPr="006D02CD">
        <w:rPr>
          <w:rFonts w:ascii="Times New Roman" w:eastAsia="Times New Roman" w:hAnsi="Times New Roman" w:cs="Times New Roman"/>
          <w:sz w:val="24"/>
          <w:szCs w:val="24"/>
          <w:lang w:eastAsia="ru-RU"/>
        </w:rPr>
        <w:t>окончания срока их действия технической возможности технологического присоединения</w:t>
      </w:r>
      <w:proofErr w:type="gramEnd"/>
      <w:r w:rsidRPr="006D02CD">
        <w:rPr>
          <w:rFonts w:ascii="Times New Roman" w:eastAsia="Times New Roman" w:hAnsi="Times New Roman" w:cs="Times New Roman"/>
          <w:sz w:val="24"/>
          <w:szCs w:val="24"/>
          <w:lang w:eastAsia="ru-RU"/>
        </w:rPr>
        <w:t xml:space="preserve"> обратиться в сетевую организацию с просьбой о продлении срока действия технических условий.</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jc w:val="center"/>
        <w:outlineLvl w:val="2"/>
        <w:rPr>
          <w:rFonts w:ascii="Times New Roman" w:eastAsia="Times New Roman" w:hAnsi="Times New Roman" w:cs="Times New Roman"/>
          <w:sz w:val="24"/>
          <w:szCs w:val="24"/>
          <w:lang w:eastAsia="ru-RU"/>
        </w:rPr>
      </w:pPr>
      <w:bookmarkStart w:id="199" w:name="Par2406"/>
      <w:bookmarkEnd w:id="199"/>
      <w:r w:rsidRPr="006D02CD">
        <w:rPr>
          <w:rFonts w:ascii="Times New Roman" w:eastAsia="Times New Roman" w:hAnsi="Times New Roman" w:cs="Times New Roman"/>
          <w:sz w:val="24"/>
          <w:szCs w:val="24"/>
          <w:lang w:eastAsia="ru-RU"/>
        </w:rPr>
        <w:t>III. Плата за технологическое присоединение</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и порядок расчетов</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10.  Размер  платы  за  технологическое  присоединение  определяется  </w:t>
      </w:r>
      <w:proofErr w:type="gramStart"/>
      <w:r w:rsidRPr="006D02CD">
        <w:rPr>
          <w:rFonts w:ascii="Courier New" w:eastAsia="Times New Roman" w:hAnsi="Courier New" w:cs="Courier New"/>
          <w:sz w:val="20"/>
          <w:szCs w:val="20"/>
          <w:lang w:eastAsia="ru-RU"/>
        </w:rPr>
        <w:t>в</w:t>
      </w:r>
      <w:proofErr w:type="gram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proofErr w:type="gramStart"/>
      <w:r w:rsidRPr="006D02CD">
        <w:rPr>
          <w:rFonts w:ascii="Courier New" w:eastAsia="Times New Roman" w:hAnsi="Courier New" w:cs="Courier New"/>
          <w:sz w:val="20"/>
          <w:szCs w:val="20"/>
          <w:lang w:eastAsia="ru-RU"/>
        </w:rPr>
        <w:t>соответствии</w:t>
      </w:r>
      <w:proofErr w:type="gramEnd"/>
      <w:r w:rsidRPr="006D02CD">
        <w:rPr>
          <w:rFonts w:ascii="Courier New" w:eastAsia="Times New Roman" w:hAnsi="Courier New" w:cs="Courier New"/>
          <w:sz w:val="20"/>
          <w:szCs w:val="20"/>
          <w:lang w:eastAsia="ru-RU"/>
        </w:rPr>
        <w:t xml:space="preserve"> с решением 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w:t>
      </w:r>
      <w:proofErr w:type="gramStart"/>
      <w:r w:rsidRPr="006D02CD">
        <w:rPr>
          <w:rFonts w:ascii="Courier New" w:eastAsia="Times New Roman" w:hAnsi="Courier New" w:cs="Courier New"/>
          <w:sz w:val="20"/>
          <w:szCs w:val="20"/>
          <w:lang w:eastAsia="ru-RU"/>
        </w:rPr>
        <w:t>(наименование органа исполнительной власти</w:t>
      </w:r>
      <w:proofErr w:type="gram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в области государственного регулирования тарифов)</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от __________________ N _______________ и составляет _______________ рублей</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 копеек, в том числе НДС ________ рублей ____ копеек.</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11.  Внесение  платы  за  технологическое  присоединение осуществляется</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заявителем в следующем порядке: 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w:t>
      </w:r>
      <w:proofErr w:type="gramStart"/>
      <w:r w:rsidRPr="006D02CD">
        <w:rPr>
          <w:rFonts w:ascii="Courier New" w:eastAsia="Times New Roman" w:hAnsi="Courier New" w:cs="Courier New"/>
          <w:sz w:val="20"/>
          <w:szCs w:val="20"/>
          <w:lang w:eastAsia="ru-RU"/>
        </w:rPr>
        <w:t>(указываются порядок и сроки внесения</w:t>
      </w:r>
      <w:proofErr w:type="gram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платы за технологическое присоединение)</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12. Датой исполнения обязательства заявителя по оплате расходов на технологическое присоединение считается дата внесения денежных сре</w:t>
      </w:r>
      <w:proofErr w:type="gramStart"/>
      <w:r w:rsidRPr="006D02CD">
        <w:rPr>
          <w:rFonts w:ascii="Times New Roman" w:eastAsia="Times New Roman" w:hAnsi="Times New Roman" w:cs="Times New Roman"/>
          <w:sz w:val="24"/>
          <w:szCs w:val="24"/>
          <w:lang w:eastAsia="ru-RU"/>
        </w:rPr>
        <w:t>дств в к</w:t>
      </w:r>
      <w:proofErr w:type="gramEnd"/>
      <w:r w:rsidRPr="006D02CD">
        <w:rPr>
          <w:rFonts w:ascii="Times New Roman" w:eastAsia="Times New Roman" w:hAnsi="Times New Roman" w:cs="Times New Roman"/>
          <w:sz w:val="24"/>
          <w:szCs w:val="24"/>
          <w:lang w:eastAsia="ru-RU"/>
        </w:rPr>
        <w:t>ассу или на расчетный счет сетевой организации.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jc w:val="center"/>
        <w:outlineLvl w:val="2"/>
        <w:rPr>
          <w:rFonts w:ascii="Times New Roman" w:eastAsia="Times New Roman" w:hAnsi="Times New Roman" w:cs="Times New Roman"/>
          <w:sz w:val="24"/>
          <w:szCs w:val="24"/>
          <w:lang w:eastAsia="ru-RU"/>
        </w:rPr>
      </w:pPr>
      <w:bookmarkStart w:id="200" w:name="Par2423"/>
      <w:bookmarkEnd w:id="200"/>
      <w:r w:rsidRPr="006D02CD">
        <w:rPr>
          <w:rFonts w:ascii="Times New Roman" w:eastAsia="Times New Roman" w:hAnsi="Times New Roman" w:cs="Times New Roman"/>
          <w:sz w:val="24"/>
          <w:szCs w:val="24"/>
          <w:lang w:eastAsia="ru-RU"/>
        </w:rPr>
        <w:t xml:space="preserve">IV. Разграничение балансовой принадлежности </w:t>
      </w:r>
      <w:proofErr w:type="gramStart"/>
      <w:r w:rsidRPr="006D02CD">
        <w:rPr>
          <w:rFonts w:ascii="Times New Roman" w:eastAsia="Times New Roman" w:hAnsi="Times New Roman" w:cs="Times New Roman"/>
          <w:sz w:val="24"/>
          <w:szCs w:val="24"/>
          <w:lang w:eastAsia="ru-RU"/>
        </w:rPr>
        <w:t>электрических</w:t>
      </w:r>
      <w:proofErr w:type="gramEnd"/>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сетей и эксплуатационной ответственности Сторон</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13. Заявитель несет балансовую и эксплуатационную ответственность в границах своего участка, сетевая организация - до границ участка заявителя </w:t>
      </w:r>
      <w:hyperlink r:id="rId691" w:anchor="Par2498" w:history="1">
        <w:r w:rsidRPr="006D02CD">
          <w:rPr>
            <w:rFonts w:ascii="Times New Roman" w:eastAsia="Times New Roman" w:hAnsi="Times New Roman" w:cs="Times New Roman"/>
            <w:color w:val="0000FF"/>
            <w:sz w:val="24"/>
            <w:szCs w:val="24"/>
            <w:lang w:eastAsia="ru-RU"/>
          </w:rPr>
          <w:t>&lt;5&gt;</w:t>
        </w:r>
      </w:hyperlink>
      <w:r w:rsidRPr="006D02CD">
        <w:rPr>
          <w:rFonts w:ascii="Times New Roman" w:eastAsia="Times New Roman" w:hAnsi="Times New Roman" w:cs="Times New Roman"/>
          <w:sz w:val="24"/>
          <w:szCs w:val="24"/>
          <w:lang w:eastAsia="ru-RU"/>
        </w:rPr>
        <w:t>.</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jc w:val="center"/>
        <w:outlineLvl w:val="2"/>
        <w:rPr>
          <w:rFonts w:ascii="Times New Roman" w:eastAsia="Times New Roman" w:hAnsi="Times New Roman" w:cs="Times New Roman"/>
          <w:sz w:val="24"/>
          <w:szCs w:val="24"/>
          <w:lang w:eastAsia="ru-RU"/>
        </w:rPr>
      </w:pPr>
      <w:bookmarkStart w:id="201" w:name="Par2428"/>
      <w:bookmarkEnd w:id="201"/>
      <w:r w:rsidRPr="006D02CD">
        <w:rPr>
          <w:rFonts w:ascii="Times New Roman" w:eastAsia="Times New Roman" w:hAnsi="Times New Roman" w:cs="Times New Roman"/>
          <w:sz w:val="24"/>
          <w:szCs w:val="24"/>
          <w:lang w:eastAsia="ru-RU"/>
        </w:rPr>
        <w:t>V. Условия изменения, расторжения договора</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и ответственность Сторон</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14. Настоящий договор может быть изменен по письменному соглашению Сторон или в судебном порядке.</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15. Настоящий </w:t>
      </w:r>
      <w:proofErr w:type="gramStart"/>
      <w:r w:rsidRPr="006D02CD">
        <w:rPr>
          <w:rFonts w:ascii="Times New Roman" w:eastAsia="Times New Roman" w:hAnsi="Times New Roman" w:cs="Times New Roman"/>
          <w:sz w:val="24"/>
          <w:szCs w:val="24"/>
          <w:lang w:eastAsia="ru-RU"/>
        </w:rPr>
        <w:t>договор</w:t>
      </w:r>
      <w:proofErr w:type="gramEnd"/>
      <w:r w:rsidRPr="006D02CD">
        <w:rPr>
          <w:rFonts w:ascii="Times New Roman" w:eastAsia="Times New Roman" w:hAnsi="Times New Roman" w:cs="Times New Roman"/>
          <w:sz w:val="24"/>
          <w:szCs w:val="24"/>
          <w:lang w:eastAsia="ru-RU"/>
        </w:rPr>
        <w:t xml:space="preserve"> может быть расторгнут по требованию одной из Сторон по основаниям, предусмотренным Гражданским </w:t>
      </w:r>
      <w:hyperlink r:id="rId692" w:history="1">
        <w:r w:rsidRPr="006D02CD">
          <w:rPr>
            <w:rFonts w:ascii="Times New Roman" w:eastAsia="Times New Roman" w:hAnsi="Times New Roman" w:cs="Times New Roman"/>
            <w:color w:val="0000FF"/>
            <w:sz w:val="24"/>
            <w:szCs w:val="24"/>
            <w:lang w:eastAsia="ru-RU"/>
          </w:rPr>
          <w:t>кодексом</w:t>
        </w:r>
      </w:hyperlink>
      <w:r w:rsidRPr="006D02CD">
        <w:rPr>
          <w:rFonts w:ascii="Times New Roman" w:eastAsia="Times New Roman" w:hAnsi="Times New Roman" w:cs="Times New Roman"/>
          <w:sz w:val="24"/>
          <w:szCs w:val="24"/>
          <w:lang w:eastAsia="ru-RU"/>
        </w:rPr>
        <w:t xml:space="preserve"> Российской Федерации.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16. Заявитель вправе при нарушении сетевой организацией указанных в настоящем договоре сроков технологического присоединения в одностороннем порядке расторгнуть настоящий договор.</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17. </w:t>
      </w:r>
      <w:proofErr w:type="gramStart"/>
      <w:r w:rsidRPr="006D02CD">
        <w:rPr>
          <w:rFonts w:ascii="Times New Roman" w:eastAsia="Times New Roman" w:hAnsi="Times New Roman" w:cs="Times New Roman"/>
          <w:sz w:val="24"/>
          <w:szCs w:val="24"/>
          <w:lang w:eastAsia="ru-RU"/>
        </w:rPr>
        <w:t>В случае нарушения одной из Сторон сроков исполнения своих обязательств по настоящему договору такая Сторона в течение 10 рабочих дней со дня наступления просрочки уплачивает другой Стороне неустойку, рассчитанную как произведение 0,014 ставки рефинансирования Центрального банка Российской Федерации, установленной на дату заключения настоящего договора, и общего размера платы за технологическое присоединение по настоящему договору за каждый день просрочки.</w:t>
      </w:r>
      <w:proofErr w:type="gramEnd"/>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18.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19. Стороны освобождаются от ответственности за частичное или полное неисполнение обязательств по настоящему договору, если оно явилось следствием обстоятельств непреодолимой силы, возникших после подписания Сторонами настоящего договора и оказывающих непосредственное воздействие на выполнение Сторонами обязательств по настоящему договору.</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jc w:val="center"/>
        <w:outlineLvl w:val="2"/>
        <w:rPr>
          <w:rFonts w:ascii="Times New Roman" w:eastAsia="Times New Roman" w:hAnsi="Times New Roman" w:cs="Times New Roman"/>
          <w:sz w:val="24"/>
          <w:szCs w:val="24"/>
          <w:lang w:eastAsia="ru-RU"/>
        </w:rPr>
      </w:pPr>
      <w:bookmarkStart w:id="202" w:name="Par2438"/>
      <w:bookmarkEnd w:id="202"/>
      <w:r w:rsidRPr="006D02CD">
        <w:rPr>
          <w:rFonts w:ascii="Times New Roman" w:eastAsia="Times New Roman" w:hAnsi="Times New Roman" w:cs="Times New Roman"/>
          <w:sz w:val="24"/>
          <w:szCs w:val="24"/>
          <w:lang w:eastAsia="ru-RU"/>
        </w:rPr>
        <w:t>VI. Порядок разрешения споров</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20. Споры, которые могут возникнуть при исполнении, изменении и расторжении настоящего договора, Стороны разрешают в соответствии с законодательством Российской Федерации.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jc w:val="center"/>
        <w:outlineLvl w:val="2"/>
        <w:rPr>
          <w:rFonts w:ascii="Times New Roman" w:eastAsia="Times New Roman" w:hAnsi="Times New Roman" w:cs="Times New Roman"/>
          <w:sz w:val="24"/>
          <w:szCs w:val="24"/>
          <w:lang w:eastAsia="ru-RU"/>
        </w:rPr>
      </w:pPr>
      <w:bookmarkStart w:id="203" w:name="Par2442"/>
      <w:bookmarkEnd w:id="203"/>
      <w:r w:rsidRPr="006D02CD">
        <w:rPr>
          <w:rFonts w:ascii="Times New Roman" w:eastAsia="Times New Roman" w:hAnsi="Times New Roman" w:cs="Times New Roman"/>
          <w:sz w:val="24"/>
          <w:szCs w:val="24"/>
          <w:lang w:eastAsia="ru-RU"/>
        </w:rPr>
        <w:t>VII. Заключительные положения</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21. Настоящий договор считается заключенным со дня </w:t>
      </w:r>
      <w:proofErr w:type="gramStart"/>
      <w:r w:rsidRPr="006D02CD">
        <w:rPr>
          <w:rFonts w:ascii="Times New Roman" w:eastAsia="Times New Roman" w:hAnsi="Times New Roman" w:cs="Times New Roman"/>
          <w:sz w:val="24"/>
          <w:szCs w:val="24"/>
          <w:lang w:eastAsia="ru-RU"/>
        </w:rPr>
        <w:t>поступления</w:t>
      </w:r>
      <w:proofErr w:type="gramEnd"/>
      <w:r w:rsidRPr="006D02CD">
        <w:rPr>
          <w:rFonts w:ascii="Times New Roman" w:eastAsia="Times New Roman" w:hAnsi="Times New Roman" w:cs="Times New Roman"/>
          <w:sz w:val="24"/>
          <w:szCs w:val="24"/>
          <w:lang w:eastAsia="ru-RU"/>
        </w:rPr>
        <w:t xml:space="preserve"> подписанного заявителем экземпляра настоящего договора в сетевую организацию.</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22. Настоящий договор составлен и подписан в двух экземплярах, по одному для каждой из Сторон.</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Реквизиты Сторон</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Сетевая организация:                   Заявитель:</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____________________________________   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w:t>
      </w:r>
      <w:proofErr w:type="gramStart"/>
      <w:r w:rsidRPr="006D02CD">
        <w:rPr>
          <w:rFonts w:ascii="Courier New" w:eastAsia="Times New Roman" w:hAnsi="Courier New" w:cs="Courier New"/>
          <w:sz w:val="20"/>
          <w:szCs w:val="20"/>
          <w:lang w:eastAsia="ru-RU"/>
        </w:rPr>
        <w:t>(наименование сетевой организации)          (для юридических лиц -</w:t>
      </w:r>
      <w:proofErr w:type="gram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полное наименование)</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____________________________________   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w:t>
      </w:r>
      <w:proofErr w:type="gramStart"/>
      <w:r w:rsidRPr="006D02CD">
        <w:rPr>
          <w:rFonts w:ascii="Courier New" w:eastAsia="Times New Roman" w:hAnsi="Courier New" w:cs="Courier New"/>
          <w:sz w:val="20"/>
          <w:szCs w:val="20"/>
          <w:lang w:eastAsia="ru-RU"/>
        </w:rPr>
        <w:t>(место нахождения)                    (номер записи в Едином</w:t>
      </w:r>
      <w:proofErr w:type="gram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государственном </w:t>
      </w:r>
      <w:proofErr w:type="gramStart"/>
      <w:r w:rsidRPr="006D02CD">
        <w:rPr>
          <w:rFonts w:ascii="Courier New" w:eastAsia="Times New Roman" w:hAnsi="Courier New" w:cs="Courier New"/>
          <w:sz w:val="20"/>
          <w:szCs w:val="20"/>
          <w:lang w:eastAsia="ru-RU"/>
        </w:rPr>
        <w:t>реестре</w:t>
      </w:r>
      <w:proofErr w:type="gram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юридических лиц)</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ИНН/КПП ____________________________   ИНН 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proofErr w:type="gramStart"/>
      <w:r w:rsidRPr="006D02CD">
        <w:rPr>
          <w:rFonts w:ascii="Courier New" w:eastAsia="Times New Roman" w:hAnsi="Courier New" w:cs="Courier New"/>
          <w:sz w:val="20"/>
          <w:szCs w:val="20"/>
          <w:lang w:eastAsia="ru-RU"/>
        </w:rPr>
        <w:t>р</w:t>
      </w:r>
      <w:proofErr w:type="gramEnd"/>
      <w:r w:rsidRPr="006D02CD">
        <w:rPr>
          <w:rFonts w:ascii="Courier New" w:eastAsia="Times New Roman" w:hAnsi="Courier New" w:cs="Courier New"/>
          <w:sz w:val="20"/>
          <w:szCs w:val="20"/>
          <w:lang w:eastAsia="ru-RU"/>
        </w:rPr>
        <w:t>/с ________________________________   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proofErr w:type="gramStart"/>
      <w:r w:rsidRPr="006D02CD">
        <w:rPr>
          <w:rFonts w:ascii="Courier New" w:eastAsia="Times New Roman" w:hAnsi="Courier New" w:cs="Courier New"/>
          <w:sz w:val="20"/>
          <w:szCs w:val="20"/>
          <w:lang w:eastAsia="ru-RU"/>
        </w:rPr>
        <w:t>к/с ________________________________        (должность, фамилия, имя,</w:t>
      </w:r>
      <w:proofErr w:type="gram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____________________________________   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w:t>
      </w:r>
      <w:proofErr w:type="gramStart"/>
      <w:r w:rsidRPr="006D02CD">
        <w:rPr>
          <w:rFonts w:ascii="Courier New" w:eastAsia="Times New Roman" w:hAnsi="Courier New" w:cs="Courier New"/>
          <w:sz w:val="20"/>
          <w:szCs w:val="20"/>
          <w:lang w:eastAsia="ru-RU"/>
        </w:rPr>
        <w:t>(должность, фамилия, имя,              отчество лица, действующего</w:t>
      </w:r>
      <w:proofErr w:type="gram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____________________________________   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lastRenderedPageBreak/>
        <w:t xml:space="preserve">   отчество лица, действующего от          </w:t>
      </w:r>
      <w:proofErr w:type="spellStart"/>
      <w:proofErr w:type="gramStart"/>
      <w:r w:rsidRPr="006D02CD">
        <w:rPr>
          <w:rFonts w:ascii="Courier New" w:eastAsia="Times New Roman" w:hAnsi="Courier New" w:cs="Courier New"/>
          <w:sz w:val="20"/>
          <w:szCs w:val="20"/>
          <w:lang w:eastAsia="ru-RU"/>
        </w:rPr>
        <w:t>от</w:t>
      </w:r>
      <w:proofErr w:type="spellEnd"/>
      <w:proofErr w:type="gramEnd"/>
      <w:r w:rsidRPr="006D02CD">
        <w:rPr>
          <w:rFonts w:ascii="Courier New" w:eastAsia="Times New Roman" w:hAnsi="Courier New" w:cs="Courier New"/>
          <w:sz w:val="20"/>
          <w:szCs w:val="20"/>
          <w:lang w:eastAsia="ru-RU"/>
        </w:rPr>
        <w:t xml:space="preserve"> имени юридического лица)</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имени сетевой организации)        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(место нахождения)</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(подпись)      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proofErr w:type="gramStart"/>
      <w:r w:rsidRPr="006D02CD">
        <w:rPr>
          <w:rFonts w:ascii="Courier New" w:eastAsia="Times New Roman" w:hAnsi="Courier New" w:cs="Courier New"/>
          <w:sz w:val="20"/>
          <w:szCs w:val="20"/>
          <w:lang w:eastAsia="ru-RU"/>
        </w:rPr>
        <w:t>М.П.                                   (для индивидуальных предпринимателей</w:t>
      </w:r>
      <w:proofErr w:type="gram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 фамилия, имя отчество)</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w:t>
      </w:r>
      <w:proofErr w:type="gramStart"/>
      <w:r w:rsidRPr="006D02CD">
        <w:rPr>
          <w:rFonts w:ascii="Courier New" w:eastAsia="Times New Roman" w:hAnsi="Courier New" w:cs="Courier New"/>
          <w:sz w:val="20"/>
          <w:szCs w:val="20"/>
          <w:lang w:eastAsia="ru-RU"/>
        </w:rPr>
        <w:t>(номер записи в Едином</w:t>
      </w:r>
      <w:proofErr w:type="gram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государственном </w:t>
      </w:r>
      <w:proofErr w:type="gramStart"/>
      <w:r w:rsidRPr="006D02CD">
        <w:rPr>
          <w:rFonts w:ascii="Courier New" w:eastAsia="Times New Roman" w:hAnsi="Courier New" w:cs="Courier New"/>
          <w:sz w:val="20"/>
          <w:szCs w:val="20"/>
          <w:lang w:eastAsia="ru-RU"/>
        </w:rPr>
        <w:t>реестре</w:t>
      </w:r>
      <w:proofErr w:type="gram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индивидуальных предпринимателей</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и дата ее внесения в реестр)</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w:t>
      </w:r>
      <w:proofErr w:type="gramStart"/>
      <w:r w:rsidRPr="006D02CD">
        <w:rPr>
          <w:rFonts w:ascii="Courier New" w:eastAsia="Times New Roman" w:hAnsi="Courier New" w:cs="Courier New"/>
          <w:sz w:val="20"/>
          <w:szCs w:val="20"/>
          <w:lang w:eastAsia="ru-RU"/>
        </w:rPr>
        <w:t>(серия, номер, дата и место выдачи</w:t>
      </w:r>
      <w:proofErr w:type="gram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паспорта или иного документа,</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w:t>
      </w:r>
      <w:proofErr w:type="gramStart"/>
      <w:r w:rsidRPr="006D02CD">
        <w:rPr>
          <w:rFonts w:ascii="Courier New" w:eastAsia="Times New Roman" w:hAnsi="Courier New" w:cs="Courier New"/>
          <w:sz w:val="20"/>
          <w:szCs w:val="20"/>
          <w:lang w:eastAsia="ru-RU"/>
        </w:rPr>
        <w:t>удостоверяющего</w:t>
      </w:r>
      <w:proofErr w:type="gramEnd"/>
      <w:r w:rsidRPr="006D02CD">
        <w:rPr>
          <w:rFonts w:ascii="Courier New" w:eastAsia="Times New Roman" w:hAnsi="Courier New" w:cs="Courier New"/>
          <w:sz w:val="20"/>
          <w:szCs w:val="20"/>
          <w:lang w:eastAsia="ru-RU"/>
        </w:rPr>
        <w:t xml:space="preserve"> личность</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в соответствии с законодательством</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w:t>
      </w:r>
      <w:proofErr w:type="gramStart"/>
      <w:r w:rsidRPr="006D02CD">
        <w:rPr>
          <w:rFonts w:ascii="Courier New" w:eastAsia="Times New Roman" w:hAnsi="Courier New" w:cs="Courier New"/>
          <w:sz w:val="20"/>
          <w:szCs w:val="20"/>
          <w:lang w:eastAsia="ru-RU"/>
        </w:rPr>
        <w:t>Российской Федерации)</w:t>
      </w:r>
      <w:proofErr w:type="gram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ИНН 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Место жительства 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(подпись)</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М.П.</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204" w:name="Par2494"/>
      <w:bookmarkEnd w:id="204"/>
      <w:r w:rsidRPr="006D02CD">
        <w:rPr>
          <w:rFonts w:ascii="Times New Roman" w:eastAsia="Times New Roman" w:hAnsi="Times New Roman" w:cs="Times New Roman"/>
          <w:sz w:val="24"/>
          <w:szCs w:val="24"/>
          <w:lang w:eastAsia="ru-RU"/>
        </w:rPr>
        <w:t>&lt;1</w:t>
      </w:r>
      <w:proofErr w:type="gramStart"/>
      <w:r w:rsidRPr="006D02CD">
        <w:rPr>
          <w:rFonts w:ascii="Times New Roman" w:eastAsia="Times New Roman" w:hAnsi="Times New Roman" w:cs="Times New Roman"/>
          <w:sz w:val="24"/>
          <w:szCs w:val="24"/>
          <w:lang w:eastAsia="ru-RU"/>
        </w:rPr>
        <w:t>&gt; П</w:t>
      </w:r>
      <w:proofErr w:type="gramEnd"/>
      <w:r w:rsidRPr="006D02CD">
        <w:rPr>
          <w:rFonts w:ascii="Times New Roman" w:eastAsia="Times New Roman" w:hAnsi="Times New Roman" w:cs="Times New Roman"/>
          <w:sz w:val="24"/>
          <w:szCs w:val="24"/>
          <w:lang w:eastAsia="ru-RU"/>
        </w:rPr>
        <w:t xml:space="preserve">одлежит указанию, если </w:t>
      </w:r>
      <w:proofErr w:type="spellStart"/>
      <w:r w:rsidRPr="006D02CD">
        <w:rPr>
          <w:rFonts w:ascii="Times New Roman" w:eastAsia="Times New Roman" w:hAnsi="Times New Roman" w:cs="Times New Roman"/>
          <w:sz w:val="24"/>
          <w:szCs w:val="24"/>
          <w:lang w:eastAsia="ru-RU"/>
        </w:rPr>
        <w:t>энергопринимающее</w:t>
      </w:r>
      <w:proofErr w:type="spellEnd"/>
      <w:r w:rsidRPr="006D02CD">
        <w:rPr>
          <w:rFonts w:ascii="Times New Roman" w:eastAsia="Times New Roman" w:hAnsi="Times New Roman" w:cs="Times New Roman"/>
          <w:sz w:val="24"/>
          <w:szCs w:val="24"/>
          <w:lang w:eastAsia="ru-RU"/>
        </w:rPr>
        <w:t xml:space="preserve"> устройство заявителя ранее в надлежащем порядке было технологически присоединено и заявитель имеет документы, подтверждающие указанное технологическое присоединение и наличие ранее присоединенных в данной точке присоединения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205" w:name="Par2495"/>
      <w:bookmarkEnd w:id="205"/>
      <w:r w:rsidRPr="006D02CD">
        <w:rPr>
          <w:rFonts w:ascii="Times New Roman" w:eastAsia="Times New Roman" w:hAnsi="Times New Roman" w:cs="Times New Roman"/>
          <w:sz w:val="24"/>
          <w:szCs w:val="24"/>
          <w:lang w:eastAsia="ru-RU"/>
        </w:rPr>
        <w:t>&lt;2&gt; Срок действия технических условий не может составлять менее 2 лет и более 5 лет.</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206" w:name="Par2496"/>
      <w:bookmarkEnd w:id="206"/>
      <w:r w:rsidRPr="006D02CD">
        <w:rPr>
          <w:rFonts w:ascii="Times New Roman" w:eastAsia="Times New Roman" w:hAnsi="Times New Roman" w:cs="Times New Roman"/>
          <w:sz w:val="24"/>
          <w:szCs w:val="24"/>
          <w:lang w:eastAsia="ru-RU"/>
        </w:rPr>
        <w:t>&lt;3&gt; Срок осуществления мероприятий по технологическому присоединению не может превышать 1 год, если более короткие сроки не предусмотрены соответствующей инвестиционной программой или соглашением Сторон.</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207" w:name="Par2497"/>
      <w:bookmarkEnd w:id="207"/>
      <w:r w:rsidRPr="006D02CD">
        <w:rPr>
          <w:rFonts w:ascii="Times New Roman" w:eastAsia="Times New Roman" w:hAnsi="Times New Roman" w:cs="Times New Roman"/>
          <w:sz w:val="24"/>
          <w:szCs w:val="24"/>
          <w:lang w:eastAsia="ru-RU"/>
        </w:rPr>
        <w:t>&lt;4</w:t>
      </w:r>
      <w:proofErr w:type="gramStart"/>
      <w:r w:rsidRPr="006D02CD">
        <w:rPr>
          <w:rFonts w:ascii="Times New Roman" w:eastAsia="Times New Roman" w:hAnsi="Times New Roman" w:cs="Times New Roman"/>
          <w:sz w:val="24"/>
          <w:szCs w:val="24"/>
          <w:lang w:eastAsia="ru-RU"/>
        </w:rPr>
        <w:t>&gt; Д</w:t>
      </w:r>
      <w:proofErr w:type="gramEnd"/>
      <w:r w:rsidRPr="006D02CD">
        <w:rPr>
          <w:rFonts w:ascii="Times New Roman" w:eastAsia="Times New Roman" w:hAnsi="Times New Roman" w:cs="Times New Roman"/>
          <w:sz w:val="24"/>
          <w:szCs w:val="24"/>
          <w:lang w:eastAsia="ru-RU"/>
        </w:rPr>
        <w:t xml:space="preserve">о выполнения лицом, максимальная мощность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которого перераспределяется по соглашению о перераспределении мощности, требований сетевой организации, указанных в </w:t>
      </w:r>
      <w:hyperlink r:id="rId693" w:anchor="Par2388" w:history="1">
        <w:r w:rsidRPr="006D02CD">
          <w:rPr>
            <w:rFonts w:ascii="Times New Roman" w:eastAsia="Times New Roman" w:hAnsi="Times New Roman" w:cs="Times New Roman"/>
            <w:color w:val="0000FF"/>
            <w:sz w:val="24"/>
            <w:szCs w:val="24"/>
            <w:lang w:eastAsia="ru-RU"/>
          </w:rPr>
          <w:t>пункте 6</w:t>
        </w:r>
      </w:hyperlink>
      <w:r w:rsidRPr="006D02CD">
        <w:rPr>
          <w:rFonts w:ascii="Times New Roman" w:eastAsia="Times New Roman" w:hAnsi="Times New Roman" w:cs="Times New Roman"/>
          <w:sz w:val="24"/>
          <w:szCs w:val="24"/>
          <w:lang w:eastAsia="ru-RU"/>
        </w:rPr>
        <w:t xml:space="preserve"> настоящего договора, фактическое присоединение </w:t>
      </w:r>
      <w:proofErr w:type="spellStart"/>
      <w:r w:rsidRPr="006D02CD">
        <w:rPr>
          <w:rFonts w:ascii="Times New Roman" w:eastAsia="Times New Roman" w:hAnsi="Times New Roman" w:cs="Times New Roman"/>
          <w:sz w:val="24"/>
          <w:szCs w:val="24"/>
          <w:lang w:eastAsia="ru-RU"/>
        </w:rPr>
        <w:t>энергопринимающих</w:t>
      </w:r>
      <w:proofErr w:type="spellEnd"/>
      <w:r w:rsidRPr="006D02CD">
        <w:rPr>
          <w:rFonts w:ascii="Times New Roman" w:eastAsia="Times New Roman" w:hAnsi="Times New Roman" w:cs="Times New Roman"/>
          <w:sz w:val="24"/>
          <w:szCs w:val="24"/>
          <w:lang w:eastAsia="ru-RU"/>
        </w:rPr>
        <w:t xml:space="preserve"> устройств лица, в пользу которого перераспределена максимальная мощность, не производится.</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208" w:name="Par2498"/>
      <w:bookmarkEnd w:id="208"/>
      <w:r w:rsidRPr="006D02CD">
        <w:rPr>
          <w:rFonts w:ascii="Times New Roman" w:eastAsia="Times New Roman" w:hAnsi="Times New Roman" w:cs="Times New Roman"/>
          <w:sz w:val="24"/>
          <w:szCs w:val="24"/>
          <w:lang w:eastAsia="ru-RU"/>
        </w:rPr>
        <w:t>&lt;5</w:t>
      </w:r>
      <w:proofErr w:type="gramStart"/>
      <w:r w:rsidRPr="006D02CD">
        <w:rPr>
          <w:rFonts w:ascii="Times New Roman" w:eastAsia="Times New Roman" w:hAnsi="Times New Roman" w:cs="Times New Roman"/>
          <w:sz w:val="24"/>
          <w:szCs w:val="24"/>
          <w:lang w:eastAsia="ru-RU"/>
        </w:rPr>
        <w:t>&gt; Т</w:t>
      </w:r>
      <w:proofErr w:type="gramEnd"/>
      <w:r w:rsidRPr="006D02CD">
        <w:rPr>
          <w:rFonts w:ascii="Times New Roman" w:eastAsia="Times New Roman" w:hAnsi="Times New Roman" w:cs="Times New Roman"/>
          <w:sz w:val="24"/>
          <w:szCs w:val="24"/>
          <w:lang w:eastAsia="ru-RU"/>
        </w:rPr>
        <w:t>акой порядок разграничения балансовой и эксплуатационной ответственности устанавливается, если иное не определено соглашением между сетевой организацией и заявителем, заключенным на основании его обращения в сетевую организацию.</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jc w:val="right"/>
        <w:outlineLvl w:val="2"/>
        <w:rPr>
          <w:rFonts w:ascii="Times New Roman" w:eastAsia="Times New Roman" w:hAnsi="Times New Roman" w:cs="Times New Roman"/>
          <w:sz w:val="24"/>
          <w:szCs w:val="24"/>
          <w:lang w:eastAsia="ru-RU"/>
        </w:rPr>
      </w:pPr>
      <w:bookmarkStart w:id="209" w:name="Par2504"/>
      <w:bookmarkEnd w:id="209"/>
      <w:r w:rsidRPr="006D02CD">
        <w:rPr>
          <w:rFonts w:ascii="Times New Roman" w:eastAsia="Times New Roman" w:hAnsi="Times New Roman" w:cs="Times New Roman"/>
          <w:sz w:val="24"/>
          <w:szCs w:val="24"/>
          <w:lang w:eastAsia="ru-RU"/>
        </w:rPr>
        <w:t>Приложение</w:t>
      </w:r>
    </w:p>
    <w:p w:rsidR="006D02CD" w:rsidRPr="006D02CD" w:rsidRDefault="006D02CD" w:rsidP="006D02CD">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к типовому договору</w:t>
      </w:r>
    </w:p>
    <w:p w:rsidR="006D02CD" w:rsidRPr="006D02CD" w:rsidRDefault="006D02CD" w:rsidP="006D02CD">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 xml:space="preserve">об осуществлении </w:t>
      </w:r>
      <w:proofErr w:type="gramStart"/>
      <w:r w:rsidRPr="006D02CD">
        <w:rPr>
          <w:rFonts w:ascii="Times New Roman" w:eastAsia="Times New Roman" w:hAnsi="Times New Roman" w:cs="Times New Roman"/>
          <w:sz w:val="24"/>
          <w:szCs w:val="24"/>
          <w:lang w:eastAsia="ru-RU"/>
        </w:rPr>
        <w:t>технологического</w:t>
      </w:r>
      <w:proofErr w:type="gramEnd"/>
    </w:p>
    <w:p w:rsidR="006D02CD" w:rsidRPr="006D02CD" w:rsidRDefault="006D02CD" w:rsidP="006D02CD">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присоединения к электрическим сетям</w:t>
      </w:r>
    </w:p>
    <w:p w:rsidR="006D02CD" w:rsidRPr="006D02CD" w:rsidRDefault="006D02CD" w:rsidP="006D02CD">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lastRenderedPageBreak/>
        <w:t>посредством перераспределения</w:t>
      </w:r>
    </w:p>
    <w:p w:rsidR="006D02CD" w:rsidRPr="006D02CD" w:rsidRDefault="006D02CD" w:rsidP="006D02CD">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максимальной мощности</w:t>
      </w:r>
    </w:p>
    <w:p w:rsidR="006D02CD" w:rsidRPr="006D02CD" w:rsidRDefault="006D02CD" w:rsidP="006D02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bookmarkStart w:id="210" w:name="Par2511"/>
      <w:bookmarkEnd w:id="210"/>
      <w:r w:rsidRPr="006D02CD">
        <w:rPr>
          <w:rFonts w:ascii="Courier New" w:eastAsia="Times New Roman" w:hAnsi="Courier New" w:cs="Courier New"/>
          <w:sz w:val="20"/>
          <w:szCs w:val="20"/>
          <w:lang w:eastAsia="ru-RU"/>
        </w:rPr>
        <w:t xml:space="preserve">                            ТЕХНИЧЕСКИЕ УСЛОВИЯ</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для присоединения к электрическим сетям посредством</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перераспределения максимальной мощности</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w:t>
      </w:r>
      <w:proofErr w:type="gramStart"/>
      <w:r w:rsidRPr="006D02CD">
        <w:rPr>
          <w:rFonts w:ascii="Courier New" w:eastAsia="Times New Roman" w:hAnsi="Courier New" w:cs="Courier New"/>
          <w:sz w:val="20"/>
          <w:szCs w:val="20"/>
          <w:lang w:eastAsia="ru-RU"/>
        </w:rPr>
        <w:t>(для заявителей, заключивших соглашение о перераспределении</w:t>
      </w:r>
      <w:proofErr w:type="gram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максимальной мощности с владельцами </w:t>
      </w:r>
      <w:proofErr w:type="spellStart"/>
      <w:r w:rsidRPr="006D02CD">
        <w:rPr>
          <w:rFonts w:ascii="Courier New" w:eastAsia="Times New Roman" w:hAnsi="Courier New" w:cs="Courier New"/>
          <w:sz w:val="20"/>
          <w:szCs w:val="20"/>
          <w:lang w:eastAsia="ru-RU"/>
        </w:rPr>
        <w:t>энергопринимающих</w:t>
      </w:r>
      <w:proofErr w:type="spell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w:t>
      </w:r>
      <w:proofErr w:type="gramStart"/>
      <w:r w:rsidRPr="006D02CD">
        <w:rPr>
          <w:rFonts w:ascii="Courier New" w:eastAsia="Times New Roman" w:hAnsi="Courier New" w:cs="Courier New"/>
          <w:sz w:val="20"/>
          <w:szCs w:val="20"/>
          <w:lang w:eastAsia="ru-RU"/>
        </w:rPr>
        <w:t xml:space="preserve">устройств (за исключением лиц, указанных в </w:t>
      </w:r>
      <w:hyperlink r:id="rId694" w:anchor="Par677" w:history="1">
        <w:r w:rsidRPr="006D02CD">
          <w:rPr>
            <w:rFonts w:ascii="Courier New" w:eastAsia="Times New Roman" w:hAnsi="Courier New" w:cs="Courier New"/>
            <w:color w:val="0000FF"/>
            <w:sz w:val="20"/>
            <w:szCs w:val="20"/>
            <w:lang w:eastAsia="ru-RU"/>
          </w:rPr>
          <w:t>пункте 12(1)</w:t>
        </w:r>
      </w:hyperlink>
      <w:proofErr w:type="gram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Правил технологического присоединения </w:t>
      </w:r>
      <w:proofErr w:type="spellStart"/>
      <w:r w:rsidRPr="006D02CD">
        <w:rPr>
          <w:rFonts w:ascii="Courier New" w:eastAsia="Times New Roman" w:hAnsi="Courier New" w:cs="Courier New"/>
          <w:sz w:val="20"/>
          <w:szCs w:val="20"/>
          <w:lang w:eastAsia="ru-RU"/>
        </w:rPr>
        <w:t>энергопринимающих</w:t>
      </w:r>
      <w:proofErr w:type="spell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устройств потребителей электрической энергии, объектов</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по производству электрической энергии, а также объектов</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электросетевого хозяйства, </w:t>
      </w:r>
      <w:proofErr w:type="gramStart"/>
      <w:r w:rsidRPr="006D02CD">
        <w:rPr>
          <w:rFonts w:ascii="Courier New" w:eastAsia="Times New Roman" w:hAnsi="Courier New" w:cs="Courier New"/>
          <w:sz w:val="20"/>
          <w:szCs w:val="20"/>
          <w:lang w:eastAsia="ru-RU"/>
        </w:rPr>
        <w:t>принадлежащих</w:t>
      </w:r>
      <w:proofErr w:type="gramEnd"/>
      <w:r w:rsidRPr="006D02CD">
        <w:rPr>
          <w:rFonts w:ascii="Courier New" w:eastAsia="Times New Roman" w:hAnsi="Courier New" w:cs="Courier New"/>
          <w:sz w:val="20"/>
          <w:szCs w:val="20"/>
          <w:lang w:eastAsia="ru-RU"/>
        </w:rPr>
        <w:t xml:space="preserve"> сетевым</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организациям и иным лицам, к электрическим сетям,</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максимальная мощность </w:t>
      </w:r>
      <w:proofErr w:type="spellStart"/>
      <w:r w:rsidRPr="006D02CD">
        <w:rPr>
          <w:rFonts w:ascii="Courier New" w:eastAsia="Times New Roman" w:hAnsi="Courier New" w:cs="Courier New"/>
          <w:sz w:val="20"/>
          <w:szCs w:val="20"/>
          <w:lang w:eastAsia="ru-RU"/>
        </w:rPr>
        <w:t>энергопринимающих</w:t>
      </w:r>
      <w:proofErr w:type="spellEnd"/>
      <w:r w:rsidRPr="006D02CD">
        <w:rPr>
          <w:rFonts w:ascii="Courier New" w:eastAsia="Times New Roman" w:hAnsi="Courier New" w:cs="Courier New"/>
          <w:sz w:val="20"/>
          <w:szCs w:val="20"/>
          <w:lang w:eastAsia="ru-RU"/>
        </w:rPr>
        <w:t xml:space="preserve"> устройств</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которых составляет до 15 к</w:t>
      </w:r>
      <w:proofErr w:type="gramStart"/>
      <w:r w:rsidRPr="006D02CD">
        <w:rPr>
          <w:rFonts w:ascii="Courier New" w:eastAsia="Times New Roman" w:hAnsi="Courier New" w:cs="Courier New"/>
          <w:sz w:val="20"/>
          <w:szCs w:val="20"/>
          <w:lang w:eastAsia="ru-RU"/>
        </w:rPr>
        <w:t>Вт вкл</w:t>
      </w:r>
      <w:proofErr w:type="gramEnd"/>
      <w:r w:rsidRPr="006D02CD">
        <w:rPr>
          <w:rFonts w:ascii="Courier New" w:eastAsia="Times New Roman" w:hAnsi="Courier New" w:cs="Courier New"/>
          <w:sz w:val="20"/>
          <w:szCs w:val="20"/>
          <w:lang w:eastAsia="ru-RU"/>
        </w:rPr>
        <w:t>ючительно, лиц,</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указанных в </w:t>
      </w:r>
      <w:hyperlink r:id="rId695" w:anchor="Par688" w:history="1">
        <w:r w:rsidRPr="006D02CD">
          <w:rPr>
            <w:rFonts w:ascii="Courier New" w:eastAsia="Times New Roman" w:hAnsi="Courier New" w:cs="Courier New"/>
            <w:color w:val="0000FF"/>
            <w:sz w:val="20"/>
            <w:szCs w:val="20"/>
            <w:lang w:eastAsia="ru-RU"/>
          </w:rPr>
          <w:t>пунктах 13</w:t>
        </w:r>
      </w:hyperlink>
      <w:r w:rsidRPr="006D02CD">
        <w:rPr>
          <w:rFonts w:ascii="Courier New" w:eastAsia="Times New Roman" w:hAnsi="Courier New" w:cs="Courier New"/>
          <w:sz w:val="20"/>
          <w:szCs w:val="20"/>
          <w:lang w:eastAsia="ru-RU"/>
        </w:rPr>
        <w:t xml:space="preserve"> и </w:t>
      </w:r>
      <w:hyperlink r:id="rId696" w:anchor="Par697" w:history="1">
        <w:r w:rsidRPr="006D02CD">
          <w:rPr>
            <w:rFonts w:ascii="Courier New" w:eastAsia="Times New Roman" w:hAnsi="Courier New" w:cs="Courier New"/>
            <w:color w:val="0000FF"/>
            <w:sz w:val="20"/>
            <w:szCs w:val="20"/>
            <w:lang w:eastAsia="ru-RU"/>
          </w:rPr>
          <w:t>14</w:t>
        </w:r>
      </w:hyperlink>
      <w:r w:rsidRPr="006D02CD">
        <w:rPr>
          <w:rFonts w:ascii="Courier New" w:eastAsia="Times New Roman" w:hAnsi="Courier New" w:cs="Courier New"/>
          <w:sz w:val="20"/>
          <w:szCs w:val="20"/>
          <w:lang w:eastAsia="ru-RU"/>
        </w:rPr>
        <w:t xml:space="preserve"> указанных Правил,</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лиц, присоединенных к объектам </w:t>
      </w:r>
      <w:proofErr w:type="gramStart"/>
      <w:r w:rsidRPr="006D02CD">
        <w:rPr>
          <w:rFonts w:ascii="Courier New" w:eastAsia="Times New Roman" w:hAnsi="Courier New" w:cs="Courier New"/>
          <w:sz w:val="20"/>
          <w:szCs w:val="20"/>
          <w:lang w:eastAsia="ru-RU"/>
        </w:rPr>
        <w:t>единой</w:t>
      </w:r>
      <w:proofErr w:type="gramEnd"/>
      <w:r w:rsidRPr="006D02CD">
        <w:rPr>
          <w:rFonts w:ascii="Courier New" w:eastAsia="Times New Roman" w:hAnsi="Courier New" w:cs="Courier New"/>
          <w:sz w:val="20"/>
          <w:szCs w:val="20"/>
          <w:lang w:eastAsia="ru-RU"/>
        </w:rPr>
        <w:t xml:space="preserve"> национальной</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(общероссийской) электрической сети, а также лиц,</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не </w:t>
      </w:r>
      <w:proofErr w:type="gramStart"/>
      <w:r w:rsidRPr="006D02CD">
        <w:rPr>
          <w:rFonts w:ascii="Courier New" w:eastAsia="Times New Roman" w:hAnsi="Courier New" w:cs="Courier New"/>
          <w:sz w:val="20"/>
          <w:szCs w:val="20"/>
          <w:lang w:eastAsia="ru-RU"/>
        </w:rPr>
        <w:t>внесших</w:t>
      </w:r>
      <w:proofErr w:type="gramEnd"/>
      <w:r w:rsidRPr="006D02CD">
        <w:rPr>
          <w:rFonts w:ascii="Courier New" w:eastAsia="Times New Roman" w:hAnsi="Courier New" w:cs="Courier New"/>
          <w:sz w:val="20"/>
          <w:szCs w:val="20"/>
          <w:lang w:eastAsia="ru-RU"/>
        </w:rPr>
        <w:t xml:space="preserve"> плату за технологическое присоединение</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либо </w:t>
      </w:r>
      <w:proofErr w:type="gramStart"/>
      <w:r w:rsidRPr="006D02CD">
        <w:rPr>
          <w:rFonts w:ascii="Courier New" w:eastAsia="Times New Roman" w:hAnsi="Courier New" w:cs="Courier New"/>
          <w:sz w:val="20"/>
          <w:szCs w:val="20"/>
          <w:lang w:eastAsia="ru-RU"/>
        </w:rPr>
        <w:t>внесших</w:t>
      </w:r>
      <w:proofErr w:type="gramEnd"/>
      <w:r w:rsidRPr="006D02CD">
        <w:rPr>
          <w:rFonts w:ascii="Courier New" w:eastAsia="Times New Roman" w:hAnsi="Courier New" w:cs="Courier New"/>
          <w:sz w:val="20"/>
          <w:szCs w:val="20"/>
          <w:lang w:eastAsia="ru-RU"/>
        </w:rPr>
        <w:t xml:space="preserve"> плату за технологическое присоединение</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не в полном объеме), </w:t>
      </w:r>
      <w:proofErr w:type="gramStart"/>
      <w:r w:rsidRPr="006D02CD">
        <w:rPr>
          <w:rFonts w:ascii="Courier New" w:eastAsia="Times New Roman" w:hAnsi="Courier New" w:cs="Courier New"/>
          <w:sz w:val="20"/>
          <w:szCs w:val="20"/>
          <w:lang w:eastAsia="ru-RU"/>
        </w:rPr>
        <w:t>имеющими</w:t>
      </w:r>
      <w:proofErr w:type="gramEnd"/>
      <w:r w:rsidRPr="006D02CD">
        <w:rPr>
          <w:rFonts w:ascii="Courier New" w:eastAsia="Times New Roman" w:hAnsi="Courier New" w:cs="Courier New"/>
          <w:sz w:val="20"/>
          <w:szCs w:val="20"/>
          <w:lang w:eastAsia="ru-RU"/>
        </w:rPr>
        <w:t xml:space="preserve"> на праве собственности</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или на ином законном основании </w:t>
      </w:r>
      <w:proofErr w:type="spellStart"/>
      <w:r w:rsidRPr="006D02CD">
        <w:rPr>
          <w:rFonts w:ascii="Courier New" w:eastAsia="Times New Roman" w:hAnsi="Courier New" w:cs="Courier New"/>
          <w:sz w:val="20"/>
          <w:szCs w:val="20"/>
          <w:lang w:eastAsia="ru-RU"/>
        </w:rPr>
        <w:t>энергопринимающие</w:t>
      </w:r>
      <w:proofErr w:type="spell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устройства, в отношении которых до 1 января 2009 г.</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в установленном порядке было осуществлено</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фактическое технологическое присоединение</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к электрическим сетям)</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N                                                 "__" ____________ 20__ г.</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(наименование сетевой организации, выдавшей технические условия)</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(полное наименование организации - для юридического лица;</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фамилия, имя, отчество - для индивидуального предпринимателя)</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1. Наименование </w:t>
      </w:r>
      <w:proofErr w:type="spellStart"/>
      <w:r w:rsidRPr="006D02CD">
        <w:rPr>
          <w:rFonts w:ascii="Courier New" w:eastAsia="Times New Roman" w:hAnsi="Courier New" w:cs="Courier New"/>
          <w:sz w:val="20"/>
          <w:szCs w:val="20"/>
          <w:lang w:eastAsia="ru-RU"/>
        </w:rPr>
        <w:t>энергопринимающих</w:t>
      </w:r>
      <w:proofErr w:type="spellEnd"/>
      <w:r w:rsidRPr="006D02CD">
        <w:rPr>
          <w:rFonts w:ascii="Courier New" w:eastAsia="Times New Roman" w:hAnsi="Courier New" w:cs="Courier New"/>
          <w:sz w:val="20"/>
          <w:szCs w:val="20"/>
          <w:lang w:eastAsia="ru-RU"/>
        </w:rPr>
        <w:t xml:space="preserve"> устройств заявителя 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2.  Наименование  и место нахождения объектов, в целях электроснабжения</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proofErr w:type="gramStart"/>
      <w:r w:rsidRPr="006D02CD">
        <w:rPr>
          <w:rFonts w:ascii="Courier New" w:eastAsia="Times New Roman" w:hAnsi="Courier New" w:cs="Courier New"/>
          <w:sz w:val="20"/>
          <w:szCs w:val="20"/>
          <w:lang w:eastAsia="ru-RU"/>
        </w:rPr>
        <w:t>которых</w:t>
      </w:r>
      <w:proofErr w:type="gramEnd"/>
      <w:r w:rsidRPr="006D02CD">
        <w:rPr>
          <w:rFonts w:ascii="Courier New" w:eastAsia="Times New Roman" w:hAnsi="Courier New" w:cs="Courier New"/>
          <w:sz w:val="20"/>
          <w:szCs w:val="20"/>
          <w:lang w:eastAsia="ru-RU"/>
        </w:rPr>
        <w:t xml:space="preserve">   осуществляется  технологическое  присоединение  </w:t>
      </w:r>
      <w:proofErr w:type="spellStart"/>
      <w:r w:rsidRPr="006D02CD">
        <w:rPr>
          <w:rFonts w:ascii="Courier New" w:eastAsia="Times New Roman" w:hAnsi="Courier New" w:cs="Courier New"/>
          <w:sz w:val="20"/>
          <w:szCs w:val="20"/>
          <w:lang w:eastAsia="ru-RU"/>
        </w:rPr>
        <w:t>энергопринимающих</w:t>
      </w:r>
      <w:proofErr w:type="spell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устройств  заявителя 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3.  Максимальная  мощность  присоединяемых  </w:t>
      </w:r>
      <w:proofErr w:type="spellStart"/>
      <w:r w:rsidRPr="006D02CD">
        <w:rPr>
          <w:rFonts w:ascii="Courier New" w:eastAsia="Times New Roman" w:hAnsi="Courier New" w:cs="Courier New"/>
          <w:sz w:val="20"/>
          <w:szCs w:val="20"/>
          <w:lang w:eastAsia="ru-RU"/>
        </w:rPr>
        <w:t>энергопринимающих</w:t>
      </w:r>
      <w:proofErr w:type="spellEnd"/>
      <w:r w:rsidRPr="006D02CD">
        <w:rPr>
          <w:rFonts w:ascii="Courier New" w:eastAsia="Times New Roman" w:hAnsi="Courier New" w:cs="Courier New"/>
          <w:sz w:val="20"/>
          <w:szCs w:val="20"/>
          <w:lang w:eastAsia="ru-RU"/>
        </w:rPr>
        <w:t xml:space="preserve"> устройств</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заявителя составляет ________________________________________________ (кВт)</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w:t>
      </w:r>
      <w:proofErr w:type="gramStart"/>
      <w:r w:rsidRPr="006D02CD">
        <w:rPr>
          <w:rFonts w:ascii="Courier New" w:eastAsia="Times New Roman" w:hAnsi="Courier New" w:cs="Courier New"/>
          <w:sz w:val="20"/>
          <w:szCs w:val="20"/>
          <w:lang w:eastAsia="ru-RU"/>
        </w:rPr>
        <w:t xml:space="preserve">(если </w:t>
      </w:r>
      <w:proofErr w:type="spellStart"/>
      <w:r w:rsidRPr="006D02CD">
        <w:rPr>
          <w:rFonts w:ascii="Courier New" w:eastAsia="Times New Roman" w:hAnsi="Courier New" w:cs="Courier New"/>
          <w:sz w:val="20"/>
          <w:szCs w:val="20"/>
          <w:lang w:eastAsia="ru-RU"/>
        </w:rPr>
        <w:t>энергопринимающее</w:t>
      </w:r>
      <w:proofErr w:type="spellEnd"/>
      <w:r w:rsidRPr="006D02CD">
        <w:rPr>
          <w:rFonts w:ascii="Courier New" w:eastAsia="Times New Roman" w:hAnsi="Courier New" w:cs="Courier New"/>
          <w:sz w:val="20"/>
          <w:szCs w:val="20"/>
          <w:lang w:eastAsia="ru-RU"/>
        </w:rPr>
        <w:t xml:space="preserve"> устройство вводится</w:t>
      </w:r>
      <w:proofErr w:type="gram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в эксплуатацию по этапам и очередям, указывается </w:t>
      </w:r>
      <w:proofErr w:type="gramStart"/>
      <w:r w:rsidRPr="006D02CD">
        <w:rPr>
          <w:rFonts w:ascii="Courier New" w:eastAsia="Times New Roman" w:hAnsi="Courier New" w:cs="Courier New"/>
          <w:sz w:val="20"/>
          <w:szCs w:val="20"/>
          <w:lang w:eastAsia="ru-RU"/>
        </w:rPr>
        <w:t>поэтапное</w:t>
      </w:r>
      <w:proofErr w:type="gram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распределение мощности)</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4. Категория надежности 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5.  Класс  напряжения  электрических  сетей,  к  которым осуществляется</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технологическое присоединение _______________________________________ (</w:t>
      </w:r>
      <w:proofErr w:type="spellStart"/>
      <w:r w:rsidRPr="006D02CD">
        <w:rPr>
          <w:rFonts w:ascii="Courier New" w:eastAsia="Times New Roman" w:hAnsi="Courier New" w:cs="Courier New"/>
          <w:sz w:val="20"/>
          <w:szCs w:val="20"/>
          <w:lang w:eastAsia="ru-RU"/>
        </w:rPr>
        <w:t>кВ</w:t>
      </w:r>
      <w:proofErr w:type="spellEnd"/>
      <w:r w:rsidRPr="006D02CD">
        <w:rPr>
          <w:rFonts w:ascii="Courier New" w:eastAsia="Times New Roman" w:hAnsi="Courier New" w:cs="Courier New"/>
          <w:sz w:val="20"/>
          <w:szCs w:val="20"/>
          <w:lang w:eastAsia="ru-RU"/>
        </w:rPr>
        <w:t>).</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6. Год ввода в эксплуатацию </w:t>
      </w:r>
      <w:proofErr w:type="spellStart"/>
      <w:r w:rsidRPr="006D02CD">
        <w:rPr>
          <w:rFonts w:ascii="Courier New" w:eastAsia="Times New Roman" w:hAnsi="Courier New" w:cs="Courier New"/>
          <w:sz w:val="20"/>
          <w:szCs w:val="20"/>
          <w:lang w:eastAsia="ru-RU"/>
        </w:rPr>
        <w:t>энергопринимающих</w:t>
      </w:r>
      <w:proofErr w:type="spellEnd"/>
      <w:r w:rsidRPr="006D02CD">
        <w:rPr>
          <w:rFonts w:ascii="Courier New" w:eastAsia="Times New Roman" w:hAnsi="Courier New" w:cs="Courier New"/>
          <w:sz w:val="20"/>
          <w:szCs w:val="20"/>
          <w:lang w:eastAsia="ru-RU"/>
        </w:rPr>
        <w:t xml:space="preserve"> устройств заявителя 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7.  Точк</w:t>
      </w:r>
      <w:proofErr w:type="gramStart"/>
      <w:r w:rsidRPr="006D02CD">
        <w:rPr>
          <w:rFonts w:ascii="Courier New" w:eastAsia="Times New Roman" w:hAnsi="Courier New" w:cs="Courier New"/>
          <w:sz w:val="20"/>
          <w:szCs w:val="20"/>
          <w:lang w:eastAsia="ru-RU"/>
        </w:rPr>
        <w:t>а(</w:t>
      </w:r>
      <w:proofErr w:type="gramEnd"/>
      <w:r w:rsidRPr="006D02CD">
        <w:rPr>
          <w:rFonts w:ascii="Courier New" w:eastAsia="Times New Roman" w:hAnsi="Courier New" w:cs="Courier New"/>
          <w:sz w:val="20"/>
          <w:szCs w:val="20"/>
          <w:lang w:eastAsia="ru-RU"/>
        </w:rPr>
        <w:t>и) присоединения (вводные распределительные устройства, линии</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электропередачи,  базовые  подстанции,  генераторы) и максимальная мощность</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proofErr w:type="spellStart"/>
      <w:r w:rsidRPr="006D02CD">
        <w:rPr>
          <w:rFonts w:ascii="Courier New" w:eastAsia="Times New Roman" w:hAnsi="Courier New" w:cs="Courier New"/>
          <w:sz w:val="20"/>
          <w:szCs w:val="20"/>
          <w:lang w:eastAsia="ru-RU"/>
        </w:rPr>
        <w:t>энергопринимающих</w:t>
      </w:r>
      <w:proofErr w:type="spellEnd"/>
      <w:r w:rsidRPr="006D02CD">
        <w:rPr>
          <w:rFonts w:ascii="Courier New" w:eastAsia="Times New Roman" w:hAnsi="Courier New" w:cs="Courier New"/>
          <w:sz w:val="20"/>
          <w:szCs w:val="20"/>
          <w:lang w:eastAsia="ru-RU"/>
        </w:rPr>
        <w:t xml:space="preserve"> устройств по каждой точке присоединения __________ (кВт).</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8. Основной источник питания 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9. Резервный источник питания 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10. Сетевая организация осуществляет </w:t>
      </w:r>
      <w:hyperlink r:id="rId697" w:anchor="Par2605" w:history="1">
        <w:r w:rsidRPr="006D02CD">
          <w:rPr>
            <w:rFonts w:ascii="Courier New" w:eastAsia="Times New Roman" w:hAnsi="Courier New" w:cs="Courier New"/>
            <w:color w:val="0000FF"/>
            <w:sz w:val="20"/>
            <w:szCs w:val="20"/>
            <w:lang w:eastAsia="ru-RU"/>
          </w:rPr>
          <w:t>&lt;1&gt;</w:t>
        </w:r>
      </w:hyperlink>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proofErr w:type="gramStart"/>
      <w:r w:rsidRPr="006D02CD">
        <w:rPr>
          <w:rFonts w:ascii="Courier New" w:eastAsia="Times New Roman" w:hAnsi="Courier New" w:cs="Courier New"/>
          <w:sz w:val="20"/>
          <w:szCs w:val="20"/>
          <w:lang w:eastAsia="ru-RU"/>
        </w:rPr>
        <w:t>(указываются требования к усилению существующей электрической сети в связи</w:t>
      </w:r>
      <w:proofErr w:type="gram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w:t>
      </w:r>
      <w:proofErr w:type="gramStart"/>
      <w:r w:rsidRPr="006D02CD">
        <w:rPr>
          <w:rFonts w:ascii="Courier New" w:eastAsia="Times New Roman" w:hAnsi="Courier New" w:cs="Courier New"/>
          <w:sz w:val="20"/>
          <w:szCs w:val="20"/>
          <w:lang w:eastAsia="ru-RU"/>
        </w:rPr>
        <w:t>с присоединением новых мощностей (строительство новых линий</w:t>
      </w:r>
      <w:proofErr w:type="gram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lastRenderedPageBreak/>
        <w:t>электропередачи, подстанций, увеличение сечения проводов и кабелей, замена</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или увеличение мощности трансформаторов, расширение распределительных</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устройств, модернизация оборудования, реконструкция объектов</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электросетевого хозяйства, установка устройств регулирования</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напряжения для обеспечения надежности и качества электрической энергии,</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а также по договоренности Сторон иные обязанности по исполнению</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технических условий, </w:t>
      </w:r>
      <w:proofErr w:type="gramStart"/>
      <w:r w:rsidRPr="006D02CD">
        <w:rPr>
          <w:rFonts w:ascii="Courier New" w:eastAsia="Times New Roman" w:hAnsi="Courier New" w:cs="Courier New"/>
          <w:sz w:val="20"/>
          <w:szCs w:val="20"/>
          <w:lang w:eastAsia="ru-RU"/>
        </w:rPr>
        <w:t>предусмотренные</w:t>
      </w:r>
      <w:proofErr w:type="gramEnd"/>
      <w:r w:rsidRPr="006D02CD">
        <w:rPr>
          <w:rFonts w:ascii="Courier New" w:eastAsia="Times New Roman" w:hAnsi="Courier New" w:cs="Courier New"/>
          <w:sz w:val="20"/>
          <w:szCs w:val="20"/>
          <w:lang w:eastAsia="ru-RU"/>
        </w:rPr>
        <w:t xml:space="preserve"> </w:t>
      </w:r>
      <w:hyperlink r:id="rId698" w:anchor="Par879" w:history="1">
        <w:r w:rsidRPr="006D02CD">
          <w:rPr>
            <w:rFonts w:ascii="Courier New" w:eastAsia="Times New Roman" w:hAnsi="Courier New" w:cs="Courier New"/>
            <w:color w:val="0000FF"/>
            <w:sz w:val="20"/>
            <w:szCs w:val="20"/>
            <w:lang w:eastAsia="ru-RU"/>
          </w:rPr>
          <w:t>пунктом 25</w:t>
        </w:r>
      </w:hyperlink>
      <w:r w:rsidRPr="006D02CD">
        <w:rPr>
          <w:rFonts w:ascii="Courier New" w:eastAsia="Times New Roman" w:hAnsi="Courier New" w:cs="Courier New"/>
          <w:sz w:val="20"/>
          <w:szCs w:val="20"/>
          <w:lang w:eastAsia="ru-RU"/>
        </w:rPr>
        <w:t xml:space="preserve"> Правил</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технологического присоединения </w:t>
      </w:r>
      <w:proofErr w:type="spellStart"/>
      <w:r w:rsidRPr="006D02CD">
        <w:rPr>
          <w:rFonts w:ascii="Courier New" w:eastAsia="Times New Roman" w:hAnsi="Courier New" w:cs="Courier New"/>
          <w:sz w:val="20"/>
          <w:szCs w:val="20"/>
          <w:lang w:eastAsia="ru-RU"/>
        </w:rPr>
        <w:t>энергопринимающих</w:t>
      </w:r>
      <w:proofErr w:type="spellEnd"/>
      <w:r w:rsidRPr="006D02CD">
        <w:rPr>
          <w:rFonts w:ascii="Courier New" w:eastAsia="Times New Roman" w:hAnsi="Courier New" w:cs="Courier New"/>
          <w:sz w:val="20"/>
          <w:szCs w:val="20"/>
          <w:lang w:eastAsia="ru-RU"/>
        </w:rPr>
        <w:t xml:space="preserve"> устройств</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потребителей электрической энергии, объектов по производству</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электрической энергии, а также объектов электросетевого хозяйства,</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w:t>
      </w:r>
      <w:proofErr w:type="gramStart"/>
      <w:r w:rsidRPr="006D02CD">
        <w:rPr>
          <w:rFonts w:ascii="Courier New" w:eastAsia="Times New Roman" w:hAnsi="Courier New" w:cs="Courier New"/>
          <w:sz w:val="20"/>
          <w:szCs w:val="20"/>
          <w:lang w:eastAsia="ru-RU"/>
        </w:rPr>
        <w:t>принадлежащих</w:t>
      </w:r>
      <w:proofErr w:type="gramEnd"/>
      <w:r w:rsidRPr="006D02CD">
        <w:rPr>
          <w:rFonts w:ascii="Courier New" w:eastAsia="Times New Roman" w:hAnsi="Courier New" w:cs="Courier New"/>
          <w:sz w:val="20"/>
          <w:szCs w:val="20"/>
          <w:lang w:eastAsia="ru-RU"/>
        </w:rPr>
        <w:t xml:space="preserve"> сетевым организациям и иным лицам,</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w:t>
      </w:r>
      <w:proofErr w:type="gramStart"/>
      <w:r w:rsidRPr="006D02CD">
        <w:rPr>
          <w:rFonts w:ascii="Courier New" w:eastAsia="Times New Roman" w:hAnsi="Courier New" w:cs="Courier New"/>
          <w:sz w:val="20"/>
          <w:szCs w:val="20"/>
          <w:lang w:eastAsia="ru-RU"/>
        </w:rPr>
        <w:t>к электрическим сетям))</w:t>
      </w:r>
      <w:proofErr w:type="gram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11. Заявитель осуществляет </w:t>
      </w:r>
      <w:hyperlink r:id="rId699" w:anchor="Par2606" w:history="1">
        <w:r w:rsidRPr="006D02CD">
          <w:rPr>
            <w:rFonts w:ascii="Courier New" w:eastAsia="Times New Roman" w:hAnsi="Courier New" w:cs="Courier New"/>
            <w:color w:val="0000FF"/>
            <w:sz w:val="20"/>
            <w:szCs w:val="20"/>
            <w:lang w:eastAsia="ru-RU"/>
          </w:rPr>
          <w:t>&lt;2&gt;</w:t>
        </w:r>
      </w:hyperlink>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__________________________________________________________________________.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12. Срок действия настоящих технических условий составляет ____ го</w:t>
      </w:r>
      <w:proofErr w:type="gramStart"/>
      <w:r w:rsidRPr="006D02CD">
        <w:rPr>
          <w:rFonts w:ascii="Courier New" w:eastAsia="Times New Roman" w:hAnsi="Courier New" w:cs="Courier New"/>
          <w:sz w:val="20"/>
          <w:szCs w:val="20"/>
          <w:lang w:eastAsia="ru-RU"/>
        </w:rPr>
        <w:t>д(</w:t>
      </w:r>
      <w:proofErr w:type="gramEnd"/>
      <w:r w:rsidRPr="006D02CD">
        <w:rPr>
          <w:rFonts w:ascii="Courier New" w:eastAsia="Times New Roman" w:hAnsi="Courier New" w:cs="Courier New"/>
          <w:sz w:val="20"/>
          <w:szCs w:val="20"/>
          <w:lang w:eastAsia="ru-RU"/>
        </w:rPr>
        <w:t>а)</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hyperlink r:id="rId700" w:anchor="Par2607" w:history="1">
        <w:r w:rsidRPr="006D02CD">
          <w:rPr>
            <w:rFonts w:ascii="Courier New" w:eastAsia="Times New Roman" w:hAnsi="Courier New" w:cs="Courier New"/>
            <w:color w:val="0000FF"/>
            <w:sz w:val="20"/>
            <w:szCs w:val="20"/>
            <w:lang w:eastAsia="ru-RU"/>
          </w:rPr>
          <w:t>&lt;3&gt;</w:t>
        </w:r>
      </w:hyperlink>
      <w:r w:rsidRPr="006D02CD">
        <w:rPr>
          <w:rFonts w:ascii="Courier New" w:eastAsia="Times New Roman" w:hAnsi="Courier New" w:cs="Courier New"/>
          <w:sz w:val="20"/>
          <w:szCs w:val="20"/>
          <w:lang w:eastAsia="ru-RU"/>
        </w:rPr>
        <w:t xml:space="preserve"> со дня заключения договора об осуществлении технологического </w:t>
      </w:r>
      <w:proofErr w:type="spellStart"/>
      <w:r w:rsidRPr="006D02CD">
        <w:rPr>
          <w:rFonts w:ascii="Courier New" w:eastAsia="Times New Roman" w:hAnsi="Courier New" w:cs="Courier New"/>
          <w:sz w:val="20"/>
          <w:szCs w:val="20"/>
          <w:lang w:eastAsia="ru-RU"/>
        </w:rPr>
        <w:t>присоедине</w:t>
      </w:r>
      <w:proofErr w:type="spellEnd"/>
      <w:r w:rsidRPr="006D02CD">
        <w:rPr>
          <w:rFonts w:ascii="Courier New" w:eastAsia="Times New Roman" w:hAnsi="Courier New" w:cs="Courier New"/>
          <w:sz w:val="20"/>
          <w:szCs w:val="20"/>
          <w:lang w:eastAsia="ru-RU"/>
        </w:rPr>
        <w:t>-</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proofErr w:type="spellStart"/>
      <w:r w:rsidRPr="006D02CD">
        <w:rPr>
          <w:rFonts w:ascii="Courier New" w:eastAsia="Times New Roman" w:hAnsi="Courier New" w:cs="Courier New"/>
          <w:sz w:val="20"/>
          <w:szCs w:val="20"/>
          <w:lang w:eastAsia="ru-RU"/>
        </w:rPr>
        <w:t>ния</w:t>
      </w:r>
      <w:proofErr w:type="spellEnd"/>
      <w:r w:rsidRPr="006D02CD">
        <w:rPr>
          <w:rFonts w:ascii="Courier New" w:eastAsia="Times New Roman" w:hAnsi="Courier New" w:cs="Courier New"/>
          <w:sz w:val="20"/>
          <w:szCs w:val="20"/>
          <w:lang w:eastAsia="ru-RU"/>
        </w:rPr>
        <w:t xml:space="preserve"> к электрическим сетям.</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(подпись)</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w:t>
      </w:r>
      <w:proofErr w:type="gramStart"/>
      <w:r w:rsidRPr="006D02CD">
        <w:rPr>
          <w:rFonts w:ascii="Courier New" w:eastAsia="Times New Roman" w:hAnsi="Courier New" w:cs="Courier New"/>
          <w:sz w:val="20"/>
          <w:szCs w:val="20"/>
          <w:lang w:eastAsia="ru-RU"/>
        </w:rPr>
        <w:t>(должность, фамилия, имя,</w:t>
      </w:r>
      <w:proofErr w:type="gramEnd"/>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_______________________________</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отчество лица, действующего</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от имени сетевой организации)</w:t>
      </w: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p>
    <w:p w:rsidR="006D02CD" w:rsidRPr="006D02CD" w:rsidRDefault="006D02CD" w:rsidP="006D02CD">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6D02CD">
        <w:rPr>
          <w:rFonts w:ascii="Courier New" w:eastAsia="Times New Roman" w:hAnsi="Courier New" w:cs="Courier New"/>
          <w:sz w:val="20"/>
          <w:szCs w:val="20"/>
          <w:lang w:eastAsia="ru-RU"/>
        </w:rPr>
        <w:t xml:space="preserve">                                                  "__" ____________ 20__ г.</w:t>
      </w:r>
    </w:p>
    <w:p w:rsidR="006D02CD" w:rsidRPr="006D02CD" w:rsidRDefault="006D02CD" w:rsidP="006D02C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D02CD">
        <w:rPr>
          <w:rFonts w:ascii="Times New Roman" w:eastAsia="Times New Roman" w:hAnsi="Times New Roman" w:cs="Times New Roman"/>
          <w:sz w:val="24"/>
          <w:szCs w:val="24"/>
          <w:lang w:eastAsia="ru-RU"/>
        </w:rPr>
        <w:t>--------------------------------</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211" w:name="Par2605"/>
      <w:bookmarkEnd w:id="211"/>
      <w:r w:rsidRPr="006D02CD">
        <w:rPr>
          <w:rFonts w:ascii="Times New Roman" w:eastAsia="Times New Roman" w:hAnsi="Times New Roman" w:cs="Times New Roman"/>
          <w:sz w:val="24"/>
          <w:szCs w:val="24"/>
          <w:lang w:eastAsia="ru-RU"/>
        </w:rPr>
        <w:t>&lt;1</w:t>
      </w:r>
      <w:proofErr w:type="gramStart"/>
      <w:r w:rsidRPr="006D02CD">
        <w:rPr>
          <w:rFonts w:ascii="Times New Roman" w:eastAsia="Times New Roman" w:hAnsi="Times New Roman" w:cs="Times New Roman"/>
          <w:sz w:val="24"/>
          <w:szCs w:val="24"/>
          <w:lang w:eastAsia="ru-RU"/>
        </w:rPr>
        <w:t>&gt; У</w:t>
      </w:r>
      <w:proofErr w:type="gramEnd"/>
      <w:r w:rsidRPr="006D02CD">
        <w:rPr>
          <w:rFonts w:ascii="Times New Roman" w:eastAsia="Times New Roman" w:hAnsi="Times New Roman" w:cs="Times New Roman"/>
          <w:sz w:val="24"/>
          <w:szCs w:val="24"/>
          <w:lang w:eastAsia="ru-RU"/>
        </w:rPr>
        <w:t xml:space="preserve">казываются обязательства сетевой организации по исполнению настоящих технических условий до границы участка, на котором расположены </w:t>
      </w:r>
      <w:proofErr w:type="spellStart"/>
      <w:r w:rsidRPr="006D02CD">
        <w:rPr>
          <w:rFonts w:ascii="Times New Roman" w:eastAsia="Times New Roman" w:hAnsi="Times New Roman" w:cs="Times New Roman"/>
          <w:sz w:val="24"/>
          <w:szCs w:val="24"/>
          <w:lang w:eastAsia="ru-RU"/>
        </w:rPr>
        <w:t>энергопринимающие</w:t>
      </w:r>
      <w:proofErr w:type="spellEnd"/>
      <w:r w:rsidRPr="006D02CD">
        <w:rPr>
          <w:rFonts w:ascii="Times New Roman" w:eastAsia="Times New Roman" w:hAnsi="Times New Roman" w:cs="Times New Roman"/>
          <w:sz w:val="24"/>
          <w:szCs w:val="24"/>
          <w:lang w:eastAsia="ru-RU"/>
        </w:rPr>
        <w:t xml:space="preserve"> устройства заявителя, включая урегулирование отношений с иными лицами.</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212" w:name="Par2606"/>
      <w:bookmarkEnd w:id="212"/>
      <w:r w:rsidRPr="006D02CD">
        <w:rPr>
          <w:rFonts w:ascii="Times New Roman" w:eastAsia="Times New Roman" w:hAnsi="Times New Roman" w:cs="Times New Roman"/>
          <w:sz w:val="24"/>
          <w:szCs w:val="24"/>
          <w:lang w:eastAsia="ru-RU"/>
        </w:rPr>
        <w:t>&lt;2</w:t>
      </w:r>
      <w:proofErr w:type="gramStart"/>
      <w:r w:rsidRPr="006D02CD">
        <w:rPr>
          <w:rFonts w:ascii="Times New Roman" w:eastAsia="Times New Roman" w:hAnsi="Times New Roman" w:cs="Times New Roman"/>
          <w:sz w:val="24"/>
          <w:szCs w:val="24"/>
          <w:lang w:eastAsia="ru-RU"/>
        </w:rPr>
        <w:t>&gt; У</w:t>
      </w:r>
      <w:proofErr w:type="gramEnd"/>
      <w:r w:rsidRPr="006D02CD">
        <w:rPr>
          <w:rFonts w:ascii="Times New Roman" w:eastAsia="Times New Roman" w:hAnsi="Times New Roman" w:cs="Times New Roman"/>
          <w:sz w:val="24"/>
          <w:szCs w:val="24"/>
          <w:lang w:eastAsia="ru-RU"/>
        </w:rPr>
        <w:t xml:space="preserve">казываются обязательства заявителя по исполнению настоящих технических условий в пределах границ участка, на котором расположены </w:t>
      </w:r>
      <w:proofErr w:type="spellStart"/>
      <w:r w:rsidRPr="006D02CD">
        <w:rPr>
          <w:rFonts w:ascii="Times New Roman" w:eastAsia="Times New Roman" w:hAnsi="Times New Roman" w:cs="Times New Roman"/>
          <w:sz w:val="24"/>
          <w:szCs w:val="24"/>
          <w:lang w:eastAsia="ru-RU"/>
        </w:rPr>
        <w:t>энергопринимающие</w:t>
      </w:r>
      <w:proofErr w:type="spellEnd"/>
      <w:r w:rsidRPr="006D02CD">
        <w:rPr>
          <w:rFonts w:ascii="Times New Roman" w:eastAsia="Times New Roman" w:hAnsi="Times New Roman" w:cs="Times New Roman"/>
          <w:sz w:val="24"/>
          <w:szCs w:val="24"/>
          <w:lang w:eastAsia="ru-RU"/>
        </w:rPr>
        <w:t xml:space="preserve"> устройства заявителя, за исключением обязанностей, обязательных для исполнения сетевой организацией за счет ее средств.</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213" w:name="Par2607"/>
      <w:bookmarkEnd w:id="213"/>
      <w:r w:rsidRPr="006D02CD">
        <w:rPr>
          <w:rFonts w:ascii="Times New Roman" w:eastAsia="Times New Roman" w:hAnsi="Times New Roman" w:cs="Times New Roman"/>
          <w:sz w:val="24"/>
          <w:szCs w:val="24"/>
          <w:lang w:eastAsia="ru-RU"/>
        </w:rPr>
        <w:t>&lt;3&gt; Срок действия настоящих технических условий не может составлять менее 2 лет и более 5 лет.</w:t>
      </w: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D02CD" w:rsidRPr="006D02CD" w:rsidRDefault="006D02CD" w:rsidP="006D02CD">
      <w:pPr>
        <w:widowControl w:val="0"/>
        <w:pBdr>
          <w:bottom w:val="single" w:sz="6" w:space="0" w:color="auto"/>
        </w:pBdr>
        <w:autoSpaceDE w:val="0"/>
        <w:autoSpaceDN w:val="0"/>
        <w:adjustRightInd w:val="0"/>
        <w:spacing w:after="0" w:line="240" w:lineRule="auto"/>
        <w:rPr>
          <w:rFonts w:ascii="Times New Roman" w:eastAsia="Times New Roman" w:hAnsi="Times New Roman" w:cs="Times New Roman"/>
          <w:sz w:val="5"/>
          <w:szCs w:val="5"/>
          <w:lang w:eastAsia="ru-RU"/>
        </w:rPr>
      </w:pPr>
    </w:p>
    <w:p w:rsidR="006D02CD" w:rsidRPr="006D02CD" w:rsidRDefault="006D02CD" w:rsidP="006D02CD">
      <w:pPr>
        <w:spacing w:after="0" w:line="240" w:lineRule="auto"/>
        <w:rPr>
          <w:rFonts w:ascii="Times New Roman" w:eastAsia="Times New Roman" w:hAnsi="Times New Roman" w:cs="Times New Roman"/>
          <w:sz w:val="24"/>
          <w:szCs w:val="24"/>
          <w:lang w:eastAsia="ru-RU"/>
        </w:rPr>
      </w:pPr>
    </w:p>
    <w:p w:rsidR="00E038BC" w:rsidRDefault="00E038BC">
      <w:bookmarkStart w:id="214" w:name="_GoBack"/>
      <w:bookmarkEnd w:id="214"/>
    </w:p>
    <w:sectPr w:rsidR="00E038B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2BFF"/>
    <w:rsid w:val="00132BFF"/>
    <w:rsid w:val="006D02CD"/>
    <w:rsid w:val="00E038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6D02CD"/>
  </w:style>
  <w:style w:type="character" w:styleId="a3">
    <w:name w:val="Hyperlink"/>
    <w:basedOn w:val="a0"/>
    <w:uiPriority w:val="99"/>
    <w:semiHidden/>
    <w:unhideWhenUsed/>
    <w:rsid w:val="006D02CD"/>
    <w:rPr>
      <w:color w:val="0000FF" w:themeColor="hyperlink"/>
      <w:u w:val="single"/>
    </w:rPr>
  </w:style>
  <w:style w:type="character" w:styleId="a4">
    <w:name w:val="FollowedHyperlink"/>
    <w:basedOn w:val="a0"/>
    <w:uiPriority w:val="99"/>
    <w:semiHidden/>
    <w:unhideWhenUsed/>
    <w:rsid w:val="006D02CD"/>
    <w:rPr>
      <w:color w:val="800080" w:themeColor="followedHyperlink"/>
      <w:u w:val="single"/>
    </w:rPr>
  </w:style>
  <w:style w:type="paragraph" w:customStyle="1" w:styleId="ConsPlusNonformat">
    <w:name w:val="ConsPlusNonformat"/>
    <w:rsid w:val="006D02C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6D02C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6D02CD"/>
  </w:style>
  <w:style w:type="character" w:styleId="a3">
    <w:name w:val="Hyperlink"/>
    <w:basedOn w:val="a0"/>
    <w:uiPriority w:val="99"/>
    <w:semiHidden/>
    <w:unhideWhenUsed/>
    <w:rsid w:val="006D02CD"/>
    <w:rPr>
      <w:color w:val="0000FF" w:themeColor="hyperlink"/>
      <w:u w:val="single"/>
    </w:rPr>
  </w:style>
  <w:style w:type="character" w:styleId="a4">
    <w:name w:val="FollowedHyperlink"/>
    <w:basedOn w:val="a0"/>
    <w:uiPriority w:val="99"/>
    <w:semiHidden/>
    <w:unhideWhenUsed/>
    <w:rsid w:val="006D02CD"/>
    <w:rPr>
      <w:color w:val="800080" w:themeColor="followedHyperlink"/>
      <w:u w:val="single"/>
    </w:rPr>
  </w:style>
  <w:style w:type="paragraph" w:customStyle="1" w:styleId="ConsPlusNonformat">
    <w:name w:val="ConsPlusNonformat"/>
    <w:rsid w:val="006D02C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6D02C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0842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Documents%20and%20Settings\User\&#1052;&#1086;&#1080;%20&#1076;&#1086;&#1082;&#1091;&#1084;&#1077;&#1085;&#1090;&#1099;\861.doc" TargetMode="External"/><Relationship Id="rId299" Type="http://schemas.openxmlformats.org/officeDocument/2006/relationships/hyperlink" Target="consultantplus://offline/ref=BC20668D543B6E0F365141CEB34DABB58B698E21475D5F78C43E6CAE9AD7D7F03A1A12B85F6B86B5T4q1O" TargetMode="External"/><Relationship Id="rId671" Type="http://schemas.openxmlformats.org/officeDocument/2006/relationships/hyperlink" Target="file:///C:\Documents%20and%20Settings\User\&#1052;&#1086;&#1080;%20&#1076;&#1086;&#1082;&#1091;&#1084;&#1077;&#1085;&#1090;&#1099;\861.doc" TargetMode="External"/><Relationship Id="rId21" Type="http://schemas.openxmlformats.org/officeDocument/2006/relationships/hyperlink" Target="consultantplus://offline/ref=BC20668D543B6E0F365141CEB34DABB58B6F8520415D5F78C43E6CAE9AD7D7F03A1A12B85F6B86B7T4q5O" TargetMode="External"/><Relationship Id="rId63" Type="http://schemas.openxmlformats.org/officeDocument/2006/relationships/hyperlink" Target="consultantplus://offline/ref=BC20668D543B6E0F365141CEB34DABB58B698C20425B5F78C43E6CAE9AD7D7F03A1A12B85F6A80B7T4q3O" TargetMode="External"/><Relationship Id="rId159" Type="http://schemas.openxmlformats.org/officeDocument/2006/relationships/hyperlink" Target="consultantplus://offline/ref=BC20668D543B6E0F365141CEB34DABB58B698C234B565F78C43E6CAE9AD7D7F03A1A12B85F6B86B6T4q3O" TargetMode="External"/><Relationship Id="rId324" Type="http://schemas.openxmlformats.org/officeDocument/2006/relationships/hyperlink" Target="file:///C:\Documents%20and%20Settings\User\&#1052;&#1086;&#1080;%20&#1076;&#1086;&#1082;&#1091;&#1084;&#1077;&#1085;&#1090;&#1099;\861.doc" TargetMode="External"/><Relationship Id="rId366" Type="http://schemas.openxmlformats.org/officeDocument/2006/relationships/hyperlink" Target="file:///C:\Documents%20and%20Settings\User\&#1052;&#1086;&#1080;%20&#1076;&#1086;&#1082;&#1091;&#1084;&#1077;&#1085;&#1090;&#1099;\861.doc" TargetMode="External"/><Relationship Id="rId531" Type="http://schemas.openxmlformats.org/officeDocument/2006/relationships/hyperlink" Target="file:///C:\Documents%20and%20Settings\User\&#1052;&#1086;&#1080;%20&#1076;&#1086;&#1082;&#1091;&#1084;&#1077;&#1085;&#1090;&#1099;\861.doc" TargetMode="External"/><Relationship Id="rId573" Type="http://schemas.openxmlformats.org/officeDocument/2006/relationships/hyperlink" Target="file:///C:\Documents%20and%20Settings\User\&#1052;&#1086;&#1080;%20&#1076;&#1086;&#1082;&#1091;&#1084;&#1077;&#1085;&#1090;&#1099;\861.doc" TargetMode="External"/><Relationship Id="rId629" Type="http://schemas.openxmlformats.org/officeDocument/2006/relationships/hyperlink" Target="file:///C:\Documents%20and%20Settings\User\&#1052;&#1086;&#1080;%20&#1076;&#1086;&#1082;&#1091;&#1084;&#1077;&#1085;&#1090;&#1099;\861.doc" TargetMode="External"/><Relationship Id="rId170" Type="http://schemas.openxmlformats.org/officeDocument/2006/relationships/hyperlink" Target="consultantplus://offline/ref=BC20668D543B6E0F365141CEB34DABB58B6D8F2746575F78C43E6CAE9AD7D7F03A1A12B85F6B87B1T4q2O" TargetMode="External"/><Relationship Id="rId226" Type="http://schemas.openxmlformats.org/officeDocument/2006/relationships/hyperlink" Target="consultantplus://offline/ref=BC20668D543B6E0F365141CEB34DABB58B6F8D27405F5F78C43E6CAE9AD7D7F03A1A12B85F6B86B5T4q4O" TargetMode="External"/><Relationship Id="rId433" Type="http://schemas.openxmlformats.org/officeDocument/2006/relationships/hyperlink" Target="file:///C:\Documents%20and%20Settings\User\&#1052;&#1086;&#1080;%20&#1076;&#1086;&#1082;&#1091;&#1084;&#1077;&#1085;&#1090;&#1099;\861.doc" TargetMode="External"/><Relationship Id="rId268" Type="http://schemas.openxmlformats.org/officeDocument/2006/relationships/hyperlink" Target="consultantplus://offline/ref=BC20668D543B6E0F365141CEB34DABB58B6F8D27415E5F78C43E6CAE9AD7D7F03A1A12B85F6B86B2T4q7O" TargetMode="External"/><Relationship Id="rId475" Type="http://schemas.openxmlformats.org/officeDocument/2006/relationships/hyperlink" Target="file:///C:\Documents%20and%20Settings\User\&#1052;&#1086;&#1080;%20&#1076;&#1086;&#1082;&#1091;&#1084;&#1077;&#1085;&#1090;&#1099;\861.doc" TargetMode="External"/><Relationship Id="rId640" Type="http://schemas.openxmlformats.org/officeDocument/2006/relationships/hyperlink" Target="consultantplus://offline/ref=3AEC5EB85E6AC3352A0E778DE46F09F39E5F0C1B2DACDA3034D0BDC2B3DEFCBB9A9096D80CC5085BU6q9O" TargetMode="External"/><Relationship Id="rId682" Type="http://schemas.openxmlformats.org/officeDocument/2006/relationships/hyperlink" Target="file:///C:\Documents%20and%20Settings\User\&#1052;&#1086;&#1080;%20&#1076;&#1086;&#1082;&#1091;&#1084;&#1077;&#1085;&#1090;&#1099;\861.doc" TargetMode="External"/><Relationship Id="rId32" Type="http://schemas.openxmlformats.org/officeDocument/2006/relationships/hyperlink" Target="consultantplus://offline/ref=BC20668D543B6E0F365141CEB34DABB58B6989224A5F5F78C43E6CAE9AD7D7F03A1A12B85F6B80BFT4q3O" TargetMode="External"/><Relationship Id="rId74" Type="http://schemas.openxmlformats.org/officeDocument/2006/relationships/hyperlink" Target="consultantplus://offline/ref=BC20668D543B6E0F365141CEB34DABB582648B2B44550272CC6760AC9DD888E73D531EB95F6A82TBq1O" TargetMode="External"/><Relationship Id="rId128" Type="http://schemas.openxmlformats.org/officeDocument/2006/relationships/hyperlink" Target="consultantplus://offline/ref=BC20668D543B6E0F365141CEB34DABB58B698C20425B5F78C43E6CAE9AD7D7F03A1A12B85F6A80BFT4q4O" TargetMode="External"/><Relationship Id="rId335" Type="http://schemas.openxmlformats.org/officeDocument/2006/relationships/hyperlink" Target="consultantplus://offline/ref=BC20668D543B6E0F365141CEB34DABB58B698D25415A5F78C43E6CAE9AD7D7F03A1A12B85F6B86B6T4q0O" TargetMode="External"/><Relationship Id="rId377" Type="http://schemas.openxmlformats.org/officeDocument/2006/relationships/hyperlink" Target="consultantplus://offline/ref=BC20668D543B6E0F365141CEB34DABB58B6C882046575F78C43E6CAE9AD7D7F03A1A12B85F6B86B5T4q7O" TargetMode="External"/><Relationship Id="rId500" Type="http://schemas.openxmlformats.org/officeDocument/2006/relationships/hyperlink" Target="consultantplus://offline/ref=BC20668D543B6E0F365141CEB34DABB58B688A22415E5F78C43E6CAE9AD7D7F03A1A12B85F6B86B5T4q7O" TargetMode="External"/><Relationship Id="rId542" Type="http://schemas.openxmlformats.org/officeDocument/2006/relationships/hyperlink" Target="file:///C:\Documents%20and%20Settings\User\&#1052;&#1086;&#1080;%20&#1076;&#1086;&#1082;&#1091;&#1084;&#1077;&#1085;&#1090;&#1099;\861.doc" TargetMode="External"/><Relationship Id="rId584" Type="http://schemas.openxmlformats.org/officeDocument/2006/relationships/hyperlink" Target="file:///C:\Documents%20and%20Settings\User\&#1052;&#1086;&#1080;%20&#1076;&#1086;&#1082;&#1091;&#1084;&#1077;&#1085;&#1090;&#1099;\861.doc" TargetMode="External"/><Relationship Id="rId5" Type="http://schemas.openxmlformats.org/officeDocument/2006/relationships/hyperlink" Target="consultantplus://offline/ref=BC20668D543B6E0F365141CEB34DABB58B6E8C264B575F78C43E6CAE9AD7D7F03A1A12B85F6B81B2T4q7O" TargetMode="External"/><Relationship Id="rId181" Type="http://schemas.openxmlformats.org/officeDocument/2006/relationships/hyperlink" Target="consultantplus://offline/ref=BC20668D543B6E0F365141CEB34DABB58B698C20425B5F78C43E6CAE9AD7D7F03A1A12B85F6A81B5T4q9O" TargetMode="External"/><Relationship Id="rId237" Type="http://schemas.openxmlformats.org/officeDocument/2006/relationships/hyperlink" Target="consultantplus://offline/ref=BC20668D543B6E0F365141CEB34DABB58B6F8520415D5F78C43E6CAE9AD7D7F03A1A12B85F6B86B7T4q8O" TargetMode="External"/><Relationship Id="rId402" Type="http://schemas.openxmlformats.org/officeDocument/2006/relationships/hyperlink" Target="file:///C:\Documents%20and%20Settings\User\&#1052;&#1086;&#1080;%20&#1076;&#1086;&#1082;&#1091;&#1084;&#1077;&#1085;&#1090;&#1099;\861.doc" TargetMode="External"/><Relationship Id="rId279" Type="http://schemas.openxmlformats.org/officeDocument/2006/relationships/hyperlink" Target="file:///C:\Documents%20and%20Settings\User\&#1052;&#1086;&#1080;%20&#1076;&#1086;&#1082;&#1091;&#1084;&#1077;&#1085;&#1090;&#1099;\861.doc" TargetMode="External"/><Relationship Id="rId444" Type="http://schemas.openxmlformats.org/officeDocument/2006/relationships/hyperlink" Target="consultantplus://offline/ref=BC20668D543B6E0F365141CEB34DABB58B698E21475D5F78C43E6CAE9AD7D7F03A1A12B85F6B86B4T4q8O" TargetMode="External"/><Relationship Id="rId486" Type="http://schemas.openxmlformats.org/officeDocument/2006/relationships/hyperlink" Target="consultantplus://offline/ref=BC20668D543B6E0F365141CEB34DABB58B6C882046575F78C43E6CAE9AD7D7F03A1A12B85F6B86B2T4q0O" TargetMode="External"/><Relationship Id="rId651" Type="http://schemas.openxmlformats.org/officeDocument/2006/relationships/hyperlink" Target="file:///C:\Documents%20and%20Settings\User\&#1052;&#1086;&#1080;%20&#1076;&#1086;&#1082;&#1091;&#1084;&#1077;&#1085;&#1090;&#1099;\861.doc" TargetMode="External"/><Relationship Id="rId693" Type="http://schemas.openxmlformats.org/officeDocument/2006/relationships/hyperlink" Target="file:///C:\Documents%20and%20Settings\User\&#1052;&#1086;&#1080;%20&#1076;&#1086;&#1082;&#1091;&#1084;&#1077;&#1085;&#1090;&#1099;\861.doc" TargetMode="External"/><Relationship Id="rId43" Type="http://schemas.openxmlformats.org/officeDocument/2006/relationships/hyperlink" Target="consultantplus://offline/ref=BC20668D543B6E0F365141CEB34DABB58B6F8D27415E5F78C43E6CAE9AD7D7F03A1A12B85F6B86B3T4q5O" TargetMode="External"/><Relationship Id="rId139" Type="http://schemas.openxmlformats.org/officeDocument/2006/relationships/hyperlink" Target="consultantplus://offline/ref=BC20668D543B6E0F365141CEB34DABB58B698C20425B5F78C43E6CAE9AD7D7F03A1A12B85F6B86B1T4q1O" TargetMode="External"/><Relationship Id="rId290" Type="http://schemas.openxmlformats.org/officeDocument/2006/relationships/hyperlink" Target="consultantplus://offline/ref=BC20668D543B6E0F365141CEB34DABB58B698C20425B5F78C43E6CAE9AD7D7F03A1A12B85F6A81B3T4q1O" TargetMode="External"/><Relationship Id="rId304" Type="http://schemas.openxmlformats.org/officeDocument/2006/relationships/hyperlink" Target="file:///C:\Documents%20and%20Settings\User\&#1052;&#1086;&#1080;%20&#1076;&#1086;&#1082;&#1091;&#1084;&#1077;&#1085;&#1090;&#1099;\861.doc" TargetMode="External"/><Relationship Id="rId346" Type="http://schemas.openxmlformats.org/officeDocument/2006/relationships/hyperlink" Target="consultantplus://offline/ref=BC20668D543B6E0F365141CEB34DABB58B698D25405B5F78C43E6CAE9AD7D7F03A1A12B85F6B86B5T4q8O" TargetMode="External"/><Relationship Id="rId388" Type="http://schemas.openxmlformats.org/officeDocument/2006/relationships/hyperlink" Target="consultantplus://offline/ref=BC20668D543B6E0F365141CEB34DABB58B6C882046575F78C43E6CAE9AD7D7F03A1A12B85F6B86B4T4q1O" TargetMode="External"/><Relationship Id="rId511" Type="http://schemas.openxmlformats.org/officeDocument/2006/relationships/hyperlink" Target="consultantplus://offline/ref=BC20668D543B6E0F365141CEB34DABB58B698C20425B5F78C43E6CAE9AD7D7F03A1A12B85F6A8EB6T4q0O" TargetMode="External"/><Relationship Id="rId553" Type="http://schemas.openxmlformats.org/officeDocument/2006/relationships/hyperlink" Target="consultantplus://offline/ref=BC20668D543B6E0F365141CEB34DABB58B698E2546585F78C43E6CAE9AD7D7F03A1A12B85F6B86B5T4q9O" TargetMode="External"/><Relationship Id="rId609" Type="http://schemas.openxmlformats.org/officeDocument/2006/relationships/hyperlink" Target="file:///C:\Documents%20and%20Settings\User\&#1052;&#1086;&#1080;%20&#1076;&#1086;&#1082;&#1091;&#1084;&#1077;&#1085;&#1090;&#1099;\861.doc" TargetMode="External"/><Relationship Id="rId85" Type="http://schemas.openxmlformats.org/officeDocument/2006/relationships/hyperlink" Target="file:///C:\Documents%20and%20Settings\User\&#1052;&#1086;&#1080;%20&#1076;&#1086;&#1082;&#1091;&#1084;&#1077;&#1085;&#1090;&#1099;\861.doc" TargetMode="External"/><Relationship Id="rId150" Type="http://schemas.openxmlformats.org/officeDocument/2006/relationships/hyperlink" Target="file:///C:\Documents%20and%20Settings\User\&#1052;&#1086;&#1080;%20&#1076;&#1086;&#1082;&#1091;&#1084;&#1077;&#1085;&#1090;&#1099;\861.doc" TargetMode="External"/><Relationship Id="rId192" Type="http://schemas.openxmlformats.org/officeDocument/2006/relationships/hyperlink" Target="consultantplus://offline/ref=BC20668D543B6E0F365141CEB34DABB582648B2B44550272CC6760AC9DD888E73D531EB95F6A83TBq5O" TargetMode="External"/><Relationship Id="rId206" Type="http://schemas.openxmlformats.org/officeDocument/2006/relationships/hyperlink" Target="consultantplus://offline/ref=BC20668D543B6E0F365141CEB34DABB58B6D8F27465F5F78C43E6CAE9AD7D7F03A1A12B85F6B86B2T4q9O" TargetMode="External"/><Relationship Id="rId413" Type="http://schemas.openxmlformats.org/officeDocument/2006/relationships/hyperlink" Target="consultantplus://offline/ref=BC20668D543B6E0F365141CEB34DABB58B698C20425B5F78C43E6CAE9AD7D7F03A1A12B85F6A81BFT4q3O" TargetMode="External"/><Relationship Id="rId595" Type="http://schemas.openxmlformats.org/officeDocument/2006/relationships/hyperlink" Target="consultantplus://offline/ref=BC20668D543B6E0F365141CEB34DABB58B698C20425B5F78C43E6CAE9AD7D7F03A1A12B85F6A8EB6T4q7O" TargetMode="External"/><Relationship Id="rId248" Type="http://schemas.openxmlformats.org/officeDocument/2006/relationships/hyperlink" Target="consultantplus://offline/ref=BC20668D543B6E0F365141CEB34DABB58B698E2546585F78C43E6CAE9AD7D7F03A1A12B85F6B86B7T4q9O" TargetMode="External"/><Relationship Id="rId455" Type="http://schemas.openxmlformats.org/officeDocument/2006/relationships/hyperlink" Target="consultantplus://offline/ref=BC20668D543B6E0F365141CEB34DABB58B698C20425B5F78C43E6CAE9AD7D7F03A1A12B85F6A81BFT4q4O" TargetMode="External"/><Relationship Id="rId497" Type="http://schemas.openxmlformats.org/officeDocument/2006/relationships/hyperlink" Target="consultantplus://offline/ref=BC20668D543B6E0F365141CEB34DABB58B698C234B565F78C43E6CAE9AD7D7F03A1A12B85F6B86B3T4q7O" TargetMode="External"/><Relationship Id="rId620" Type="http://schemas.openxmlformats.org/officeDocument/2006/relationships/hyperlink" Target="file:///C:\Documents%20and%20Settings\User\&#1052;&#1086;&#1080;%20&#1076;&#1086;&#1082;&#1091;&#1084;&#1077;&#1085;&#1090;&#1099;\861.doc" TargetMode="External"/><Relationship Id="rId662" Type="http://schemas.openxmlformats.org/officeDocument/2006/relationships/hyperlink" Target="consultantplus://offline/ref=3AEC5EB85E6AC3352A0E778DE46F09F39E5D041D2AA6DA3034D0BDC2B3DEFCBB9A9096D80CC50950U6q8O" TargetMode="External"/><Relationship Id="rId12" Type="http://schemas.openxmlformats.org/officeDocument/2006/relationships/hyperlink" Target="consultantplus://offline/ref=BC20668D543B6E0F365141CEB34DABB58B6F8D27415C5F78C43E6CAE9AD7D7F03A1A12B85F6B86B7T4q9O" TargetMode="External"/><Relationship Id="rId108" Type="http://schemas.openxmlformats.org/officeDocument/2006/relationships/hyperlink" Target="consultantplus://offline/ref=BC20668D543B6E0F365141CEB34DABB58B698C20425B5F78C43E6CAE9AD7D7F03A1A12B85F6A80B2T4q4O" TargetMode="External"/><Relationship Id="rId315" Type="http://schemas.openxmlformats.org/officeDocument/2006/relationships/hyperlink" Target="file:///C:\Documents%20and%20Settings\User\&#1052;&#1086;&#1080;%20&#1076;&#1086;&#1082;&#1091;&#1084;&#1077;&#1085;&#1090;&#1099;\861.doc" TargetMode="External"/><Relationship Id="rId357" Type="http://schemas.openxmlformats.org/officeDocument/2006/relationships/hyperlink" Target="file:///C:\Documents%20and%20Settings\User\&#1052;&#1086;&#1080;%20&#1076;&#1086;&#1082;&#1091;&#1084;&#1077;&#1085;&#1090;&#1099;\861.doc" TargetMode="External"/><Relationship Id="rId522" Type="http://schemas.openxmlformats.org/officeDocument/2006/relationships/hyperlink" Target="consultantplus://offline/ref=BC20668D543B6E0F365141CEB34DABB58B6F85214A585F78C43E6CAE9AD7D7F03A1A12B85F6B86B6T4q3O" TargetMode="External"/><Relationship Id="rId54" Type="http://schemas.openxmlformats.org/officeDocument/2006/relationships/hyperlink" Target="consultantplus://offline/ref=BC20668D543B6E0F365141CEB34DABB58B6F8D27415C5F78C43E6CAE9AD7D7F03A1A12B85F6B86B7T4q9O" TargetMode="External"/><Relationship Id="rId96" Type="http://schemas.openxmlformats.org/officeDocument/2006/relationships/hyperlink" Target="consultantplus://offline/ref=BC20668D543B6E0F365141CEB34DABB58B698C20425B5F78C43E6CAE9AD7D7F03A1A12B85F6A80B3T4q6O" TargetMode="External"/><Relationship Id="rId161" Type="http://schemas.openxmlformats.org/officeDocument/2006/relationships/hyperlink" Target="file:///C:\Documents%20and%20Settings\User\&#1052;&#1086;&#1080;%20&#1076;&#1086;&#1082;&#1091;&#1084;&#1077;&#1085;&#1090;&#1099;\861.doc" TargetMode="External"/><Relationship Id="rId217" Type="http://schemas.openxmlformats.org/officeDocument/2006/relationships/hyperlink" Target="consultantplus://offline/ref=BC20668D543B6E0F365141CEB34DABB58B6D8F27465F5F78C43E6CAE9AD7D7F03A1A12B85F6B86B1T4q7O" TargetMode="External"/><Relationship Id="rId399" Type="http://schemas.openxmlformats.org/officeDocument/2006/relationships/hyperlink" Target="consultantplus://offline/ref=BC20668D543B6E0F365141CEB34DABB58B6F8427415C5F78C43E6CAE9AD7D7F03A1A12B85F6B86B6T4q1O" TargetMode="External"/><Relationship Id="rId564" Type="http://schemas.openxmlformats.org/officeDocument/2006/relationships/hyperlink" Target="file:///C:\Documents%20and%20Settings\User\&#1052;&#1086;&#1080;%20&#1076;&#1086;&#1082;&#1091;&#1084;&#1077;&#1085;&#1090;&#1099;\861.doc" TargetMode="External"/><Relationship Id="rId259" Type="http://schemas.openxmlformats.org/officeDocument/2006/relationships/hyperlink" Target="consultantplus://offline/ref=BC20668D543B6E0F365141CEB34DABB58B698D22405C5F78C43E6CAE9AD7D7F03A1A12B85F6B86B5T4q6O" TargetMode="External"/><Relationship Id="rId424" Type="http://schemas.openxmlformats.org/officeDocument/2006/relationships/hyperlink" Target="consultantplus://offline/ref=BC20668D543B6E0F365141CEB34DABB58B698E21475D5F78C43E6CAE9AD7D7F03A1A12B85F6B86B4T4q3O" TargetMode="External"/><Relationship Id="rId466" Type="http://schemas.openxmlformats.org/officeDocument/2006/relationships/hyperlink" Target="file:///C:\Documents%20and%20Settings\User\&#1052;&#1086;&#1080;%20&#1076;&#1086;&#1082;&#1091;&#1084;&#1077;&#1085;&#1090;&#1099;\861.doc" TargetMode="External"/><Relationship Id="rId631" Type="http://schemas.openxmlformats.org/officeDocument/2006/relationships/hyperlink" Target="file:///C:\Documents%20and%20Settings\User\&#1052;&#1086;&#1080;%20&#1076;&#1086;&#1082;&#1091;&#1084;&#1077;&#1085;&#1090;&#1099;\861.doc" TargetMode="External"/><Relationship Id="rId673" Type="http://schemas.openxmlformats.org/officeDocument/2006/relationships/hyperlink" Target="file:///C:\Documents%20and%20Settings\User\&#1052;&#1086;&#1080;%20&#1076;&#1086;&#1082;&#1091;&#1084;&#1077;&#1085;&#1090;&#1099;\861.doc" TargetMode="External"/><Relationship Id="rId23" Type="http://schemas.openxmlformats.org/officeDocument/2006/relationships/hyperlink" Target="consultantplus://offline/ref=BC20668D543B6E0F365141CEB34DABB58B688425445F5F78C43E6CAE9AD7D7F03A1A12B85F6B86B3T4q7O" TargetMode="External"/><Relationship Id="rId119" Type="http://schemas.openxmlformats.org/officeDocument/2006/relationships/hyperlink" Target="file:///C:\Documents%20and%20Settings\User\&#1052;&#1086;&#1080;%20&#1076;&#1086;&#1082;&#1091;&#1084;&#1077;&#1085;&#1090;&#1099;\861.doc" TargetMode="External"/><Relationship Id="rId270" Type="http://schemas.openxmlformats.org/officeDocument/2006/relationships/hyperlink" Target="consultantplus://offline/ref=BC20668D543B6E0F365141CEB34DABB58B6F8D27415E5F78C43E6CAE9AD7D7F03A1A12B85F6B86B2T4q9O" TargetMode="External"/><Relationship Id="rId326" Type="http://schemas.openxmlformats.org/officeDocument/2006/relationships/hyperlink" Target="consultantplus://offline/ref=BC20668D543B6E0F365141CEB34DABB58B698C234B565F78C43E6CAE9AD7D7F03A1A12B85F6B86B5T4q0O" TargetMode="External"/><Relationship Id="rId533" Type="http://schemas.openxmlformats.org/officeDocument/2006/relationships/hyperlink" Target="consultantplus://offline/ref=BC20668D543B6E0F365141CEB34DABB58B6F8427415C5F78C43E6CAE9AD7D7F03A1A12B85F6B86B4T4q0O" TargetMode="External"/><Relationship Id="rId65" Type="http://schemas.openxmlformats.org/officeDocument/2006/relationships/hyperlink" Target="file:///C:\Documents%20and%20Settings\User\&#1052;&#1086;&#1080;%20&#1076;&#1086;&#1082;&#1091;&#1084;&#1077;&#1085;&#1090;&#1099;\861.doc" TargetMode="External"/><Relationship Id="rId130" Type="http://schemas.openxmlformats.org/officeDocument/2006/relationships/hyperlink" Target="consultantplus://offline/ref=BC20668D543B6E0F365141CEB34DABB58B698C20425B5F78C43E6CAE9AD7D7F03A1A12B85F6A80BFT4q6O" TargetMode="External"/><Relationship Id="rId368" Type="http://schemas.openxmlformats.org/officeDocument/2006/relationships/hyperlink" Target="consultantplus://offline/ref=BC20668D543B6E0F365141CEB34DABB58B698C20425B5F78C43E6CAE9AD7D7F03A1A12B85F6A81B0T4q5O" TargetMode="External"/><Relationship Id="rId575" Type="http://schemas.openxmlformats.org/officeDocument/2006/relationships/hyperlink" Target="consultantplus://offline/ref=BC20668D543B6E0F365141CEB34DABB58B698C20425B5F78C43E6CAE9AD7D7F03A1A12B85F6A8EB6T4q6O" TargetMode="External"/><Relationship Id="rId172" Type="http://schemas.openxmlformats.org/officeDocument/2006/relationships/hyperlink" Target="consultantplus://offline/ref=BC20668D543B6E0F365141CEB34DABB58B698C20425B5F78C43E6CAE9AD7D7F03A1A12B85F6A81B5T4q2O" TargetMode="External"/><Relationship Id="rId228" Type="http://schemas.openxmlformats.org/officeDocument/2006/relationships/hyperlink" Target="file:///C:\Documents%20and%20Settings\User\&#1052;&#1086;&#1080;%20&#1076;&#1086;&#1082;&#1091;&#1084;&#1077;&#1085;&#1090;&#1099;\861.doc" TargetMode="External"/><Relationship Id="rId435" Type="http://schemas.openxmlformats.org/officeDocument/2006/relationships/hyperlink" Target="file:///C:\Documents%20and%20Settings\User\&#1052;&#1086;&#1080;%20&#1076;&#1086;&#1082;&#1091;&#1084;&#1077;&#1085;&#1090;&#1099;\861.doc" TargetMode="External"/><Relationship Id="rId477" Type="http://schemas.openxmlformats.org/officeDocument/2006/relationships/hyperlink" Target="consultantplus://offline/ref=BC20668D543B6E0F365141CEB34DABB58B698C20425B5F78C43E6CAE9AD7D7F03A1A12B85F6A81BET4q0O" TargetMode="External"/><Relationship Id="rId600" Type="http://schemas.openxmlformats.org/officeDocument/2006/relationships/hyperlink" Target="consultantplus://offline/ref=BC20668D543B6E0F365141CEB34DABB58B698C20425B5F78C43E6CAE9AD7D7F03A1A12B85F6A8EB6T4q8O" TargetMode="External"/><Relationship Id="rId642" Type="http://schemas.openxmlformats.org/officeDocument/2006/relationships/hyperlink" Target="consultantplus://offline/ref=3AEC5EB85E6AC3352A0E778DE46F09F39E5D0B1A2EACDA3034D0BDC2B3DEFCBB9A9096D80CC50952U6q2O" TargetMode="External"/><Relationship Id="rId684" Type="http://schemas.openxmlformats.org/officeDocument/2006/relationships/hyperlink" Target="file:///C:\Documents%20and%20Settings\User\&#1052;&#1086;&#1080;%20&#1076;&#1086;&#1082;&#1091;&#1084;&#1077;&#1085;&#1090;&#1099;\861.doc" TargetMode="External"/><Relationship Id="rId281" Type="http://schemas.openxmlformats.org/officeDocument/2006/relationships/hyperlink" Target="file:///C:\Documents%20and%20Settings\User\&#1052;&#1086;&#1080;%20&#1076;&#1086;&#1082;&#1091;&#1084;&#1077;&#1085;&#1090;&#1099;\861.doc" TargetMode="External"/><Relationship Id="rId337" Type="http://schemas.openxmlformats.org/officeDocument/2006/relationships/hyperlink" Target="file:///C:\Documents%20and%20Settings\User\&#1052;&#1086;&#1080;%20&#1076;&#1086;&#1082;&#1091;&#1084;&#1077;&#1085;&#1090;&#1099;\861.doc" TargetMode="External"/><Relationship Id="rId502" Type="http://schemas.openxmlformats.org/officeDocument/2006/relationships/hyperlink" Target="consultantplus://offline/ref=BC20668D543B6E0F365141CEB34DABB58B698C20425B5F78C43E6CAE9AD7D7F03A1A12B85F6A8EB7T4q1O" TargetMode="External"/><Relationship Id="rId34" Type="http://schemas.openxmlformats.org/officeDocument/2006/relationships/hyperlink" Target="consultantplus://offline/ref=BC20668D543B6E0F365141CEB34DABB58B6989224A5F5F78C43E6CAE9AD7D7F03A1A12B85F6B84BET4q6O" TargetMode="External"/><Relationship Id="rId76" Type="http://schemas.openxmlformats.org/officeDocument/2006/relationships/hyperlink" Target="consultantplus://offline/ref=BC20668D543B6E0F365141CEB34DABB58B698C20425B5F78C43E6CAE9AD7D7F03A1A12B85F6A80B7T4q9O" TargetMode="External"/><Relationship Id="rId141" Type="http://schemas.openxmlformats.org/officeDocument/2006/relationships/hyperlink" Target="consultantplus://offline/ref=BC20668D543B6E0F365141CEB34DABB58B698C20425B5F78C43E6CAE9AD7D7F03A1A12B85F6A85B4T4q5O" TargetMode="External"/><Relationship Id="rId379" Type="http://schemas.openxmlformats.org/officeDocument/2006/relationships/hyperlink" Target="consultantplus://offline/ref=BC20668D543B6E0F365141CEB34DABB58B6C882046575F78C43E6CAE9AD7D7F03A1A12B85F6B86B4T4q0O" TargetMode="External"/><Relationship Id="rId544" Type="http://schemas.openxmlformats.org/officeDocument/2006/relationships/hyperlink" Target="consultantplus://offline/ref=BC20668D543B6E0F365141CEB34DABB58B698E2546585F78C43E6CAE9AD7D7F03A1A12B85F6B86B6T4q3O" TargetMode="External"/><Relationship Id="rId586" Type="http://schemas.openxmlformats.org/officeDocument/2006/relationships/hyperlink" Target="file:///C:\Documents%20and%20Settings\User\&#1052;&#1086;&#1080;%20&#1076;&#1086;&#1082;&#1091;&#1084;&#1077;&#1085;&#1090;&#1099;\861.doc" TargetMode="External"/><Relationship Id="rId7" Type="http://schemas.openxmlformats.org/officeDocument/2006/relationships/hyperlink" Target="consultantplus://offline/ref=BC20668D543B6E0F365141CEB34DABB58B6F892B415D5F78C43E6CAE9AD7D7F03A1A12B85F6B86B7T4q6O" TargetMode="External"/><Relationship Id="rId183" Type="http://schemas.openxmlformats.org/officeDocument/2006/relationships/hyperlink" Target="consultantplus://offline/ref=BC20668D543B6E0F365141CEB34DABB58B698E2544585F78C43E6CAE9AD7D7F03A1A12B85F6B83BFT4q9O" TargetMode="External"/><Relationship Id="rId239" Type="http://schemas.openxmlformats.org/officeDocument/2006/relationships/hyperlink" Target="consultantplus://offline/ref=BC20668D543B6E0F365141CEB34DABB58B698D22405C5F78C43E6CAE9AD7D7F03A1A12B85F6B86B5T4q5O" TargetMode="External"/><Relationship Id="rId390" Type="http://schemas.openxmlformats.org/officeDocument/2006/relationships/hyperlink" Target="consultantplus://offline/ref=BC20668D543B6E0F365141CEB34DABB58B6C882046575F78C43E6CAE9AD7D7F03A1A12B85F6B86B4T4q2O" TargetMode="External"/><Relationship Id="rId404" Type="http://schemas.openxmlformats.org/officeDocument/2006/relationships/hyperlink" Target="consultantplus://offline/ref=BC20668D543B6E0F365141CEB34DABB58B6F8D27415E5F78C43E6CAE9AD7D7F03A1A12B85F6B87B5T4q8O" TargetMode="External"/><Relationship Id="rId446" Type="http://schemas.openxmlformats.org/officeDocument/2006/relationships/hyperlink" Target="consultantplus://offline/ref=BC20668D543B6E0F365141CEB34DABB58B6F8427415C5F78C43E6CAE9AD7D7F03A1A12B85F6B86B6T4q7O" TargetMode="External"/><Relationship Id="rId611" Type="http://schemas.openxmlformats.org/officeDocument/2006/relationships/hyperlink" Target="file:///C:\Documents%20and%20Settings\User\&#1052;&#1086;&#1080;%20&#1076;&#1086;&#1082;&#1091;&#1084;&#1077;&#1085;&#1090;&#1099;\861.doc" TargetMode="External"/><Relationship Id="rId653" Type="http://schemas.openxmlformats.org/officeDocument/2006/relationships/hyperlink" Target="consultantplus://offline/ref=3AEC5EB85E6AC3352A0E778DE46F09F39E5B0C1A29A1DA3034D0BDC2B3DEFCBB9A9096D80CC40157U6q8O" TargetMode="External"/><Relationship Id="rId250" Type="http://schemas.openxmlformats.org/officeDocument/2006/relationships/hyperlink" Target="consultantplus://offline/ref=BC20668D543B6E0F365141CEB34DABB58B698E2546585F78C43E6CAE9AD7D7F03A1A12B85F6B86B6T4q0O" TargetMode="External"/><Relationship Id="rId292" Type="http://schemas.openxmlformats.org/officeDocument/2006/relationships/hyperlink" Target="consultantplus://offline/ref=BC20668D543B6E0F365141CEB34DABB58B698C20425B5F78C43E6CAE9AD7D7F03A1A12B85F6A81B3T4q2O" TargetMode="External"/><Relationship Id="rId306" Type="http://schemas.openxmlformats.org/officeDocument/2006/relationships/hyperlink" Target="file:///C:\Documents%20and%20Settings\User\&#1052;&#1086;&#1080;%20&#1076;&#1086;&#1082;&#1091;&#1084;&#1077;&#1085;&#1090;&#1099;\861.doc" TargetMode="External"/><Relationship Id="rId488" Type="http://schemas.openxmlformats.org/officeDocument/2006/relationships/hyperlink" Target="file:///C:\Documents%20and%20Settings\User\&#1052;&#1086;&#1080;%20&#1076;&#1086;&#1082;&#1091;&#1084;&#1077;&#1085;&#1090;&#1099;\861.doc" TargetMode="External"/><Relationship Id="rId695" Type="http://schemas.openxmlformats.org/officeDocument/2006/relationships/hyperlink" Target="file:///C:\Documents%20and%20Settings\User\&#1052;&#1086;&#1080;%20&#1076;&#1086;&#1082;&#1091;&#1084;&#1077;&#1085;&#1090;&#1099;\861.doc" TargetMode="External"/><Relationship Id="rId45" Type="http://schemas.openxmlformats.org/officeDocument/2006/relationships/hyperlink" Target="consultantplus://offline/ref=BC20668D543B6E0F365141CEB34DABB583648D2443550272CC6760AC9DD888E73D531EB95F6B86TBqFO" TargetMode="External"/><Relationship Id="rId87" Type="http://schemas.openxmlformats.org/officeDocument/2006/relationships/hyperlink" Target="consultantplus://offline/ref=BC20668D543B6E0F365141CEB34DABB58B698C20425B5F78C43E6CAE9AD7D7F03A1A12B85F6A80B5T4q7O" TargetMode="External"/><Relationship Id="rId110" Type="http://schemas.openxmlformats.org/officeDocument/2006/relationships/hyperlink" Target="consultantplus://offline/ref=BC20668D543B6E0F365141CEB34DABB58B698C20425B5F78C43E6CAE9AD7D7F03A1A12B85F6A80B1T4q0O" TargetMode="External"/><Relationship Id="rId348" Type="http://schemas.openxmlformats.org/officeDocument/2006/relationships/hyperlink" Target="consultantplus://offline/ref=BC20668D543B6E0F365141CEB34DABB58B6D8C2146565F78C43E6CAE9AD7D7F03A1A12B85F6B86B7T4q9O" TargetMode="External"/><Relationship Id="rId513" Type="http://schemas.openxmlformats.org/officeDocument/2006/relationships/hyperlink" Target="file:///C:\Documents%20and%20Settings\User\&#1052;&#1086;&#1080;%20&#1076;&#1086;&#1082;&#1091;&#1084;&#1077;&#1085;&#1090;&#1099;\861.doc" TargetMode="External"/><Relationship Id="rId555" Type="http://schemas.openxmlformats.org/officeDocument/2006/relationships/hyperlink" Target="consultantplus://offline/ref=BC20668D543B6E0F365141CEB34DABB58B698C20425B5F78C43E6CAE9AD7D7F03A1A12B85F6A8EB6T4q3O" TargetMode="External"/><Relationship Id="rId597" Type="http://schemas.openxmlformats.org/officeDocument/2006/relationships/hyperlink" Target="file:///C:\Documents%20and%20Settings\User\&#1052;&#1086;&#1080;%20&#1076;&#1086;&#1082;&#1091;&#1084;&#1077;&#1085;&#1090;&#1099;\861.doc" TargetMode="External"/><Relationship Id="rId152" Type="http://schemas.openxmlformats.org/officeDocument/2006/relationships/hyperlink" Target="consultantplus://offline/ref=BC20668D543B6E0F365141CEB34DABB58B698C20425B5F78C43E6CAE9AD7D7F03A1A12B85F6A81B7T4q4O" TargetMode="External"/><Relationship Id="rId194" Type="http://schemas.openxmlformats.org/officeDocument/2006/relationships/hyperlink" Target="consultantplus://offline/ref=BC20668D543B6E0F365141CEB34DABB58B6D8F27465F5F78C43E6CAE9AD7D7F03A1A12B85F6B86B3T4q3O" TargetMode="External"/><Relationship Id="rId208" Type="http://schemas.openxmlformats.org/officeDocument/2006/relationships/hyperlink" Target="consultantplus://offline/ref=BC20668D543B6E0F365141CEB34DABB58B6D8F27465F5F78C43E6CAE9AD7D7F03A1A12B85F6B86B1T4q1O" TargetMode="External"/><Relationship Id="rId415" Type="http://schemas.openxmlformats.org/officeDocument/2006/relationships/hyperlink" Target="file:///C:\Documents%20and%20Settings\User\&#1052;&#1086;&#1080;%20&#1076;&#1086;&#1082;&#1091;&#1084;&#1077;&#1085;&#1090;&#1099;\861.doc" TargetMode="External"/><Relationship Id="rId457" Type="http://schemas.openxmlformats.org/officeDocument/2006/relationships/hyperlink" Target="file:///C:\Documents%20and%20Settings\User\&#1052;&#1086;&#1080;%20&#1076;&#1086;&#1082;&#1091;&#1084;&#1077;&#1085;&#1090;&#1099;\861.doc" TargetMode="External"/><Relationship Id="rId622" Type="http://schemas.openxmlformats.org/officeDocument/2006/relationships/hyperlink" Target="file:///C:\Documents%20and%20Settings\User\&#1052;&#1086;&#1080;%20&#1076;&#1086;&#1082;&#1091;&#1084;&#1077;&#1085;&#1090;&#1099;\861.doc" TargetMode="External"/><Relationship Id="rId261" Type="http://schemas.openxmlformats.org/officeDocument/2006/relationships/hyperlink" Target="consultantplus://offline/ref=BC20668D543B6E0F365141CEB34DABB58B6C882046575F78C43E6CAE9AD7D7F03A1A12B85F6B86B6T4q6O" TargetMode="External"/><Relationship Id="rId499" Type="http://schemas.openxmlformats.org/officeDocument/2006/relationships/hyperlink" Target="file:///C:\Documents%20and%20Settings\User\&#1052;&#1086;&#1080;%20&#1076;&#1086;&#1082;&#1091;&#1084;&#1077;&#1085;&#1090;&#1099;\861.doc" TargetMode="External"/><Relationship Id="rId664" Type="http://schemas.openxmlformats.org/officeDocument/2006/relationships/hyperlink" Target="file:///C:\Documents%20and%20Settings\User\&#1052;&#1086;&#1080;%20&#1076;&#1086;&#1082;&#1091;&#1084;&#1077;&#1085;&#1090;&#1099;\861.doc" TargetMode="External"/><Relationship Id="rId14" Type="http://schemas.openxmlformats.org/officeDocument/2006/relationships/hyperlink" Target="consultantplus://offline/ref=BC20668D543B6E0F365141CEB34DABB58B68842240575F78C43E6CAE9AD7D7F03A1A12B85F6B86B1T4q2O" TargetMode="External"/><Relationship Id="rId56" Type="http://schemas.openxmlformats.org/officeDocument/2006/relationships/hyperlink" Target="consultantplus://offline/ref=BC20668D543B6E0F365141CEB34DABB58B6F8D27405F5F78C43E6CAE9AD7D7F03A1A12B85F6B86B6T4q7O" TargetMode="External"/><Relationship Id="rId317" Type="http://schemas.openxmlformats.org/officeDocument/2006/relationships/hyperlink" Target="consultantplus://offline/ref=BC20668D543B6E0F365141CEB34DABB58B6F8B2045565F78C43E6CAE9AD7D7F03A1A12B85F6B86B6T4q0O" TargetMode="External"/><Relationship Id="rId359" Type="http://schemas.openxmlformats.org/officeDocument/2006/relationships/hyperlink" Target="consultantplus://offline/ref=BC20668D543B6E0F365141CEB34DABB58B698C20425B5F78C43E6CAE9AD7D7F03A1A12B85F6A81B0T4q4O" TargetMode="External"/><Relationship Id="rId524" Type="http://schemas.openxmlformats.org/officeDocument/2006/relationships/hyperlink" Target="consultantplus://offline/ref=BC20668D543B6E0F365141CEB34DABB58B6C882046575F78C43E6CAE9AD7D7F03A1A12B85F6B86B1T4q4O" TargetMode="External"/><Relationship Id="rId566" Type="http://schemas.openxmlformats.org/officeDocument/2006/relationships/hyperlink" Target="consultantplus://offline/ref=BC20668D543B6E0F365141CEB34DABB58B698E2546585F78C43E6CAE9AD7D7F03A1A12B85F6B86B3T4q3O" TargetMode="External"/><Relationship Id="rId98" Type="http://schemas.openxmlformats.org/officeDocument/2006/relationships/hyperlink" Target="consultantplus://offline/ref=BC20668D543B6E0F365141CEB34DABB58B698C20425B5F78C43E6CAE9AD7D7F03A1A12B85F6A83B4T4q9O" TargetMode="External"/><Relationship Id="rId121" Type="http://schemas.openxmlformats.org/officeDocument/2006/relationships/hyperlink" Target="file:///C:\Documents%20and%20Settings\User\&#1052;&#1086;&#1080;%20&#1076;&#1086;&#1082;&#1091;&#1084;&#1077;&#1085;&#1090;&#1099;\861.doc" TargetMode="External"/><Relationship Id="rId163" Type="http://schemas.openxmlformats.org/officeDocument/2006/relationships/hyperlink" Target="consultantplus://offline/ref=BC20668D543B6E0F365141CEB34DABB58B698C20425B5F78C43E6CAE9AD7D7F03A1A12B85F6A81B6T4q9O" TargetMode="External"/><Relationship Id="rId219" Type="http://schemas.openxmlformats.org/officeDocument/2006/relationships/hyperlink" Target="consultantplus://offline/ref=BC20668D543B6E0F365141CEB34DABB58B6D8F27465F5F78C43E6CAE9AD7D7F03A1A12B85F6B86B1T4q9O" TargetMode="External"/><Relationship Id="rId370" Type="http://schemas.openxmlformats.org/officeDocument/2006/relationships/hyperlink" Target="consultantplus://offline/ref=BC20668D543B6E0F365141CEB34DABB58B6C882046575F78C43E6CAE9AD7D7F03A1A12B85F6B86B5T4q4O" TargetMode="External"/><Relationship Id="rId426" Type="http://schemas.openxmlformats.org/officeDocument/2006/relationships/hyperlink" Target="consultantplus://offline/ref=BC20668D543B6E0F365141CEB34DABB58B698E21475D5F78C43E6CAE9AD7D7F03A1A12B85F6B86B4T4q5O" TargetMode="External"/><Relationship Id="rId633" Type="http://schemas.openxmlformats.org/officeDocument/2006/relationships/hyperlink" Target="file:///C:\Documents%20and%20Settings\User\&#1052;&#1086;&#1080;%20&#1076;&#1086;&#1082;&#1091;&#1084;&#1077;&#1085;&#1090;&#1099;\861.doc" TargetMode="External"/><Relationship Id="rId230" Type="http://schemas.openxmlformats.org/officeDocument/2006/relationships/hyperlink" Target="consultantplus://offline/ref=BC20668D543B6E0F365141CEB34DABB582698D204A550272CC6760AC9DD888E73D531EB95F6B86TBq2O" TargetMode="External"/><Relationship Id="rId468" Type="http://schemas.openxmlformats.org/officeDocument/2006/relationships/hyperlink" Target="consultantplus://offline/ref=BC20668D543B6E0F365141CEB34DABB58B698D25405B5F78C43E6CAE9AD7D7F03A1A12B85F6B86B4T4q1O" TargetMode="External"/><Relationship Id="rId675" Type="http://schemas.openxmlformats.org/officeDocument/2006/relationships/hyperlink" Target="consultantplus://offline/ref=3AEC5EB85E6AC3352A0E778DE46F09F39E5D0B1A2EACDA3034D0BDC2B3DEFCBB9A9096D80CC50952U6q3O" TargetMode="External"/><Relationship Id="rId25" Type="http://schemas.openxmlformats.org/officeDocument/2006/relationships/hyperlink" Target="consultantplus://offline/ref=BC20668D543B6E0F365141CEB34DABB58B698D2040595F78C43E6CAE9AD7D7F03A1A12B85F6B86B7T4q5O" TargetMode="External"/><Relationship Id="rId67" Type="http://schemas.openxmlformats.org/officeDocument/2006/relationships/hyperlink" Target="consultantplus://offline/ref=BC20668D543B6E0F365141CEB34DABB58B698C20425B5F78C43E6CAE9AD7D7F03A1A12B85F6A80B7T4q5O" TargetMode="External"/><Relationship Id="rId272" Type="http://schemas.openxmlformats.org/officeDocument/2006/relationships/hyperlink" Target="consultantplus://offline/ref=BC20668D543B6E0F365141CEB34DABB58B698C20425B5F78C43E6CAE9AD7D7F03A1A12B85F6A81B4T4q9O" TargetMode="External"/><Relationship Id="rId328" Type="http://schemas.openxmlformats.org/officeDocument/2006/relationships/hyperlink" Target="file:///C:\Documents%20and%20Settings\User\&#1052;&#1086;&#1080;%20&#1076;&#1086;&#1082;&#1091;&#1084;&#1077;&#1085;&#1090;&#1099;\861.doc" TargetMode="External"/><Relationship Id="rId535" Type="http://schemas.openxmlformats.org/officeDocument/2006/relationships/hyperlink" Target="consultantplus://offline/ref=BC20668D543B6E0F365141CEB34DABB58B6F8427415C5F78C43E6CAE9AD7D7F03A1A12B85F6B86B4T4q1O" TargetMode="External"/><Relationship Id="rId577" Type="http://schemas.openxmlformats.org/officeDocument/2006/relationships/hyperlink" Target="consultantplus://offline/ref=BC20668D543B6E0F365141CEB34DABB58B698C20425B5F78C43E6CAE9AD7D7F03A1A12B85F6A8EB6T4q6O" TargetMode="External"/><Relationship Id="rId700" Type="http://schemas.openxmlformats.org/officeDocument/2006/relationships/hyperlink" Target="file:///C:\Documents%20and%20Settings\User\&#1052;&#1086;&#1080;%20&#1076;&#1086;&#1082;&#1091;&#1084;&#1077;&#1085;&#1090;&#1099;\861.doc" TargetMode="External"/><Relationship Id="rId132" Type="http://schemas.openxmlformats.org/officeDocument/2006/relationships/hyperlink" Target="consultantplus://offline/ref=BC20668D543B6E0F365141CEB34DABB58B698C20425B5F78C43E6CAE9AD7D7F03A1A12B85F6A80BFT4q7O" TargetMode="External"/><Relationship Id="rId174" Type="http://schemas.openxmlformats.org/officeDocument/2006/relationships/hyperlink" Target="consultantplus://offline/ref=BC20668D543B6E0F365141CEB34DABB58B698C20425B5F78C43E6CAE9AD7D7F03A1A12B85F6A81B5T4q5O" TargetMode="External"/><Relationship Id="rId381" Type="http://schemas.openxmlformats.org/officeDocument/2006/relationships/hyperlink" Target="file:///C:\Documents%20and%20Settings\User\&#1052;&#1086;&#1080;%20&#1076;&#1086;&#1082;&#1091;&#1084;&#1077;&#1085;&#1090;&#1099;\861.doc" TargetMode="External"/><Relationship Id="rId602" Type="http://schemas.openxmlformats.org/officeDocument/2006/relationships/hyperlink" Target="file:///C:\Documents%20and%20Settings\User\&#1052;&#1086;&#1080;%20&#1076;&#1086;&#1082;&#1091;&#1084;&#1077;&#1085;&#1090;&#1099;\861.doc" TargetMode="External"/><Relationship Id="rId241" Type="http://schemas.openxmlformats.org/officeDocument/2006/relationships/hyperlink" Target="consultantplus://offline/ref=BC20668D543B6E0F365141CEB34DABB58B698D25405B5F78C43E6CAE9AD7D7F03A1A12B85F6B86B7T4q9O" TargetMode="External"/><Relationship Id="rId437" Type="http://schemas.openxmlformats.org/officeDocument/2006/relationships/hyperlink" Target="file:///C:\Documents%20and%20Settings\User\&#1052;&#1086;&#1080;%20&#1076;&#1086;&#1082;&#1091;&#1084;&#1077;&#1085;&#1090;&#1099;\861.doc" TargetMode="External"/><Relationship Id="rId479" Type="http://schemas.openxmlformats.org/officeDocument/2006/relationships/hyperlink" Target="consultantplus://offline/ref=BC20668D543B6E0F365141CEB34DABB58B698D25405B5F78C43E6CAE9AD7D7F03A1A12B85F6B86B4T4q6O" TargetMode="External"/><Relationship Id="rId644" Type="http://schemas.openxmlformats.org/officeDocument/2006/relationships/hyperlink" Target="file:///C:\Documents%20and%20Settings\User\&#1052;&#1086;&#1080;%20&#1076;&#1086;&#1082;&#1091;&#1084;&#1077;&#1085;&#1090;&#1099;\861.doc" TargetMode="External"/><Relationship Id="rId686" Type="http://schemas.openxmlformats.org/officeDocument/2006/relationships/hyperlink" Target="file:///C:\Documents%20and%20Settings\User\&#1052;&#1086;&#1080;%20&#1076;&#1086;&#1082;&#1091;&#1084;&#1077;&#1085;&#1090;&#1099;\861.doc" TargetMode="External"/><Relationship Id="rId36" Type="http://schemas.openxmlformats.org/officeDocument/2006/relationships/hyperlink" Target="file:///C:\Documents%20and%20Settings\User\&#1052;&#1086;&#1080;%20&#1076;&#1086;&#1082;&#1091;&#1084;&#1077;&#1085;&#1090;&#1099;\861.doc" TargetMode="External"/><Relationship Id="rId283" Type="http://schemas.openxmlformats.org/officeDocument/2006/relationships/hyperlink" Target="consultantplus://offline/ref=BC20668D543B6E0F365141CEB34DABB58B698D25405B5F78C43E6CAE9AD7D7F03A1A12B85F6B86B6T4q9O" TargetMode="External"/><Relationship Id="rId339" Type="http://schemas.openxmlformats.org/officeDocument/2006/relationships/hyperlink" Target="file:///C:\Documents%20and%20Settings\User\&#1052;&#1086;&#1080;%20&#1076;&#1086;&#1082;&#1091;&#1084;&#1077;&#1085;&#1090;&#1099;\861.doc" TargetMode="External"/><Relationship Id="rId490" Type="http://schemas.openxmlformats.org/officeDocument/2006/relationships/hyperlink" Target="file:///C:\Documents%20and%20Settings\User\&#1052;&#1086;&#1080;%20&#1076;&#1086;&#1082;&#1091;&#1084;&#1077;&#1085;&#1090;&#1099;\861.doc" TargetMode="External"/><Relationship Id="rId504" Type="http://schemas.openxmlformats.org/officeDocument/2006/relationships/hyperlink" Target="consultantplus://offline/ref=BC20668D543B6E0F365141CEB34DABB58B698C20425B5F78C43E6CAE9AD7D7F03A1A12B85F6A8EB7T4q4O" TargetMode="External"/><Relationship Id="rId546" Type="http://schemas.openxmlformats.org/officeDocument/2006/relationships/hyperlink" Target="file:///C:\Documents%20and%20Settings\User\&#1052;&#1086;&#1080;%20&#1076;&#1086;&#1082;&#1091;&#1084;&#1077;&#1085;&#1090;&#1099;\861.doc" TargetMode="External"/><Relationship Id="rId78" Type="http://schemas.openxmlformats.org/officeDocument/2006/relationships/hyperlink" Target="consultantplus://offline/ref=BC20668D543B6E0F365141CEB34DABB58B698C20425B5F78C43E6CAE9AD7D7F03A1A12B85F6A80B6T4q5O" TargetMode="External"/><Relationship Id="rId101" Type="http://schemas.openxmlformats.org/officeDocument/2006/relationships/hyperlink" Target="consultantplus://offline/ref=BC20668D543B6E0F365141CEB34DABB58C6A852347550272CC6760AC9DD888E73D531EB95F6B86TBqFO" TargetMode="External"/><Relationship Id="rId143" Type="http://schemas.openxmlformats.org/officeDocument/2006/relationships/hyperlink" Target="consultantplus://offline/ref=BC20668D543B6E0F365141CEB34DABB58B698C20425B5F78C43E6CAE9AD7D7F03A1A12B85F6A80BET4q6O" TargetMode="External"/><Relationship Id="rId185" Type="http://schemas.openxmlformats.org/officeDocument/2006/relationships/hyperlink" Target="consultantplus://offline/ref=BC20668D543B6E0F365141CEB34DABB58B698C20425B5F78C43E6CAE9AD7D7F03A1A12B85F6A81B4T4q2O" TargetMode="External"/><Relationship Id="rId350" Type="http://schemas.openxmlformats.org/officeDocument/2006/relationships/hyperlink" Target="file:///C:\Documents%20and%20Settings\User\&#1052;&#1086;&#1080;%20&#1076;&#1086;&#1082;&#1091;&#1084;&#1077;&#1085;&#1090;&#1099;\861.doc" TargetMode="External"/><Relationship Id="rId406" Type="http://schemas.openxmlformats.org/officeDocument/2006/relationships/hyperlink" Target="consultantplus://offline/ref=BC20668D543B6E0F365141CEB34DABB58B698C20425B5F78C43E6CAE9AD7D7F03A1A12B85F6A81BFT4q2O" TargetMode="External"/><Relationship Id="rId588" Type="http://schemas.openxmlformats.org/officeDocument/2006/relationships/hyperlink" Target="consultantplus://offline/ref=BC20668D543B6E0F365141CEB34DABB58B6F8D27415E5F78C43E6CAE9AD7D7F03A1A12B85F6B84B7T4q3O" TargetMode="External"/><Relationship Id="rId9" Type="http://schemas.openxmlformats.org/officeDocument/2006/relationships/hyperlink" Target="consultantplus://offline/ref=BC20668D543B6E0F365141CEB34DABB582698D204A550272CC6760AC9DD888E73D531EB95F6B86TBq2O" TargetMode="External"/><Relationship Id="rId210" Type="http://schemas.openxmlformats.org/officeDocument/2006/relationships/hyperlink" Target="consultantplus://offline/ref=BC20668D543B6E0F365141CEB34DABB58B6D8F27465F5F78C43E6CAE9AD7D7F03A1A12B85F6B86B1T4q3O" TargetMode="External"/><Relationship Id="rId392" Type="http://schemas.openxmlformats.org/officeDocument/2006/relationships/hyperlink" Target="consultantplus://offline/ref=BC20668D543B6E0F365141CEB34DABB58B698E21475D5F78C43E6CAE9AD7D7F03A1A12B85F6B86B5T4q3O" TargetMode="External"/><Relationship Id="rId448" Type="http://schemas.openxmlformats.org/officeDocument/2006/relationships/hyperlink" Target="consultantplus://offline/ref=BC20668D543B6E0F365141CEB34DABB58B6F8427415C5F78C43E6CAE9AD7D7F03A1A12B85F6B86B5T4q7O" TargetMode="External"/><Relationship Id="rId613" Type="http://schemas.openxmlformats.org/officeDocument/2006/relationships/hyperlink" Target="file:///C:\Documents%20and%20Settings\User\&#1052;&#1086;&#1080;%20&#1076;&#1086;&#1082;&#1091;&#1084;&#1077;&#1085;&#1090;&#1099;\861.doc" TargetMode="External"/><Relationship Id="rId655" Type="http://schemas.openxmlformats.org/officeDocument/2006/relationships/hyperlink" Target="file:///C:\Documents%20and%20Settings\User\&#1052;&#1086;&#1080;%20&#1076;&#1086;&#1082;&#1091;&#1084;&#1077;&#1085;&#1090;&#1099;\861.doc" TargetMode="External"/><Relationship Id="rId697" Type="http://schemas.openxmlformats.org/officeDocument/2006/relationships/hyperlink" Target="file:///C:\Documents%20and%20Settings\User\&#1052;&#1086;&#1080;%20&#1076;&#1086;&#1082;&#1091;&#1084;&#1077;&#1085;&#1090;&#1099;\861.doc" TargetMode="External"/><Relationship Id="rId252" Type="http://schemas.openxmlformats.org/officeDocument/2006/relationships/hyperlink" Target="consultantplus://offline/ref=BC20668D543B6E0F365141CEB34DABB58B698C234B565F78C43E6CAE9AD7D7F03A1A12B85F6B86B6T4q7O" TargetMode="External"/><Relationship Id="rId294" Type="http://schemas.openxmlformats.org/officeDocument/2006/relationships/hyperlink" Target="consultantplus://offline/ref=BC20668D543B6E0F365141CEB34DABB58B6F8D27415E5F78C43E6CAE9AD7D7F03A1A12B85F6B86B0T4q1O" TargetMode="External"/><Relationship Id="rId308" Type="http://schemas.openxmlformats.org/officeDocument/2006/relationships/hyperlink" Target="file:///C:\Documents%20and%20Settings\User\&#1052;&#1086;&#1080;%20&#1076;&#1086;&#1082;&#1091;&#1084;&#1077;&#1085;&#1090;&#1099;\861.doc" TargetMode="External"/><Relationship Id="rId515" Type="http://schemas.openxmlformats.org/officeDocument/2006/relationships/hyperlink" Target="file:///C:\Documents%20and%20Settings\User\&#1052;&#1086;&#1080;%20&#1076;&#1086;&#1082;&#1091;&#1084;&#1077;&#1085;&#1090;&#1099;\861.doc" TargetMode="External"/><Relationship Id="rId47" Type="http://schemas.openxmlformats.org/officeDocument/2006/relationships/hyperlink" Target="file:///C:\Documents%20and%20Settings\User\&#1052;&#1086;&#1080;%20&#1076;&#1086;&#1082;&#1091;&#1084;&#1077;&#1085;&#1090;&#1099;\861.doc" TargetMode="External"/><Relationship Id="rId89" Type="http://schemas.openxmlformats.org/officeDocument/2006/relationships/hyperlink" Target="consultantplus://offline/ref=BC20668D543B6E0F365141CEB34DABB58B698C20425B5F78C43E6CAE9AD7D7F03A1A12B85F6A80B4T4q1O" TargetMode="External"/><Relationship Id="rId112" Type="http://schemas.openxmlformats.org/officeDocument/2006/relationships/hyperlink" Target="consultantplus://offline/ref=BC20668D543B6E0F365141CEB34DABB58B6C8824425D5F78C43E6CAE9AD7D7F03A1A12B85F6B86B6T4q0O" TargetMode="External"/><Relationship Id="rId154" Type="http://schemas.openxmlformats.org/officeDocument/2006/relationships/hyperlink" Target="consultantplus://offline/ref=BC20668D543B6E0F365141CEB34DABB58B698C20425B5F78C43E6CAE9AD7D7F03A1A12B85F6A81B7T4q8O" TargetMode="External"/><Relationship Id="rId361" Type="http://schemas.openxmlformats.org/officeDocument/2006/relationships/hyperlink" Target="file:///C:\Documents%20and%20Settings\User\&#1052;&#1086;&#1080;%20&#1076;&#1086;&#1082;&#1091;&#1084;&#1077;&#1085;&#1090;&#1099;\861.doc" TargetMode="External"/><Relationship Id="rId557" Type="http://schemas.openxmlformats.org/officeDocument/2006/relationships/hyperlink" Target="file:///C:\Documents%20and%20Settings\User\&#1052;&#1086;&#1080;%20&#1076;&#1086;&#1082;&#1091;&#1084;&#1077;&#1085;&#1090;&#1099;\861.doc" TargetMode="External"/><Relationship Id="rId599" Type="http://schemas.openxmlformats.org/officeDocument/2006/relationships/hyperlink" Target="file:///C:\Documents%20and%20Settings\User\&#1052;&#1086;&#1080;%20&#1076;&#1086;&#1082;&#1091;&#1084;&#1077;&#1085;&#1090;&#1099;\861.doc" TargetMode="External"/><Relationship Id="rId196" Type="http://schemas.openxmlformats.org/officeDocument/2006/relationships/hyperlink" Target="consultantplus://offline/ref=BC20668D543B6E0F365141CEB34DABB58B6D8F27465F5F78C43E6CAE9AD7D7F03A1A12B85F6B86B3T4q5O" TargetMode="External"/><Relationship Id="rId417" Type="http://schemas.openxmlformats.org/officeDocument/2006/relationships/hyperlink" Target="consultantplus://offline/ref=BC20668D543B6E0F365141CEB34DABB58B6C882046575F78C43E6CAE9AD7D7F03A1A12B85F6B86B3T4q2O" TargetMode="External"/><Relationship Id="rId459" Type="http://schemas.openxmlformats.org/officeDocument/2006/relationships/hyperlink" Target="consultantplus://offline/ref=BC20668D543B6E0F365141CEB34DABB58B698C234B565F78C43E6CAE9AD7D7F03A1A12B85F6B86B3T4q3O" TargetMode="External"/><Relationship Id="rId624" Type="http://schemas.openxmlformats.org/officeDocument/2006/relationships/hyperlink" Target="consultantplus://offline/ref=3AEC5EB85E6AC3352A0E778DE46F09F39E5B0C1A29A1DA3034D0BDC2B3DEFCBB9A9096D80CC40151U6q2O" TargetMode="External"/><Relationship Id="rId666" Type="http://schemas.openxmlformats.org/officeDocument/2006/relationships/hyperlink" Target="file:///C:\Documents%20and%20Settings\User\&#1052;&#1086;&#1080;%20&#1076;&#1086;&#1082;&#1091;&#1084;&#1077;&#1085;&#1090;&#1099;\861.doc" TargetMode="External"/><Relationship Id="rId16" Type="http://schemas.openxmlformats.org/officeDocument/2006/relationships/hyperlink" Target="consultantplus://offline/ref=BC20668D543B6E0F365141CEB34DABB58B6C882046575F78C43E6CAE9AD7D7F03A1A12B85F6B86B7T4q5O" TargetMode="External"/><Relationship Id="rId221" Type="http://schemas.openxmlformats.org/officeDocument/2006/relationships/hyperlink" Target="consultantplus://offline/ref=BC20668D543B6E0F365141CEB34DABB58B6F8D27405F5F78C43E6CAE9AD7D7F03A1A12B85F6B86B5T4q0O" TargetMode="External"/><Relationship Id="rId263" Type="http://schemas.openxmlformats.org/officeDocument/2006/relationships/hyperlink" Target="file:///C:\Documents%20and%20Settings\User\&#1052;&#1086;&#1080;%20&#1076;&#1086;&#1082;&#1091;&#1084;&#1077;&#1085;&#1090;&#1099;\861.doc" TargetMode="External"/><Relationship Id="rId319" Type="http://schemas.openxmlformats.org/officeDocument/2006/relationships/hyperlink" Target="file:///C:\Documents%20and%20Settings\User\&#1052;&#1086;&#1080;%20&#1076;&#1086;&#1082;&#1091;&#1084;&#1077;&#1085;&#1090;&#1099;\861.doc" TargetMode="External"/><Relationship Id="rId470" Type="http://schemas.openxmlformats.org/officeDocument/2006/relationships/hyperlink" Target="consultantplus://offline/ref=BC20668D543B6E0F365141CEB34DABB58B6C882046575F78C43E6CAE9AD7D7F03A1A12B85F6B86B3T4q7O" TargetMode="External"/><Relationship Id="rId526" Type="http://schemas.openxmlformats.org/officeDocument/2006/relationships/hyperlink" Target="consultantplus://offline/ref=BC20668D543B6E0F365141CEB34DABB58B6C882046575F78C43E6CAE9AD7D7F03A1A12B85F6B86B1T4q5O" TargetMode="External"/><Relationship Id="rId58" Type="http://schemas.openxmlformats.org/officeDocument/2006/relationships/hyperlink" Target="consultantplus://offline/ref=BC20668D543B6E0F365141CEB34DABB58B688425445F5F78C43E6CAE9AD7D7F03A1A12B85F6B86B3T4q7O" TargetMode="External"/><Relationship Id="rId123" Type="http://schemas.openxmlformats.org/officeDocument/2006/relationships/hyperlink" Target="file:///C:\Documents%20and%20Settings\User\&#1052;&#1086;&#1080;%20&#1076;&#1086;&#1082;&#1091;&#1084;&#1077;&#1085;&#1090;&#1099;\861.doc" TargetMode="External"/><Relationship Id="rId330" Type="http://schemas.openxmlformats.org/officeDocument/2006/relationships/hyperlink" Target="consultantplus://offline/ref=BC20668D543B6E0F365141CEB34DABB58B698C20425B5F78C43E6CAE9AD7D7F03A1A12B85F6A81B2T4q6O" TargetMode="External"/><Relationship Id="rId568" Type="http://schemas.openxmlformats.org/officeDocument/2006/relationships/hyperlink" Target="consultantplus://offline/ref=BC20668D543B6E0F365141CEB34DABB58B698E2546585F78C43E6CAE9AD7D7F03A1A12B85F6B86B2T4q2O" TargetMode="External"/><Relationship Id="rId165" Type="http://schemas.openxmlformats.org/officeDocument/2006/relationships/hyperlink" Target="file:///C:\Documents%20and%20Settings\User\&#1052;&#1086;&#1080;%20&#1076;&#1086;&#1082;&#1091;&#1084;&#1077;&#1085;&#1090;&#1099;\861.doc" TargetMode="External"/><Relationship Id="rId372" Type="http://schemas.openxmlformats.org/officeDocument/2006/relationships/hyperlink" Target="file:///C:\Documents%20and%20Settings\User\&#1052;&#1086;&#1080;%20&#1076;&#1086;&#1082;&#1091;&#1084;&#1077;&#1085;&#1090;&#1099;\861.doc" TargetMode="External"/><Relationship Id="rId428" Type="http://schemas.openxmlformats.org/officeDocument/2006/relationships/hyperlink" Target="consultantplus://offline/ref=BC20668D543B6E0F365141CEB34DABB58B6F8D27415E5F78C43E6CAE9AD7D7F03A1A12B85F6B87B4T4q6O" TargetMode="External"/><Relationship Id="rId635" Type="http://schemas.openxmlformats.org/officeDocument/2006/relationships/hyperlink" Target="consultantplus://offline/ref=3AEC5EB85E6AC3352A0E778DE46F09F39E5B0C1A29A1DA3034D0BDC2B3DEFCBB9A9096D80CC40150U6q9O" TargetMode="External"/><Relationship Id="rId677" Type="http://schemas.openxmlformats.org/officeDocument/2006/relationships/hyperlink" Target="file:///C:\Documents%20and%20Settings\User\&#1052;&#1086;&#1080;%20&#1076;&#1086;&#1082;&#1091;&#1084;&#1077;&#1085;&#1090;&#1099;\861.doc" TargetMode="External"/><Relationship Id="rId232" Type="http://schemas.openxmlformats.org/officeDocument/2006/relationships/hyperlink" Target="consultantplus://offline/ref=BC20668D543B6E0F365141CEB34DABB58B6C882046575F78C43E6CAE9AD7D7F03A1A12B85F6B86B7T4q5O" TargetMode="External"/><Relationship Id="rId274" Type="http://schemas.openxmlformats.org/officeDocument/2006/relationships/hyperlink" Target="file:///C:\Documents%20and%20Settings\User\&#1052;&#1086;&#1080;%20&#1076;&#1086;&#1082;&#1091;&#1084;&#1077;&#1085;&#1090;&#1099;\861.doc" TargetMode="External"/><Relationship Id="rId481" Type="http://schemas.openxmlformats.org/officeDocument/2006/relationships/hyperlink" Target="file:///C:\Documents%20and%20Settings\User\&#1052;&#1086;&#1080;%20&#1076;&#1086;&#1082;&#1091;&#1084;&#1077;&#1085;&#1090;&#1099;\861.doc" TargetMode="External"/><Relationship Id="rId702" Type="http://schemas.openxmlformats.org/officeDocument/2006/relationships/theme" Target="theme/theme1.xml"/><Relationship Id="rId27" Type="http://schemas.openxmlformats.org/officeDocument/2006/relationships/hyperlink" Target="consultantplus://offline/ref=BC20668D543B6E0F365141CEB34DABB58B698D25405B5F78C43E6CAE9AD7D7F03A1A12B85F6B86B7T4q9O" TargetMode="External"/><Relationship Id="rId69" Type="http://schemas.openxmlformats.org/officeDocument/2006/relationships/hyperlink" Target="consultantplus://offline/ref=BC20668D543B6E0F365141CEB34DABB58B698C20425B5F78C43E6CAE9AD7D7F03A1A12B85F6A80B7T4q7O" TargetMode="External"/><Relationship Id="rId134" Type="http://schemas.openxmlformats.org/officeDocument/2006/relationships/hyperlink" Target="consultantplus://offline/ref=BC20668D543B6E0F365141CEB34DABB58B698C20425B5F78C43E6CAE9AD7D7F03A1A12B85F6A80BET4q0O" TargetMode="External"/><Relationship Id="rId537" Type="http://schemas.openxmlformats.org/officeDocument/2006/relationships/hyperlink" Target="file:///C:\Documents%20and%20Settings\User\&#1052;&#1086;&#1080;%20&#1076;&#1086;&#1082;&#1091;&#1084;&#1077;&#1085;&#1090;&#1099;\861.doc" TargetMode="External"/><Relationship Id="rId579" Type="http://schemas.openxmlformats.org/officeDocument/2006/relationships/hyperlink" Target="file:///C:\Documents%20and%20Settings\User\&#1052;&#1086;&#1080;%20&#1076;&#1086;&#1082;&#1091;&#1084;&#1077;&#1085;&#1090;&#1099;\861.doc" TargetMode="External"/><Relationship Id="rId80" Type="http://schemas.openxmlformats.org/officeDocument/2006/relationships/hyperlink" Target="consultantplus://offline/ref=BC20668D543B6E0F365141CEB34DABB58B698C20425B5F78C43E6CAE9AD7D7F03A1A12B85F6A80B6T4q8O" TargetMode="External"/><Relationship Id="rId176" Type="http://schemas.openxmlformats.org/officeDocument/2006/relationships/hyperlink" Target="consultantplus://offline/ref=BC20668D543B6E0F365141CEB34DABB58B6F8D27405F5F78C43E6CAE9AD7D7F03A1A12B85F6B86B6T4q9O" TargetMode="External"/><Relationship Id="rId341" Type="http://schemas.openxmlformats.org/officeDocument/2006/relationships/hyperlink" Target="consultantplus://offline/ref=BC20668D543B6E0F365141CEB34DABB58B698D25405B5F78C43E6CAE9AD7D7F03A1A12B85F6B86B5T4q4O" TargetMode="External"/><Relationship Id="rId383" Type="http://schemas.openxmlformats.org/officeDocument/2006/relationships/hyperlink" Target="file:///C:\Documents%20and%20Settings\User\&#1052;&#1086;&#1080;%20&#1076;&#1086;&#1082;&#1091;&#1084;&#1077;&#1085;&#1090;&#1099;\861.doc" TargetMode="External"/><Relationship Id="rId439" Type="http://schemas.openxmlformats.org/officeDocument/2006/relationships/hyperlink" Target="consultantplus://offline/ref=BC20668D543B6E0F365141CEB34DABB58B6F8D27415E5F78C43E6CAE9AD7D7F03A1A12B85F6B87B4T4q8O" TargetMode="External"/><Relationship Id="rId590" Type="http://schemas.openxmlformats.org/officeDocument/2006/relationships/hyperlink" Target="consultantplus://offline/ref=BC20668D543B6E0F365141CEB34DABB58B698D25405B5F78C43E6CAE9AD7D7F03A1A12B85F6B86B3T4q2O" TargetMode="External"/><Relationship Id="rId604" Type="http://schemas.openxmlformats.org/officeDocument/2006/relationships/hyperlink" Target="file:///C:\Documents%20and%20Settings\User\&#1052;&#1086;&#1080;%20&#1076;&#1086;&#1082;&#1091;&#1084;&#1077;&#1085;&#1090;&#1099;\861.doc" TargetMode="External"/><Relationship Id="rId646" Type="http://schemas.openxmlformats.org/officeDocument/2006/relationships/hyperlink" Target="file:///C:\Documents%20and%20Settings\User\&#1052;&#1086;&#1080;%20&#1076;&#1086;&#1082;&#1091;&#1084;&#1077;&#1085;&#1090;&#1099;\861.doc" TargetMode="External"/><Relationship Id="rId201" Type="http://schemas.openxmlformats.org/officeDocument/2006/relationships/hyperlink" Target="consultantplus://offline/ref=BC20668D543B6E0F365141CEB34DABB58B6D8F27465F5F78C43E6CAE9AD7D7F03A1A12B85F6B86B6T4q3O" TargetMode="External"/><Relationship Id="rId243" Type="http://schemas.openxmlformats.org/officeDocument/2006/relationships/hyperlink" Target="consultantplus://offline/ref=BC20668D543B6E0F365141CEB34DABB58B698E21475D5F78C43E6CAE9AD7D7F03A1A12B85F6B86B7T4q8O" TargetMode="External"/><Relationship Id="rId285" Type="http://schemas.openxmlformats.org/officeDocument/2006/relationships/hyperlink" Target="consultantplus://offline/ref=BC20668D543B6E0F365141CEB34DABB58B698E21475D5F78C43E6CAE9AD7D7F03A1A12B85F6B86B6T4q5O" TargetMode="External"/><Relationship Id="rId450" Type="http://schemas.openxmlformats.org/officeDocument/2006/relationships/hyperlink" Target="consultantplus://offline/ref=BC20668D543B6E0F365141CEB34DABB58B6F8427415C5F78C43E6CAE9AD7D7F03A1A12B85F6B86B5T4q8O" TargetMode="External"/><Relationship Id="rId506" Type="http://schemas.openxmlformats.org/officeDocument/2006/relationships/hyperlink" Target="consultantplus://offline/ref=BC20668D543B6E0F365141CEB34DABB58B698C20425B5F78C43E6CAE9AD7D7F03A1A12B85F6A8EB7T4q7O" TargetMode="External"/><Relationship Id="rId688" Type="http://schemas.openxmlformats.org/officeDocument/2006/relationships/hyperlink" Target="file:///C:\Documents%20and%20Settings\User\&#1052;&#1086;&#1080;%20&#1076;&#1086;&#1082;&#1091;&#1084;&#1077;&#1085;&#1090;&#1099;\861.doc" TargetMode="External"/><Relationship Id="rId38" Type="http://schemas.openxmlformats.org/officeDocument/2006/relationships/hyperlink" Target="file:///C:\Documents%20and%20Settings\User\&#1052;&#1086;&#1080;%20&#1076;&#1086;&#1082;&#1091;&#1084;&#1077;&#1085;&#1090;&#1099;\861.doc" TargetMode="External"/><Relationship Id="rId103" Type="http://schemas.openxmlformats.org/officeDocument/2006/relationships/hyperlink" Target="file:///C:\Documents%20and%20Settings\User\&#1052;&#1086;&#1080;%20&#1076;&#1086;&#1082;&#1091;&#1084;&#1077;&#1085;&#1090;&#1099;\861.doc" TargetMode="External"/><Relationship Id="rId310" Type="http://schemas.openxmlformats.org/officeDocument/2006/relationships/hyperlink" Target="consultantplus://offline/ref=BC20668D543B6E0F365141CEB34DABB58B698C20425B5F78C43E6CAE9AD7D7F03A1A12B85F6A81B3T4q9O" TargetMode="External"/><Relationship Id="rId492" Type="http://schemas.openxmlformats.org/officeDocument/2006/relationships/hyperlink" Target="file:///C:\Documents%20and%20Settings\User\&#1052;&#1086;&#1080;%20&#1076;&#1086;&#1082;&#1091;&#1084;&#1077;&#1085;&#1090;&#1099;\861.doc" TargetMode="External"/><Relationship Id="rId548" Type="http://schemas.openxmlformats.org/officeDocument/2006/relationships/hyperlink" Target="file:///C:\Documents%20and%20Settings\User\&#1052;&#1086;&#1080;%20&#1076;&#1086;&#1082;&#1091;&#1084;&#1077;&#1085;&#1090;&#1099;\861.doc" TargetMode="External"/><Relationship Id="rId91" Type="http://schemas.openxmlformats.org/officeDocument/2006/relationships/hyperlink" Target="file:///C:\Documents%20and%20Settings\User\&#1052;&#1086;&#1080;%20&#1076;&#1086;&#1082;&#1091;&#1084;&#1077;&#1085;&#1090;&#1099;\861.doc" TargetMode="External"/><Relationship Id="rId145" Type="http://schemas.openxmlformats.org/officeDocument/2006/relationships/hyperlink" Target="file:///C:\Documents%20and%20Settings\User\&#1052;&#1086;&#1080;%20&#1076;&#1086;&#1082;&#1091;&#1084;&#1077;&#1085;&#1090;&#1099;\861.doc" TargetMode="External"/><Relationship Id="rId187" Type="http://schemas.openxmlformats.org/officeDocument/2006/relationships/hyperlink" Target="consultantplus://offline/ref=BC20668D543B6E0F365141CEB34DABB58B6989224A5F5F78C43E6CAE9AD7D7F03A1A12B85F6B86B1T4q2O" TargetMode="External"/><Relationship Id="rId352" Type="http://schemas.openxmlformats.org/officeDocument/2006/relationships/hyperlink" Target="consultantplus://offline/ref=BC20668D543B6E0F365141CEB34DABB58B698C20425B5F78C43E6CAE9AD7D7F03A1A12B85F6A81B0T4q3O" TargetMode="External"/><Relationship Id="rId394" Type="http://schemas.openxmlformats.org/officeDocument/2006/relationships/hyperlink" Target="consultantplus://offline/ref=BC20668D543B6E0F365141CEB34DABB58B6F8D27415E5F78C43E6CAE9AD7D7F03A1A12B85F6B87B5T4q0O" TargetMode="External"/><Relationship Id="rId408" Type="http://schemas.openxmlformats.org/officeDocument/2006/relationships/hyperlink" Target="consultantplus://offline/ref=BC20668D543B6E0F365141CEB34DABB58B698E2544585F78C43E6CAE9AD7D7F03A1A12B85F6B80BFT4q7O" TargetMode="External"/><Relationship Id="rId615" Type="http://schemas.openxmlformats.org/officeDocument/2006/relationships/hyperlink" Target="file:///C:\Documents%20and%20Settings\User\&#1052;&#1086;&#1080;%20&#1076;&#1086;&#1082;&#1091;&#1084;&#1077;&#1085;&#1090;&#1099;\861.doc" TargetMode="External"/><Relationship Id="rId212" Type="http://schemas.openxmlformats.org/officeDocument/2006/relationships/hyperlink" Target="consultantplus://offline/ref=BC20668D543B6E0F365141CEB34DABB58B6D8F27465F5F78C43E6CAE9AD7D7F03A1A12B85F6B86B1T4q5O" TargetMode="External"/><Relationship Id="rId254" Type="http://schemas.openxmlformats.org/officeDocument/2006/relationships/hyperlink" Target="consultantplus://offline/ref=BC20668D543B6E0F365141CEB34DABB58B698E21475D5F78C43E6CAE9AD7D7F03A1A12B85F6B86B7T4q9O" TargetMode="External"/><Relationship Id="rId657" Type="http://schemas.openxmlformats.org/officeDocument/2006/relationships/hyperlink" Target="file:///C:\Documents%20and%20Settings\User\&#1052;&#1086;&#1080;%20&#1076;&#1086;&#1082;&#1091;&#1084;&#1077;&#1085;&#1090;&#1099;\861.doc" TargetMode="External"/><Relationship Id="rId699" Type="http://schemas.openxmlformats.org/officeDocument/2006/relationships/hyperlink" Target="file:///C:\Documents%20and%20Settings\User\&#1052;&#1086;&#1080;%20&#1076;&#1086;&#1082;&#1091;&#1084;&#1077;&#1085;&#1090;&#1099;\861.doc" TargetMode="External"/><Relationship Id="rId49" Type="http://schemas.openxmlformats.org/officeDocument/2006/relationships/hyperlink" Target="consultantplus://offline/ref=BC20668D543B6E0F365141CEB34DABB58B68842240575F78C43E6CAE9ATDq7O" TargetMode="External"/><Relationship Id="rId114" Type="http://schemas.openxmlformats.org/officeDocument/2006/relationships/hyperlink" Target="consultantplus://offline/ref=BC20668D543B6E0F365141CEB34DABB58B698C20425B5F78C43E6CAE9AD7D7F03A1A12B85F6A80B1T4q6O" TargetMode="External"/><Relationship Id="rId296" Type="http://schemas.openxmlformats.org/officeDocument/2006/relationships/hyperlink" Target="consultantplus://offline/ref=BC20668D543B6E0F365141CEB34DABB58B6F8D27415E5F78C43E6CAE9AD7D7F03A1A12B85F6B86B0T4q4O" TargetMode="External"/><Relationship Id="rId461" Type="http://schemas.openxmlformats.org/officeDocument/2006/relationships/hyperlink" Target="consultantplus://offline/ref=BC20668D543B6E0F365141CEB34DABB58B6C882046575F78C43E6CAE9AD7D7F03A1A12B85F6B86B3T4q5O" TargetMode="External"/><Relationship Id="rId517" Type="http://schemas.openxmlformats.org/officeDocument/2006/relationships/hyperlink" Target="consultantplus://offline/ref=BC20668D543B6E0F365141CEB34DABB58B698D25405B5F78C43E6CAE9AD7D7F03A1A12B85F6B86B4T4q9O" TargetMode="External"/><Relationship Id="rId559" Type="http://schemas.openxmlformats.org/officeDocument/2006/relationships/hyperlink" Target="consultantplus://offline/ref=BC20668D543B6E0F365141CEB34DABB58B698C20425B5F78C43E6CAE9AD7D7F03A1A12B85F6A8EB6T4q4O" TargetMode="External"/><Relationship Id="rId60" Type="http://schemas.openxmlformats.org/officeDocument/2006/relationships/hyperlink" Target="consultantplus://offline/ref=BC20668D543B6E0F365141CEB34DABB58B698D21405B5F78C43E6CAE9AD7D7F03A1A12B85F6B86B7T4q9O" TargetMode="External"/><Relationship Id="rId156" Type="http://schemas.openxmlformats.org/officeDocument/2006/relationships/hyperlink" Target="consultantplus://offline/ref=BC20668D543B6E0F365141CEB34DABB58B698C20425B5F78C43E6CAE9AD7D7F03A1A12B85F6A81B6T4q1O" TargetMode="External"/><Relationship Id="rId198" Type="http://schemas.openxmlformats.org/officeDocument/2006/relationships/hyperlink" Target="consultantplus://offline/ref=BC20668D543B6E0F365141CEB34DABB58B6D8F27465F5F78C43E6CAE9AD7D7F03A1A12B85F6B86B3T4q6O" TargetMode="External"/><Relationship Id="rId321" Type="http://schemas.openxmlformats.org/officeDocument/2006/relationships/hyperlink" Target="file:///C:\Documents%20and%20Settings\User\&#1052;&#1086;&#1080;%20&#1076;&#1086;&#1082;&#1091;&#1084;&#1077;&#1085;&#1090;&#1099;\861.doc" TargetMode="External"/><Relationship Id="rId363" Type="http://schemas.openxmlformats.org/officeDocument/2006/relationships/hyperlink" Target="file:///C:\Documents%20and%20Settings\User\&#1052;&#1086;&#1080;%20&#1076;&#1086;&#1082;&#1091;&#1084;&#1077;&#1085;&#1090;&#1099;\861.doc" TargetMode="External"/><Relationship Id="rId419" Type="http://schemas.openxmlformats.org/officeDocument/2006/relationships/hyperlink" Target="consultantplus://offline/ref=BC20668D543B6E0F365141CEB34DABB58B698E21475D5F78C43E6CAE9AD7D7F03A1A12B85F6B86B5T4q8O" TargetMode="External"/><Relationship Id="rId570" Type="http://schemas.openxmlformats.org/officeDocument/2006/relationships/hyperlink" Target="consultantplus://offline/ref=BC20668D543B6E0F365141CEB34DABB58B698C20425B5F78C43E6CAE9AD7D7F03A1A12B85F6A8EB6T4q6O" TargetMode="External"/><Relationship Id="rId626" Type="http://schemas.openxmlformats.org/officeDocument/2006/relationships/hyperlink" Target="file:///C:\Documents%20and%20Settings\User\&#1052;&#1086;&#1080;%20&#1076;&#1086;&#1082;&#1091;&#1084;&#1077;&#1085;&#1090;&#1099;\861.doc" TargetMode="External"/><Relationship Id="rId223" Type="http://schemas.openxmlformats.org/officeDocument/2006/relationships/hyperlink" Target="file:///C:\Documents%20and%20Settings\User\&#1052;&#1086;&#1080;%20&#1076;&#1086;&#1082;&#1091;&#1084;&#1077;&#1085;&#1090;&#1099;\861.doc" TargetMode="External"/><Relationship Id="rId430" Type="http://schemas.openxmlformats.org/officeDocument/2006/relationships/hyperlink" Target="consultantplus://offline/ref=BC20668D543B6E0F365141CEB34DABB58B6F8D27415E5F78C43E6CAE9AD7D7F03A1A12B85F6B87B4T4q7O" TargetMode="External"/><Relationship Id="rId668" Type="http://schemas.openxmlformats.org/officeDocument/2006/relationships/hyperlink" Target="file:///C:\Documents%20and%20Settings\User\&#1052;&#1086;&#1080;%20&#1076;&#1086;&#1082;&#1091;&#1084;&#1077;&#1085;&#1090;&#1099;\861.doc" TargetMode="External"/><Relationship Id="rId18" Type="http://schemas.openxmlformats.org/officeDocument/2006/relationships/hyperlink" Target="consultantplus://offline/ref=BC20668D543B6E0F365141CEB34DABB58B698E2544585F78C43E6CAE9AD7D7F03A1A12B85F6B80BFT4q7O" TargetMode="External"/><Relationship Id="rId265" Type="http://schemas.openxmlformats.org/officeDocument/2006/relationships/hyperlink" Target="file:///C:\Documents%20and%20Settings\User\&#1052;&#1086;&#1080;%20&#1076;&#1086;&#1082;&#1091;&#1084;&#1077;&#1085;&#1090;&#1099;\861.doc" TargetMode="External"/><Relationship Id="rId472" Type="http://schemas.openxmlformats.org/officeDocument/2006/relationships/hyperlink" Target="file:///C:\Documents%20and%20Settings\User\&#1052;&#1086;&#1080;%20&#1076;&#1086;&#1082;&#1091;&#1084;&#1077;&#1085;&#1090;&#1099;\861.doc" TargetMode="External"/><Relationship Id="rId528" Type="http://schemas.openxmlformats.org/officeDocument/2006/relationships/hyperlink" Target="file:///C:\Documents%20and%20Settings\User\&#1052;&#1086;&#1080;%20&#1076;&#1086;&#1082;&#1091;&#1084;&#1077;&#1085;&#1090;&#1099;\861.doc" TargetMode="External"/><Relationship Id="rId125" Type="http://schemas.openxmlformats.org/officeDocument/2006/relationships/hyperlink" Target="file:///C:\Documents%20and%20Settings\User\&#1052;&#1086;&#1080;%20&#1076;&#1086;&#1082;&#1091;&#1084;&#1077;&#1085;&#1090;&#1099;\861.doc" TargetMode="External"/><Relationship Id="rId167" Type="http://schemas.openxmlformats.org/officeDocument/2006/relationships/hyperlink" Target="consultantplus://offline/ref=BC20668D543B6E0F365141CEB34DABB58B6F892B415D5F78C43E6CAE9AD7D7F03A1A12B85F6B86B7T4q6O" TargetMode="External"/><Relationship Id="rId332" Type="http://schemas.openxmlformats.org/officeDocument/2006/relationships/hyperlink" Target="consultantplus://offline/ref=BC20668D543B6E0F365141CEB34DABB58B698C20425B5F78C43E6CAE9AD7D7F03A1A12B85F6A81B2T4q7O" TargetMode="External"/><Relationship Id="rId374" Type="http://schemas.openxmlformats.org/officeDocument/2006/relationships/hyperlink" Target="file:///C:\Documents%20and%20Settings\User\&#1052;&#1086;&#1080;%20&#1076;&#1086;&#1082;&#1091;&#1084;&#1077;&#1085;&#1090;&#1099;\861.doc" TargetMode="External"/><Relationship Id="rId581" Type="http://schemas.openxmlformats.org/officeDocument/2006/relationships/hyperlink" Target="file:///C:\Documents%20and%20Settings\User\&#1052;&#1086;&#1080;%20&#1076;&#1086;&#1082;&#1091;&#1084;&#1077;&#1085;&#1090;&#1099;\861.doc" TargetMode="External"/><Relationship Id="rId71" Type="http://schemas.openxmlformats.org/officeDocument/2006/relationships/hyperlink" Target="consultantplus://offline/ref=BC20668D543B6E0F365141CEB34DABB58B6989224A5F5F78C43E6CAE9AD7D7F03A1A12B85F6B86B1T4q2O" TargetMode="External"/><Relationship Id="rId234" Type="http://schemas.openxmlformats.org/officeDocument/2006/relationships/hyperlink" Target="consultantplus://offline/ref=BC20668D543B6E0F365141CEB34DABB58B698E2544585F78C43E6CAE9AD7D7F03A1A12B85F6B80BFT4q7O" TargetMode="External"/><Relationship Id="rId637" Type="http://schemas.openxmlformats.org/officeDocument/2006/relationships/hyperlink" Target="file:///C:\Documents%20and%20Settings\User\&#1052;&#1086;&#1080;%20&#1076;&#1086;&#1082;&#1091;&#1084;&#1077;&#1085;&#1090;&#1099;\861.doc" TargetMode="External"/><Relationship Id="rId679" Type="http://schemas.openxmlformats.org/officeDocument/2006/relationships/hyperlink" Target="file:///C:\Documents%20and%20Settings\User\&#1052;&#1086;&#1080;%20&#1076;&#1086;&#1082;&#1091;&#1084;&#1077;&#1085;&#1090;&#1099;\861.doc" TargetMode="External"/><Relationship Id="rId2" Type="http://schemas.microsoft.com/office/2007/relationships/stylesWithEffects" Target="stylesWithEffects.xml"/><Relationship Id="rId29" Type="http://schemas.openxmlformats.org/officeDocument/2006/relationships/hyperlink" Target="consultantplus://offline/ref=BC20668D543B6E0F365141CEB34DABB58B698E21475D5F78C43E6CAE9AD7D7F03A1A12B85F6B86B7T4q5O" TargetMode="External"/><Relationship Id="rId276" Type="http://schemas.openxmlformats.org/officeDocument/2006/relationships/hyperlink" Target="consultantplus://offline/ref=BC20668D543B6E0F365141CEB34DABB58B698D25405B5F78C43E6CAE9AD7D7F03A1A12B85F6B86B6T4q3O" TargetMode="External"/><Relationship Id="rId441" Type="http://schemas.openxmlformats.org/officeDocument/2006/relationships/hyperlink" Target="consultantplus://offline/ref=BC20668D543B6E0F365141CEB34DABB58B698E21475D5F78C43E6CAE9AD7D7F03A1A12B85F6B86B4T4q6O" TargetMode="External"/><Relationship Id="rId483" Type="http://schemas.openxmlformats.org/officeDocument/2006/relationships/hyperlink" Target="file:///C:\Documents%20and%20Settings\User\&#1052;&#1086;&#1080;%20&#1076;&#1086;&#1082;&#1091;&#1084;&#1077;&#1085;&#1090;&#1099;\861.doc" TargetMode="External"/><Relationship Id="rId539" Type="http://schemas.openxmlformats.org/officeDocument/2006/relationships/hyperlink" Target="consultantplus://offline/ref=BC20668D543B6E0F365141CEB34DABB58B698E2546585F78C43E6CAE9AD7D7F03A1A12B85F6B86B6T4q1O" TargetMode="External"/><Relationship Id="rId690" Type="http://schemas.openxmlformats.org/officeDocument/2006/relationships/hyperlink" Target="file:///C:\Documents%20and%20Settings\User\&#1052;&#1086;&#1080;%20&#1076;&#1086;&#1082;&#1091;&#1084;&#1077;&#1085;&#1090;&#1099;\861.doc" TargetMode="External"/><Relationship Id="rId40" Type="http://schemas.openxmlformats.org/officeDocument/2006/relationships/hyperlink" Target="file:///C:\Documents%20and%20Settings\User\&#1052;&#1086;&#1080;%20&#1076;&#1086;&#1082;&#1091;&#1084;&#1077;&#1085;&#1090;&#1099;\861.doc" TargetMode="External"/><Relationship Id="rId136" Type="http://schemas.openxmlformats.org/officeDocument/2006/relationships/hyperlink" Target="consultantplus://offline/ref=BC20668D543B6E0F365141CEB34DABB582648B2B44550272CC6760AC9DD888E73D531EB95F6A82TBq0O" TargetMode="External"/><Relationship Id="rId178" Type="http://schemas.openxmlformats.org/officeDocument/2006/relationships/hyperlink" Target="consultantplus://offline/ref=BC20668D543B6E0F365141CEB34DABB58B698C20425B5F78C43E6CAE9AD7D7F03A1A12B85F6A85B4T4q1O" TargetMode="External"/><Relationship Id="rId301" Type="http://schemas.openxmlformats.org/officeDocument/2006/relationships/hyperlink" Target="consultantplus://offline/ref=BC20668D543B6E0F365141CEB34DABB58B698C20425B5F78C43E6CAE9AD7D7F03A1A12B85F6A81B3T4q6O" TargetMode="External"/><Relationship Id="rId343" Type="http://schemas.openxmlformats.org/officeDocument/2006/relationships/hyperlink" Target="consultantplus://offline/ref=BC20668D543B6E0F365141CEB34DABB58B698D25405B5F78C43E6CAE9AD7D7F03A1A12B85F6B86B5T4q6O" TargetMode="External"/><Relationship Id="rId550" Type="http://schemas.openxmlformats.org/officeDocument/2006/relationships/hyperlink" Target="consultantplus://offline/ref=BC20668D543B6E0F365141CEB34DABB58B698C26465E5F78C43E6CAE9AD7D7F03A1A12B85F6B86B6T4q0O" TargetMode="External"/><Relationship Id="rId61" Type="http://schemas.openxmlformats.org/officeDocument/2006/relationships/hyperlink" Target="consultantplus://offline/ref=BC20668D543B6E0F365141CEB34DABB58B698C234B565F78C43E6CAE9AD7D7F03A1A12B85F6B86B6T4q0O" TargetMode="External"/><Relationship Id="rId82" Type="http://schemas.openxmlformats.org/officeDocument/2006/relationships/hyperlink" Target="consultantplus://offline/ref=BC20668D543B6E0F365141CEB34DABB58B698C20425B5F78C43E6CAE9AD7D7F03A1A12B85F6A80B5T4q4O" TargetMode="External"/><Relationship Id="rId199" Type="http://schemas.openxmlformats.org/officeDocument/2006/relationships/hyperlink" Target="consultantplus://offline/ref=BC20668D543B6E0F365141CEB34DABB58B6D8F27465F5F78C43E6CAE9AD7D7F03A1A12B85F6B86B2T4q0O" TargetMode="External"/><Relationship Id="rId203" Type="http://schemas.openxmlformats.org/officeDocument/2006/relationships/hyperlink" Target="consultantplus://offline/ref=BC20668D543B6E0F365141CEB34DABB58B6D8F27465F5F78C43E6CAE9AD7D7F03A1A12B85F6B86B2T4q8O" TargetMode="External"/><Relationship Id="rId385" Type="http://schemas.openxmlformats.org/officeDocument/2006/relationships/hyperlink" Target="consultantplus://offline/ref=BC20668D543B6E0F365141CEB34DABB58B6E892740550272CC6760ACT9qDO" TargetMode="External"/><Relationship Id="rId571" Type="http://schemas.openxmlformats.org/officeDocument/2006/relationships/hyperlink" Target="consultantplus://offline/ref=BC20668D543B6E0F365141CEB34DABB58B698C20425B5F78C43E6CAE9AD7D7F03A1A12B85F6A8EB6T4q6O" TargetMode="External"/><Relationship Id="rId592" Type="http://schemas.openxmlformats.org/officeDocument/2006/relationships/hyperlink" Target="file:///C:\Documents%20and%20Settings\User\&#1052;&#1086;&#1080;%20&#1076;&#1086;&#1082;&#1091;&#1084;&#1077;&#1085;&#1090;&#1099;\861.doc" TargetMode="External"/><Relationship Id="rId606" Type="http://schemas.openxmlformats.org/officeDocument/2006/relationships/hyperlink" Target="consultantplus://offline/ref=BC20668D543B6E0F365141CEB34DABB58B698C20425B5F78C43E6CAE9AD7D7F03A1A12B85F6A8EB6T4q9O" TargetMode="External"/><Relationship Id="rId627" Type="http://schemas.openxmlformats.org/officeDocument/2006/relationships/hyperlink" Target="file:///C:\Documents%20and%20Settings\User\&#1052;&#1086;&#1080;%20&#1076;&#1086;&#1082;&#1091;&#1084;&#1077;&#1085;&#1090;&#1099;\861.doc" TargetMode="External"/><Relationship Id="rId648" Type="http://schemas.openxmlformats.org/officeDocument/2006/relationships/hyperlink" Target="file:///C:\Documents%20and%20Settings\User\&#1052;&#1086;&#1080;%20&#1076;&#1086;&#1082;&#1091;&#1084;&#1077;&#1085;&#1090;&#1099;\861.doc" TargetMode="External"/><Relationship Id="rId669" Type="http://schemas.openxmlformats.org/officeDocument/2006/relationships/hyperlink" Target="file:///C:\Documents%20and%20Settings\User\&#1052;&#1086;&#1080;%20&#1076;&#1086;&#1082;&#1091;&#1084;&#1077;&#1085;&#1090;&#1099;\861.doc" TargetMode="External"/><Relationship Id="rId19" Type="http://schemas.openxmlformats.org/officeDocument/2006/relationships/hyperlink" Target="consultantplus://offline/ref=BC20668D543B6E0F365141CEB34DABB58B698C20425B5F78C43E6CAE9AD7D7F03A1A12B85F6A83BET4q8O" TargetMode="External"/><Relationship Id="rId224" Type="http://schemas.openxmlformats.org/officeDocument/2006/relationships/hyperlink" Target="consultantplus://offline/ref=BC20668D543B6E0F365141CEB34DABB58B6F8D27405F5F78C43E6CAE9AD7D7F03A1A12B85F6B86B5T4q1O" TargetMode="External"/><Relationship Id="rId245" Type="http://schemas.openxmlformats.org/officeDocument/2006/relationships/hyperlink" Target="consultantplus://offline/ref=BC20668D543B6E0F365141CEB34DABB58B6F8D27415E5F78C43E6CAE9AD7D7F03A1A12B85F6B86B3T4q9O" TargetMode="External"/><Relationship Id="rId266" Type="http://schemas.openxmlformats.org/officeDocument/2006/relationships/hyperlink" Target="file:///C:\Documents%20and%20Settings\User\&#1052;&#1086;&#1080;%20&#1076;&#1086;&#1082;&#1091;&#1084;&#1077;&#1085;&#1090;&#1099;\861.doc" TargetMode="External"/><Relationship Id="rId287" Type="http://schemas.openxmlformats.org/officeDocument/2006/relationships/hyperlink" Target="file:///C:\Documents%20and%20Settings\User\&#1052;&#1086;&#1080;%20&#1076;&#1086;&#1082;&#1091;&#1084;&#1077;&#1085;&#1090;&#1099;\861.doc" TargetMode="External"/><Relationship Id="rId410" Type="http://schemas.openxmlformats.org/officeDocument/2006/relationships/hyperlink" Target="consultantplus://offline/ref=BC20668D543B6E0F365141CEB34DABB58B698E21475D5F78C43E6CAE9AD7D7F03A1A12B85F6B86B5T4q7O" TargetMode="External"/><Relationship Id="rId431" Type="http://schemas.openxmlformats.org/officeDocument/2006/relationships/hyperlink" Target="file:///C:\Documents%20and%20Settings\User\&#1052;&#1086;&#1080;%20&#1076;&#1086;&#1082;&#1091;&#1084;&#1077;&#1085;&#1090;&#1099;\861.doc" TargetMode="External"/><Relationship Id="rId452" Type="http://schemas.openxmlformats.org/officeDocument/2006/relationships/hyperlink" Target="file:///C:\Documents%20and%20Settings\User\&#1052;&#1086;&#1080;%20&#1076;&#1086;&#1082;&#1091;&#1084;&#1077;&#1085;&#1090;&#1099;\861.doc" TargetMode="External"/><Relationship Id="rId473" Type="http://schemas.openxmlformats.org/officeDocument/2006/relationships/hyperlink" Target="consultantplus://offline/ref=BC20668D543B6E0F365141CEB34DABB58B6F8D27415E5F78C43E6CAE9AD7D7F03A1A12B85F6B87B3T4q5O" TargetMode="External"/><Relationship Id="rId494" Type="http://schemas.openxmlformats.org/officeDocument/2006/relationships/hyperlink" Target="file:///C:\Documents%20and%20Settings\User\&#1052;&#1086;&#1080;%20&#1076;&#1086;&#1082;&#1091;&#1084;&#1077;&#1085;&#1090;&#1099;\861.doc" TargetMode="External"/><Relationship Id="rId508" Type="http://schemas.openxmlformats.org/officeDocument/2006/relationships/hyperlink" Target="consultantplus://offline/ref=BC20668D543B6E0F365141CEB34DABB58B6F8D27415E5F78C43E6CAE9AD7D7F03A1A12B85F6B87B1T4q1O" TargetMode="External"/><Relationship Id="rId529" Type="http://schemas.openxmlformats.org/officeDocument/2006/relationships/hyperlink" Target="consultantplus://offline/ref=BC20668D543B6E0F365141CEB34DABB58B6C882046575F78C43E6CAE9AD7D7F03A1A12B85F6B86B1T4q8O" TargetMode="External"/><Relationship Id="rId680" Type="http://schemas.openxmlformats.org/officeDocument/2006/relationships/hyperlink" Target="consultantplus://offline/ref=3AEC5EB85E6AC3352A0E778DE46F09F39E5D051A2AA7DA3034D0BDC2B3DEFCBB9A9096D80CC50952U6qBO" TargetMode="External"/><Relationship Id="rId30" Type="http://schemas.openxmlformats.org/officeDocument/2006/relationships/hyperlink" Target="consultantplus://offline/ref=BC20668D543B6E0F365141CEB34DABB58B698E2546585F78C43E6CAE9AD7D7F03A1A12B85F6B86B7T4q5O" TargetMode="External"/><Relationship Id="rId105" Type="http://schemas.openxmlformats.org/officeDocument/2006/relationships/hyperlink" Target="consultantplus://offline/ref=BC20668D543B6E0F365141CEB34DABB58B698E2544585F78C43E6CAE9AD7D7F03A1A12B85F6B86B3T4q7O" TargetMode="External"/><Relationship Id="rId126" Type="http://schemas.openxmlformats.org/officeDocument/2006/relationships/hyperlink" Target="file:///C:\Documents%20and%20Settings\User\&#1052;&#1086;&#1080;%20&#1076;&#1086;&#1082;&#1091;&#1084;&#1077;&#1085;&#1090;&#1099;\861.doc" TargetMode="External"/><Relationship Id="rId147" Type="http://schemas.openxmlformats.org/officeDocument/2006/relationships/hyperlink" Target="consultantplus://offline/ref=BC20668D543B6E0F365141CEB34DABB58B698C20425B5F78C43E6CAE9AD7D7F03A1A12B85F6A80BET4q7O" TargetMode="External"/><Relationship Id="rId168" Type="http://schemas.openxmlformats.org/officeDocument/2006/relationships/hyperlink" Target="consultantplus://offline/ref=BC20668D543B6E0F365141CEB34DABB58B6D8F2746575F78C43E6CAE9AD7D7F03A1A12B85F6B87B1T4q0O" TargetMode="External"/><Relationship Id="rId312" Type="http://schemas.openxmlformats.org/officeDocument/2006/relationships/hyperlink" Target="file:///C:\Documents%20and%20Settings\User\&#1052;&#1086;&#1080;%20&#1076;&#1086;&#1082;&#1091;&#1084;&#1077;&#1085;&#1090;&#1099;\861.doc" TargetMode="External"/><Relationship Id="rId333" Type="http://schemas.openxmlformats.org/officeDocument/2006/relationships/hyperlink" Target="consultantplus://offline/ref=BC20668D543B6E0F365141CEB34DABB58B698C20425B5F78C43E6CAE9AD7D7F03A1A12B85F6A83B4T4q9O" TargetMode="External"/><Relationship Id="rId354" Type="http://schemas.openxmlformats.org/officeDocument/2006/relationships/hyperlink" Target="consultantplus://offline/ref=BC20668D543B6E0F365141CEB34DABB58B6D8C2146565F78C43E6CAE9AD7D7F03A1A12B85F6B86B6T4q2O" TargetMode="External"/><Relationship Id="rId540" Type="http://schemas.openxmlformats.org/officeDocument/2006/relationships/hyperlink" Target="consultantplus://offline/ref=BC20668D543B6E0F365141CEB34DABB58B6F8D27415E5F78C43E6CAE9AD7D7F03A1A12B85F6B87B1T4q9O" TargetMode="External"/><Relationship Id="rId51" Type="http://schemas.openxmlformats.org/officeDocument/2006/relationships/hyperlink" Target="consultantplus://offline/ref=BC20668D543B6E0F365141CEB34DABB58C6B8C2A42550272CC6760AC9DD888E73D531EB95F6B84TBq0O" TargetMode="External"/><Relationship Id="rId72" Type="http://schemas.openxmlformats.org/officeDocument/2006/relationships/hyperlink" Target="consultantplus://offline/ref=BC20668D543B6E0F365141CEB34DABB582648B2B44550272CC6760AC9DD888E73D531EB95F6A82TBq3O" TargetMode="External"/><Relationship Id="rId93" Type="http://schemas.openxmlformats.org/officeDocument/2006/relationships/hyperlink" Target="consultantplus://offline/ref=BC20668D543B6E0F365141CEB34DABB58B698C20425B5F78C43E6CAE9AD7D7F03A1A12B85F6A80B4T4q4O" TargetMode="External"/><Relationship Id="rId189" Type="http://schemas.openxmlformats.org/officeDocument/2006/relationships/hyperlink" Target="consultantplus://offline/ref=BC20668D543B6E0F365141CEB34DABB582648B2B44550272CC6760AC9DD888E73D531EB95F6A83TBq6O" TargetMode="External"/><Relationship Id="rId375" Type="http://schemas.openxmlformats.org/officeDocument/2006/relationships/hyperlink" Target="consultantplus://offline/ref=BC20668D543B6E0F365141CEB34DABB58B6C882046575F78C43E6CAE9AD7D7F03A1A12B85F6B86B5T4q5O" TargetMode="External"/><Relationship Id="rId396" Type="http://schemas.openxmlformats.org/officeDocument/2006/relationships/hyperlink" Target="file:///C:\Documents%20and%20Settings\User\&#1052;&#1086;&#1080;%20&#1076;&#1086;&#1082;&#1091;&#1084;&#1077;&#1085;&#1090;&#1099;\861.doc" TargetMode="External"/><Relationship Id="rId561" Type="http://schemas.openxmlformats.org/officeDocument/2006/relationships/hyperlink" Target="consultantplus://offline/ref=BC20668D543B6E0F365141CEB34DABB58B698C20425B5F78C43E6CAE9AD7D7F03A1A12B85F6A8EB6T4q4O" TargetMode="External"/><Relationship Id="rId582" Type="http://schemas.openxmlformats.org/officeDocument/2006/relationships/hyperlink" Target="consultantplus://offline/ref=BC20668D543B6E0F365141CEB34DABB58B698E2546585F78C43E6CAE9AD7D7F03A1A12B85F6B86B1T4q7O" TargetMode="External"/><Relationship Id="rId617" Type="http://schemas.openxmlformats.org/officeDocument/2006/relationships/hyperlink" Target="consultantplus://offline/ref=BC20668D543B6E0F365141CEB34DABB58B698E2B46585F78C43E6CAE9ATDq7O" TargetMode="External"/><Relationship Id="rId638" Type="http://schemas.openxmlformats.org/officeDocument/2006/relationships/hyperlink" Target="file:///C:\Documents%20and%20Settings\User\&#1052;&#1086;&#1080;%20&#1076;&#1086;&#1082;&#1091;&#1084;&#1077;&#1085;&#1090;&#1099;\861.doc" TargetMode="External"/><Relationship Id="rId659" Type="http://schemas.openxmlformats.org/officeDocument/2006/relationships/hyperlink" Target="consultantplus://offline/ref=3AEC5EB85E6AC3352A0E778DE46F09F39E5F0C1B2DACDA3034D0BDC2B3DEFCBB9A9096D80CC50B5AU6q2O" TargetMode="External"/><Relationship Id="rId3" Type="http://schemas.openxmlformats.org/officeDocument/2006/relationships/settings" Target="settings.xml"/><Relationship Id="rId214" Type="http://schemas.openxmlformats.org/officeDocument/2006/relationships/hyperlink" Target="file:///C:\Documents%20and%20Settings\User\&#1052;&#1086;&#1080;%20&#1076;&#1086;&#1082;&#1091;&#1084;&#1077;&#1085;&#1090;&#1099;\861.doc" TargetMode="External"/><Relationship Id="rId235" Type="http://schemas.openxmlformats.org/officeDocument/2006/relationships/hyperlink" Target="consultantplus://offline/ref=BC20668D543B6E0F365141CEB34DABB58B698C20425B5F78C43E6CAE9AD7D7F03A1A12B85F6A81B4T4q5O" TargetMode="External"/><Relationship Id="rId256" Type="http://schemas.openxmlformats.org/officeDocument/2006/relationships/hyperlink" Target="file:///C:\Documents%20and%20Settings\User\&#1052;&#1086;&#1080;%20&#1076;&#1086;&#1082;&#1091;&#1084;&#1077;&#1085;&#1090;&#1099;\861.doc" TargetMode="External"/><Relationship Id="rId277" Type="http://schemas.openxmlformats.org/officeDocument/2006/relationships/hyperlink" Target="file:///C:\Documents%20and%20Settings\User\&#1052;&#1086;&#1080;%20&#1076;&#1086;&#1082;&#1091;&#1084;&#1077;&#1085;&#1090;&#1099;\861.doc" TargetMode="External"/><Relationship Id="rId298" Type="http://schemas.openxmlformats.org/officeDocument/2006/relationships/hyperlink" Target="file:///C:\Documents%20and%20Settings\User\&#1052;&#1086;&#1080;%20&#1076;&#1086;&#1082;&#1091;&#1084;&#1077;&#1085;&#1090;&#1099;\861.doc" TargetMode="External"/><Relationship Id="rId400" Type="http://schemas.openxmlformats.org/officeDocument/2006/relationships/hyperlink" Target="consultantplus://offline/ref=BC20668D543B6E0F365141CEB34DABB58B6F8D27415E5F78C43E6CAE9AD7D7F03A1A12B85F6B87B5T4q3O" TargetMode="External"/><Relationship Id="rId421" Type="http://schemas.openxmlformats.org/officeDocument/2006/relationships/hyperlink" Target="consultantplus://offline/ref=BC20668D543B6E0F365141CEB34DABB58B698E21475D5F78C43E6CAE9AD7D7F03A1A12B85F6B86B4T4q0O" TargetMode="External"/><Relationship Id="rId442" Type="http://schemas.openxmlformats.org/officeDocument/2006/relationships/hyperlink" Target="consultantplus://offline/ref=BC20668D543B6E0F365141CEB34DABB58B6F8D27415E5F78C43E6CAE9AD7D7F03A1A12B85F6B87B4T4q9O" TargetMode="External"/><Relationship Id="rId463" Type="http://schemas.openxmlformats.org/officeDocument/2006/relationships/hyperlink" Target="consultantplus://offline/ref=BC20668D543B6E0F365141CEB34DABB58B698C234B565F78C43E6CAE9AD7D7F03A1A12B85F6B86B3T4q4O" TargetMode="External"/><Relationship Id="rId484" Type="http://schemas.openxmlformats.org/officeDocument/2006/relationships/hyperlink" Target="file:///C:\Documents%20and%20Settings\User\&#1052;&#1086;&#1080;%20&#1076;&#1086;&#1082;&#1091;&#1084;&#1077;&#1085;&#1090;&#1099;\861.doc" TargetMode="External"/><Relationship Id="rId519" Type="http://schemas.openxmlformats.org/officeDocument/2006/relationships/hyperlink" Target="file:///C:\Documents%20and%20Settings\User\&#1052;&#1086;&#1080;%20&#1076;&#1086;&#1082;&#1091;&#1084;&#1077;&#1085;&#1090;&#1099;\861.doc" TargetMode="External"/><Relationship Id="rId670" Type="http://schemas.openxmlformats.org/officeDocument/2006/relationships/hyperlink" Target="file:///C:\Documents%20and%20Settings\User\&#1052;&#1086;&#1080;%20&#1076;&#1086;&#1082;&#1091;&#1084;&#1077;&#1085;&#1090;&#1099;\861.doc" TargetMode="External"/><Relationship Id="rId116" Type="http://schemas.openxmlformats.org/officeDocument/2006/relationships/hyperlink" Target="file:///C:\Documents%20and%20Settings\User\&#1052;&#1086;&#1080;%20&#1076;&#1086;&#1082;&#1091;&#1084;&#1077;&#1085;&#1090;&#1099;\861.doc" TargetMode="External"/><Relationship Id="rId137" Type="http://schemas.openxmlformats.org/officeDocument/2006/relationships/hyperlink" Target="consultantplus://offline/ref=BC20668D543B6E0F365141CEB34DABB58B698C20425B5F78C43E6CAE9AD7D7F03A1A12B85F6A80BET4q1O" TargetMode="External"/><Relationship Id="rId158" Type="http://schemas.openxmlformats.org/officeDocument/2006/relationships/hyperlink" Target="consultantplus://offline/ref=BC20668D543B6E0F365141CEB34DABB58B6F8D27415C5F78C43E6CAE9AD7D7F03A1A12B85F6B86B5T4q6O" TargetMode="External"/><Relationship Id="rId302" Type="http://schemas.openxmlformats.org/officeDocument/2006/relationships/hyperlink" Target="consultantplus://offline/ref=BC20668D543B6E0F365141CEB34DABB58B698C234B565F78C43E6CAE9AD7D7F03A1A12B85F6B86B6T4q9O" TargetMode="External"/><Relationship Id="rId323" Type="http://schemas.openxmlformats.org/officeDocument/2006/relationships/hyperlink" Target="file:///C:\Documents%20and%20Settings\User\&#1052;&#1086;&#1080;%20&#1076;&#1086;&#1082;&#1091;&#1084;&#1077;&#1085;&#1090;&#1099;\861.doc" TargetMode="External"/><Relationship Id="rId344" Type="http://schemas.openxmlformats.org/officeDocument/2006/relationships/hyperlink" Target="file:///C:\Documents%20and%20Settings\User\&#1052;&#1086;&#1080;%20&#1076;&#1086;&#1082;&#1091;&#1084;&#1077;&#1085;&#1090;&#1099;\861.doc" TargetMode="External"/><Relationship Id="rId530" Type="http://schemas.openxmlformats.org/officeDocument/2006/relationships/hyperlink" Target="consultantplus://offline/ref=BC20668D543B6E0F365141CEB34DABB58B6C882046575F78C43E6CAE9AD7D7F03A1A12B85F6B86B0T4q3O" TargetMode="External"/><Relationship Id="rId691" Type="http://schemas.openxmlformats.org/officeDocument/2006/relationships/hyperlink" Target="file:///C:\Documents%20and%20Settings\User\&#1052;&#1086;&#1080;%20&#1076;&#1086;&#1082;&#1091;&#1084;&#1077;&#1085;&#1090;&#1099;\861.doc" TargetMode="External"/><Relationship Id="rId20" Type="http://schemas.openxmlformats.org/officeDocument/2006/relationships/hyperlink" Target="consultantplus://offline/ref=BC20668D543B6E0F365141CEB34DABB58B6F8B2045565F78C43E6CAE9AD7D7F03A1A12B85F6B86B7T4q9O" TargetMode="External"/><Relationship Id="rId41" Type="http://schemas.openxmlformats.org/officeDocument/2006/relationships/hyperlink" Target="file:///C:\Documents%20and%20Settings\User\&#1052;&#1086;&#1080;%20&#1076;&#1086;&#1082;&#1091;&#1084;&#1077;&#1085;&#1090;&#1099;\861.doc" TargetMode="External"/><Relationship Id="rId62" Type="http://schemas.openxmlformats.org/officeDocument/2006/relationships/hyperlink" Target="consultantplus://offline/ref=BC20668D543B6E0F365141CEB34DABB58B698C20425B5F78C43E6CAE9AD7D7F03A1A12B85F6A80B7T4q1O" TargetMode="External"/><Relationship Id="rId83" Type="http://schemas.openxmlformats.org/officeDocument/2006/relationships/hyperlink" Target="file:///C:\Documents%20and%20Settings\User\&#1052;&#1086;&#1080;%20&#1076;&#1086;&#1082;&#1091;&#1084;&#1077;&#1085;&#1090;&#1099;\861.doc" TargetMode="External"/><Relationship Id="rId179" Type="http://schemas.openxmlformats.org/officeDocument/2006/relationships/hyperlink" Target="consultantplus://offline/ref=BC20668D543B6E0F365141CEB34DABB58B698C20425B5F78C43E6CAE9AD7D7F03A1A12B85F6A81B5T4q8O" TargetMode="External"/><Relationship Id="rId365" Type="http://schemas.openxmlformats.org/officeDocument/2006/relationships/hyperlink" Target="consultantplus://offline/ref=BC20668D543B6E0F365141CEB34DABB58B6F8520415D5F78C43E6CAE9AD7D7F03A1A12B85F6B86B7T4q9O" TargetMode="External"/><Relationship Id="rId386" Type="http://schemas.openxmlformats.org/officeDocument/2006/relationships/hyperlink" Target="consultantplus://offline/ref=BC20668D543B6E0F365141CEB34DABB58B6F85214A585F78C43E6CAE9AD7D7F03A1A12B85F6B86B6T4q3O" TargetMode="External"/><Relationship Id="rId551" Type="http://schemas.openxmlformats.org/officeDocument/2006/relationships/hyperlink" Target="consultantplus://offline/ref=BC20668D543B6E0F365141CEB34DABB58B698D22405C5F78C43E6CAE9AD7D7F03A1A12B85F6B86B4T4q9O" TargetMode="External"/><Relationship Id="rId572" Type="http://schemas.openxmlformats.org/officeDocument/2006/relationships/hyperlink" Target="file:///C:\Documents%20and%20Settings\User\&#1052;&#1086;&#1080;%20&#1076;&#1086;&#1082;&#1091;&#1084;&#1077;&#1085;&#1090;&#1099;\861.doc" TargetMode="External"/><Relationship Id="rId593" Type="http://schemas.openxmlformats.org/officeDocument/2006/relationships/hyperlink" Target="file:///C:\Documents%20and%20Settings\User\&#1052;&#1086;&#1080;%20&#1076;&#1086;&#1082;&#1091;&#1084;&#1077;&#1085;&#1090;&#1099;\861.doc" TargetMode="External"/><Relationship Id="rId607" Type="http://schemas.openxmlformats.org/officeDocument/2006/relationships/hyperlink" Target="file:///C:\Documents%20and%20Settings\User\&#1052;&#1086;&#1080;%20&#1076;&#1086;&#1082;&#1091;&#1084;&#1077;&#1085;&#1090;&#1099;\861.doc" TargetMode="External"/><Relationship Id="rId628" Type="http://schemas.openxmlformats.org/officeDocument/2006/relationships/hyperlink" Target="file:///C:\Documents%20and%20Settings\User\&#1052;&#1086;&#1080;%20&#1076;&#1086;&#1082;&#1091;&#1084;&#1077;&#1085;&#1090;&#1099;\861.doc" TargetMode="External"/><Relationship Id="rId649" Type="http://schemas.openxmlformats.org/officeDocument/2006/relationships/hyperlink" Target="file:///C:\Documents%20and%20Settings\User\&#1052;&#1086;&#1080;%20&#1076;&#1086;&#1082;&#1091;&#1084;&#1077;&#1085;&#1090;&#1099;\861.doc" TargetMode="External"/><Relationship Id="rId190" Type="http://schemas.openxmlformats.org/officeDocument/2006/relationships/hyperlink" Target="consultantplus://offline/ref=BC20668D543B6E0F365141CEB34DABB583648D2443550272CC6760AC9DD888E73D531EB95F6A87TBq1O" TargetMode="External"/><Relationship Id="rId204" Type="http://schemas.openxmlformats.org/officeDocument/2006/relationships/hyperlink" Target="file:///C:\Documents%20and%20Settings\User\&#1052;&#1086;&#1080;%20&#1076;&#1086;&#1082;&#1091;&#1084;&#1077;&#1085;&#1090;&#1099;\861.doc" TargetMode="External"/><Relationship Id="rId225" Type="http://schemas.openxmlformats.org/officeDocument/2006/relationships/hyperlink" Target="consultantplus://offline/ref=BC20668D543B6E0F365141CEB34DABB58B6F8D27405F5F78C43E6CAE9AD7D7F03A1A12B85F6B86B5T4q3O" TargetMode="External"/><Relationship Id="rId246" Type="http://schemas.openxmlformats.org/officeDocument/2006/relationships/hyperlink" Target="consultantplus://offline/ref=BC20668D543B6E0F365141CEB34DABB58B6C882046575F78C43E6CAE9AD7D7F03A1A12B85F6B86B6T4q4O" TargetMode="External"/><Relationship Id="rId267" Type="http://schemas.openxmlformats.org/officeDocument/2006/relationships/hyperlink" Target="consultantplus://offline/ref=BC20668D543B6E0F365141CEB34DABB58B698E21475D5F78C43E6CAE9AD7D7F03A1A12B85F6B86B6T4q3O" TargetMode="External"/><Relationship Id="rId288" Type="http://schemas.openxmlformats.org/officeDocument/2006/relationships/hyperlink" Target="consultantplus://offline/ref=BC20668D543B6E0F365141CEB34DABB58B6F8D27415E5F78C43E6CAE9AD7D7F03A1A12B85F6B86B1T4q8O" TargetMode="External"/><Relationship Id="rId411" Type="http://schemas.openxmlformats.org/officeDocument/2006/relationships/hyperlink" Target="file:///C:\Documents%20and%20Settings\User\&#1052;&#1086;&#1080;%20&#1076;&#1086;&#1082;&#1091;&#1084;&#1077;&#1085;&#1090;&#1099;\861.doc" TargetMode="External"/><Relationship Id="rId432" Type="http://schemas.openxmlformats.org/officeDocument/2006/relationships/hyperlink" Target="file:///C:\Documents%20and%20Settings\User\&#1052;&#1086;&#1080;%20&#1076;&#1086;&#1082;&#1091;&#1084;&#1077;&#1085;&#1090;&#1099;\861.doc" TargetMode="External"/><Relationship Id="rId453" Type="http://schemas.openxmlformats.org/officeDocument/2006/relationships/hyperlink" Target="consultantplus://offline/ref=BC20668D543B6E0F365141CEB34DABB58B698D2040595F78C43E6CAE9AD7D7F03A1A12B85F6B86B6T4q0O" TargetMode="External"/><Relationship Id="rId474" Type="http://schemas.openxmlformats.org/officeDocument/2006/relationships/hyperlink" Target="file:///C:\Documents%20and%20Settings\User\&#1052;&#1086;&#1080;%20&#1076;&#1086;&#1082;&#1091;&#1084;&#1077;&#1085;&#1090;&#1099;\861.doc" TargetMode="External"/><Relationship Id="rId509" Type="http://schemas.openxmlformats.org/officeDocument/2006/relationships/hyperlink" Target="consultantplus://offline/ref=BC20668D543B6E0F365141CEB34DABB58B6F8D27415E5F78C43E6CAE9AD7D7F03A1A12B85F6B87B1T4q2O" TargetMode="External"/><Relationship Id="rId660" Type="http://schemas.openxmlformats.org/officeDocument/2006/relationships/hyperlink" Target="consultantplus://offline/ref=3AEC5EB85E6AC3352A0E778DE46F09F39E5B0C1A29A1DA3034D0BDC2B3DEFCBB9A9096D80CC40157U6qCO" TargetMode="External"/><Relationship Id="rId106" Type="http://schemas.openxmlformats.org/officeDocument/2006/relationships/hyperlink" Target="file:///C:\Documents%20and%20Settings\User\&#1052;&#1086;&#1080;%20&#1076;&#1086;&#1082;&#1091;&#1084;&#1077;&#1085;&#1090;&#1099;\861.doc" TargetMode="External"/><Relationship Id="rId127" Type="http://schemas.openxmlformats.org/officeDocument/2006/relationships/hyperlink" Target="file:///C:\Documents%20and%20Settings\User\&#1052;&#1086;&#1080;%20&#1076;&#1086;&#1082;&#1091;&#1084;&#1077;&#1085;&#1090;&#1099;\861.doc" TargetMode="External"/><Relationship Id="rId313" Type="http://schemas.openxmlformats.org/officeDocument/2006/relationships/hyperlink" Target="file:///C:\Documents%20and%20Settings\User\&#1052;&#1086;&#1080;%20&#1076;&#1086;&#1082;&#1091;&#1084;&#1077;&#1085;&#1090;&#1099;\861.doc" TargetMode="External"/><Relationship Id="rId495" Type="http://schemas.openxmlformats.org/officeDocument/2006/relationships/hyperlink" Target="consultantplus://offline/ref=BC20668D543B6E0F365141CEB34DABB58B6F8D27415E5F78C43E6CAE9AD7D7F03A1A12B85F6B87B2T4q7O" TargetMode="External"/><Relationship Id="rId681" Type="http://schemas.openxmlformats.org/officeDocument/2006/relationships/hyperlink" Target="file:///C:\Documents%20and%20Settings\User\&#1052;&#1086;&#1080;%20&#1076;&#1086;&#1082;&#1091;&#1084;&#1077;&#1085;&#1090;&#1099;\861.doc" TargetMode="External"/><Relationship Id="rId10" Type="http://schemas.openxmlformats.org/officeDocument/2006/relationships/hyperlink" Target="consultantplus://offline/ref=BC20668D543B6E0F365141CEB34DABB58B6F8D27415E5F78C43E6CAE9AD7D7F03A1A12B85F6B86B3T4q3O" TargetMode="External"/><Relationship Id="rId31" Type="http://schemas.openxmlformats.org/officeDocument/2006/relationships/hyperlink" Target="consultantplus://offline/ref=BC20668D543B6E0F365141CEB34DABB58B6989224A5F5F78C43E6CAE9AD7D7F03A1A12B85F6B87B2T4q8O" TargetMode="External"/><Relationship Id="rId52" Type="http://schemas.openxmlformats.org/officeDocument/2006/relationships/hyperlink" Target="consultantplus://offline/ref=BC20668D543B6E0F365141CEB34DABB58B6F892B415D5F78C43E6CAE9AD7D7F03A1A12B85F6B86B7T4q6O" TargetMode="External"/><Relationship Id="rId73" Type="http://schemas.openxmlformats.org/officeDocument/2006/relationships/hyperlink" Target="file:///C:\Documents%20and%20Settings\User\&#1052;&#1086;&#1080;%20&#1076;&#1086;&#1082;&#1091;&#1084;&#1077;&#1085;&#1090;&#1099;\861.doc" TargetMode="External"/><Relationship Id="rId94" Type="http://schemas.openxmlformats.org/officeDocument/2006/relationships/hyperlink" Target="consultantplus://offline/ref=BC20668D543B6E0F365141CEB34DABB58B698C20425B5F78C43E6CAE9AD7D7F03A1A12B85F6A80B4T4q5O" TargetMode="External"/><Relationship Id="rId148" Type="http://schemas.openxmlformats.org/officeDocument/2006/relationships/hyperlink" Target="consultantplus://offline/ref=BC20668D543B6E0F365141CEB34DABB58B698C20425B5F78C43E6CAE9AD7D7F03A1A12B85F6A80BET4q9O" TargetMode="External"/><Relationship Id="rId169" Type="http://schemas.openxmlformats.org/officeDocument/2006/relationships/hyperlink" Target="consultantplus://offline/ref=BC20668D543B6E0F365141CEB34DABB58C6A852347550272CC6760AC9DD888E73D531EB95F6B87TBq6O" TargetMode="External"/><Relationship Id="rId334" Type="http://schemas.openxmlformats.org/officeDocument/2006/relationships/hyperlink" Target="file:///C:\Documents%20and%20Settings\User\&#1052;&#1086;&#1080;%20&#1076;&#1086;&#1082;&#1091;&#1084;&#1077;&#1085;&#1090;&#1099;\861.doc" TargetMode="External"/><Relationship Id="rId355" Type="http://schemas.openxmlformats.org/officeDocument/2006/relationships/hyperlink" Target="consultantplus://offline/ref=BC20668D543B6E0F365141CEB34DABB58B698C20425B5F78C43E6CAE9AD7D7F03A1A12B85F6A81B0T4q3O" TargetMode="External"/><Relationship Id="rId376" Type="http://schemas.openxmlformats.org/officeDocument/2006/relationships/hyperlink" Target="consultantplus://offline/ref=BC20668D543B6E0F365141CEB34DABB58B6C882046575F78C43E6CAE9AD7D7F03A1A12B85F6B86B5T4q6O" TargetMode="External"/><Relationship Id="rId397" Type="http://schemas.openxmlformats.org/officeDocument/2006/relationships/hyperlink" Target="consultantplus://offline/ref=BC20668D543B6E0F365141CEB34DABB58B698C20425B5F78C43E6CAE9AD7D7F03A1A12B85F6A81BFT4q1O" TargetMode="External"/><Relationship Id="rId520" Type="http://schemas.openxmlformats.org/officeDocument/2006/relationships/hyperlink" Target="file:///C:\Documents%20and%20Settings\User\&#1052;&#1086;&#1080;%20&#1076;&#1086;&#1082;&#1091;&#1084;&#1077;&#1085;&#1090;&#1099;\861.doc" TargetMode="External"/><Relationship Id="rId541" Type="http://schemas.openxmlformats.org/officeDocument/2006/relationships/hyperlink" Target="file:///C:\Documents%20and%20Settings\User\&#1052;&#1086;&#1080;%20&#1076;&#1086;&#1082;&#1091;&#1084;&#1077;&#1085;&#1090;&#1099;\861.doc" TargetMode="External"/><Relationship Id="rId562" Type="http://schemas.openxmlformats.org/officeDocument/2006/relationships/hyperlink" Target="consultantplus://offline/ref=BC20668D543B6E0F365141CEB34DABB58B698C20425B5F78C43E6CAE9AD7D7F03A1A12B85F6A8EB6T4q4O" TargetMode="External"/><Relationship Id="rId583" Type="http://schemas.openxmlformats.org/officeDocument/2006/relationships/hyperlink" Target="file:///C:\Documents%20and%20Settings\User\&#1052;&#1086;&#1080;%20&#1076;&#1086;&#1082;&#1091;&#1084;&#1077;&#1085;&#1090;&#1099;\861.doc" TargetMode="External"/><Relationship Id="rId618" Type="http://schemas.openxmlformats.org/officeDocument/2006/relationships/hyperlink" Target="consultantplus://offline/ref=3AEC5EB85E6AC3352A0E778DE46F09F39E5B0C1A29A1DA3034D0BDC2B3DEFCBB9A9096D80CC40151U6qEO" TargetMode="External"/><Relationship Id="rId639" Type="http://schemas.openxmlformats.org/officeDocument/2006/relationships/hyperlink" Target="file:///C:\Documents%20and%20Settings\User\&#1052;&#1086;&#1080;%20&#1076;&#1086;&#1082;&#1091;&#1084;&#1077;&#1085;&#1090;&#1099;\861.doc" TargetMode="External"/><Relationship Id="rId4" Type="http://schemas.openxmlformats.org/officeDocument/2006/relationships/webSettings" Target="webSettings.xml"/><Relationship Id="rId180" Type="http://schemas.openxmlformats.org/officeDocument/2006/relationships/hyperlink" Target="file:///C:\Documents%20and%20Settings\User\&#1052;&#1086;&#1080;%20&#1076;&#1086;&#1082;&#1091;&#1084;&#1077;&#1085;&#1090;&#1099;\861.doc" TargetMode="External"/><Relationship Id="rId215" Type="http://schemas.openxmlformats.org/officeDocument/2006/relationships/hyperlink" Target="file:///C:\Documents%20and%20Settings\User\&#1052;&#1086;&#1080;%20&#1076;&#1086;&#1082;&#1091;&#1084;&#1077;&#1085;&#1090;&#1099;\861.doc" TargetMode="External"/><Relationship Id="rId236" Type="http://schemas.openxmlformats.org/officeDocument/2006/relationships/hyperlink" Target="consultantplus://offline/ref=BC20668D543B6E0F365141CEB34DABB58B6F8B2045565F78C43E6CAE9AD7D7F03A1A12B85F6B86B7T4q9O" TargetMode="External"/><Relationship Id="rId257" Type="http://schemas.openxmlformats.org/officeDocument/2006/relationships/hyperlink" Target="file:///C:\Documents%20and%20Settings\User\&#1052;&#1086;&#1080;%20&#1076;&#1086;&#1082;&#1091;&#1084;&#1077;&#1085;&#1090;&#1099;\861.doc" TargetMode="External"/><Relationship Id="rId278" Type="http://schemas.openxmlformats.org/officeDocument/2006/relationships/hyperlink" Target="file:///C:\Documents%20and%20Settings\User\&#1052;&#1086;&#1080;%20&#1076;&#1086;&#1082;&#1091;&#1084;&#1077;&#1085;&#1090;&#1099;\861.doc" TargetMode="External"/><Relationship Id="rId401" Type="http://schemas.openxmlformats.org/officeDocument/2006/relationships/hyperlink" Target="file:///C:\Documents%20and%20Settings\User\&#1052;&#1086;&#1080;%20&#1076;&#1086;&#1082;&#1091;&#1084;&#1077;&#1085;&#1090;&#1099;\861.doc" TargetMode="External"/><Relationship Id="rId422" Type="http://schemas.openxmlformats.org/officeDocument/2006/relationships/hyperlink" Target="consultantplus://offline/ref=BC20668D543B6E0F365141CEB34DABB58B698E21475D5F78C43E6CAE9AD7D7F03A1A12B85F6B86B4T4q1O" TargetMode="External"/><Relationship Id="rId443" Type="http://schemas.openxmlformats.org/officeDocument/2006/relationships/hyperlink" Target="file:///C:\Documents%20and%20Settings\User\&#1052;&#1086;&#1080;%20&#1076;&#1086;&#1082;&#1091;&#1084;&#1077;&#1085;&#1090;&#1099;\861.doc" TargetMode="External"/><Relationship Id="rId464" Type="http://schemas.openxmlformats.org/officeDocument/2006/relationships/hyperlink" Target="file:///C:\Documents%20and%20Settings\User\&#1052;&#1086;&#1080;%20&#1076;&#1086;&#1082;&#1091;&#1084;&#1077;&#1085;&#1090;&#1099;\861.doc" TargetMode="External"/><Relationship Id="rId650" Type="http://schemas.openxmlformats.org/officeDocument/2006/relationships/hyperlink" Target="file:///C:\Documents%20and%20Settings\User\&#1052;&#1086;&#1080;%20&#1076;&#1086;&#1082;&#1091;&#1084;&#1077;&#1085;&#1090;&#1099;\861.doc" TargetMode="External"/><Relationship Id="rId303" Type="http://schemas.openxmlformats.org/officeDocument/2006/relationships/hyperlink" Target="file:///C:\Documents%20and%20Settings\User\&#1052;&#1086;&#1080;%20&#1076;&#1086;&#1082;&#1091;&#1084;&#1077;&#1085;&#1090;&#1099;\861.doc" TargetMode="External"/><Relationship Id="rId485" Type="http://schemas.openxmlformats.org/officeDocument/2006/relationships/hyperlink" Target="consultantplus://offline/ref=BC20668D543B6E0F365141CEB34DABB58B698C20425B5F78C43E6CAE9AD7D7F03A1A12B85F6A81BET4q7O" TargetMode="External"/><Relationship Id="rId692" Type="http://schemas.openxmlformats.org/officeDocument/2006/relationships/hyperlink" Target="consultantplus://offline/ref=3AEC5EB85E6AC3352A0E778DE46F09F39E5B0E112DA2DA3034D0BDC2B3UDqEO" TargetMode="External"/><Relationship Id="rId42" Type="http://schemas.openxmlformats.org/officeDocument/2006/relationships/hyperlink" Target="file:///C:\Documents%20and%20Settings\User\&#1052;&#1086;&#1080;%20&#1076;&#1086;&#1082;&#1091;&#1084;&#1077;&#1085;&#1090;&#1099;\861.doc" TargetMode="External"/><Relationship Id="rId84" Type="http://schemas.openxmlformats.org/officeDocument/2006/relationships/hyperlink" Target="consultantplus://offline/ref=BC20668D543B6E0F365141CEB34DABB58B698C20425B5F78C43E6CAE9AD7D7F03A1A12B85F6A80B5T4q6O" TargetMode="External"/><Relationship Id="rId138" Type="http://schemas.openxmlformats.org/officeDocument/2006/relationships/hyperlink" Target="file:///C:\Documents%20and%20Settings\User\&#1052;&#1086;&#1080;%20&#1076;&#1086;&#1082;&#1091;&#1084;&#1077;&#1085;&#1090;&#1099;\861.doc" TargetMode="External"/><Relationship Id="rId345" Type="http://schemas.openxmlformats.org/officeDocument/2006/relationships/hyperlink" Target="file:///C:\Documents%20and%20Settings\User\&#1052;&#1086;&#1080;%20&#1076;&#1086;&#1082;&#1091;&#1084;&#1077;&#1085;&#1090;&#1099;\861.doc" TargetMode="External"/><Relationship Id="rId387" Type="http://schemas.openxmlformats.org/officeDocument/2006/relationships/hyperlink" Target="file:///C:\Documents%20and%20Settings\User\&#1052;&#1086;&#1080;%20&#1076;&#1086;&#1082;&#1091;&#1084;&#1077;&#1085;&#1090;&#1099;\861.doc" TargetMode="External"/><Relationship Id="rId510" Type="http://schemas.openxmlformats.org/officeDocument/2006/relationships/hyperlink" Target="consultantplus://offline/ref=BC20668D543B6E0F365141CEB34DABB58B6C882046575F78C43E6CAE9AD7D7F03A1A12B85F6B86B2T4q2O" TargetMode="External"/><Relationship Id="rId552" Type="http://schemas.openxmlformats.org/officeDocument/2006/relationships/hyperlink" Target="consultantplus://offline/ref=BC20668D543B6E0F365141CEB34DABB58B698C20425B5F78C43E6CAE9AD7D7F03A1A12B85F6A8EB6T4q3O" TargetMode="External"/><Relationship Id="rId594" Type="http://schemas.openxmlformats.org/officeDocument/2006/relationships/hyperlink" Target="consultantplus://offline/ref=BC20668D543B6E0F365141CEB34DABB58B698D25405B5F78C43E6CAE9AD7D7F03A1A12B85F6B86B3T4q4O" TargetMode="External"/><Relationship Id="rId608" Type="http://schemas.openxmlformats.org/officeDocument/2006/relationships/hyperlink" Target="file:///C:\Documents%20and%20Settings\User\&#1052;&#1086;&#1080;%20&#1076;&#1086;&#1082;&#1091;&#1084;&#1077;&#1085;&#1090;&#1099;\861.doc" TargetMode="External"/><Relationship Id="rId191" Type="http://schemas.openxmlformats.org/officeDocument/2006/relationships/hyperlink" Target="consultantplus://offline/ref=BC20668D543B6E0F365141CEB34DABB58B6989224A5F5F78C43E6CAE9AD7D7F03A1A12B85F6B86B1T4q2O" TargetMode="External"/><Relationship Id="rId205" Type="http://schemas.openxmlformats.org/officeDocument/2006/relationships/hyperlink" Target="file:///C:\Documents%20and%20Settings\User\&#1052;&#1086;&#1080;%20&#1076;&#1086;&#1082;&#1091;&#1084;&#1077;&#1085;&#1090;&#1099;\861.doc" TargetMode="External"/><Relationship Id="rId247" Type="http://schemas.openxmlformats.org/officeDocument/2006/relationships/hyperlink" Target="consultantplus://offline/ref=BC20668D543B6E0F365141CEB34DABB58B698C20425B5F78C43E6CAE9AD7D7F03A1A12B85F6A81B4T4q6O" TargetMode="External"/><Relationship Id="rId412" Type="http://schemas.openxmlformats.org/officeDocument/2006/relationships/hyperlink" Target="consultantplus://offline/ref=BC20668D543B6E0F365141CEB34DABB58B6C882046575F78C43E6CAE9AD7D7F03A1A12B85F6B86B3T4q1O" TargetMode="External"/><Relationship Id="rId107" Type="http://schemas.openxmlformats.org/officeDocument/2006/relationships/hyperlink" Target="consultantplus://offline/ref=BC20668D543B6E0F365141CEB34DABB58B698D21405B5F78C43E6CAE9AD7D7F03A1A12B85F6B86B6T4q1O" TargetMode="External"/><Relationship Id="rId289" Type="http://schemas.openxmlformats.org/officeDocument/2006/relationships/hyperlink" Target="consultantplus://offline/ref=BC20668D543B6E0F365141CEB34DABB58B6F8D27415E5F78C43E6CAE9AD7D7F03A1A12B85F6B86B1T4q9O" TargetMode="External"/><Relationship Id="rId454" Type="http://schemas.openxmlformats.org/officeDocument/2006/relationships/hyperlink" Target="file:///C:\Documents%20and%20Settings\User\&#1052;&#1086;&#1080;%20&#1076;&#1086;&#1082;&#1091;&#1084;&#1077;&#1085;&#1090;&#1099;\861.doc" TargetMode="External"/><Relationship Id="rId496" Type="http://schemas.openxmlformats.org/officeDocument/2006/relationships/hyperlink" Target="consultantplus://offline/ref=BC20668D543B6E0F365141CEB34DABB58B698C20425B5F78C43E6CAE9AD7D7F03A1A12B85F6A8EB7T4q0O" TargetMode="External"/><Relationship Id="rId661" Type="http://schemas.openxmlformats.org/officeDocument/2006/relationships/hyperlink" Target="consultantplus://offline/ref=3AEC5EB85E6AC3352A0E778DE46F09F39E5D0B1A2EACDA3034D0BDC2B3DEFCBB9A9096D80CC50952U6q3O" TargetMode="External"/><Relationship Id="rId11" Type="http://schemas.openxmlformats.org/officeDocument/2006/relationships/hyperlink" Target="consultantplus://offline/ref=BC20668D543B6E0F365141CEB34DABB582648B2B44550272CC6760AC9DD888E73D531EB95F6A82TBq5O" TargetMode="External"/><Relationship Id="rId53" Type="http://schemas.openxmlformats.org/officeDocument/2006/relationships/hyperlink" Target="consultantplus://offline/ref=BC20668D543B6E0F365141CEB34DABB582648B2B44550272CC6760AC9DD888E73D531EB95F6A82TBq5O" TargetMode="External"/><Relationship Id="rId149" Type="http://schemas.openxmlformats.org/officeDocument/2006/relationships/hyperlink" Target="consultantplus://offline/ref=BC20668D543B6E0F365141CEB34DABB58B698C20425B5F78C43E6CAE9AD7D7F03A1A12B85F6A81B7T4q3O" TargetMode="External"/><Relationship Id="rId314" Type="http://schemas.openxmlformats.org/officeDocument/2006/relationships/hyperlink" Target="file:///C:\Documents%20and%20Settings\User\&#1052;&#1086;&#1080;%20&#1076;&#1086;&#1082;&#1091;&#1084;&#1077;&#1085;&#1090;&#1099;\861.doc" TargetMode="External"/><Relationship Id="rId356" Type="http://schemas.openxmlformats.org/officeDocument/2006/relationships/hyperlink" Target="consultantplus://offline/ref=BC20668D543B6E0F365141CEB34DABB58B6F8B2045565F78C43E6CAE9AD7D7F03A1A12B85F6B86B6T4q4O" TargetMode="External"/><Relationship Id="rId398" Type="http://schemas.openxmlformats.org/officeDocument/2006/relationships/hyperlink" Target="consultantplus://offline/ref=BC20668D543B6E0F365141CEB34DABB58B6F8B2045565F78C43E6CAE9AD7D7F03A1A12B85F6B86B6T4q6O" TargetMode="External"/><Relationship Id="rId521" Type="http://schemas.openxmlformats.org/officeDocument/2006/relationships/hyperlink" Target="consultantplus://offline/ref=BC20668D543B6E0F365141CEB34DABB58B698D25405B5F78C43E6CAE9AD7D7F03A1A12B85F6B86B3T4q1O" TargetMode="External"/><Relationship Id="rId563" Type="http://schemas.openxmlformats.org/officeDocument/2006/relationships/hyperlink" Target="consultantplus://offline/ref=BC20668D543B6E0F365141CEB34DABB58B698E2546585F78C43E6CAE9AD7D7F03A1A12B85F6B86B4T4q4O" TargetMode="External"/><Relationship Id="rId619" Type="http://schemas.openxmlformats.org/officeDocument/2006/relationships/hyperlink" Target="file:///C:\Documents%20and%20Settings\User\&#1052;&#1086;&#1080;%20&#1076;&#1086;&#1082;&#1091;&#1084;&#1077;&#1085;&#1090;&#1099;\861.doc" TargetMode="External"/><Relationship Id="rId95" Type="http://schemas.openxmlformats.org/officeDocument/2006/relationships/hyperlink" Target="consultantplus://offline/ref=BC20668D543B6E0F365141CEB34DABB58B698C20425B5F78C43E6CAE9AD7D7F03A1A12B85F6A80B4T4q8O" TargetMode="External"/><Relationship Id="rId160" Type="http://schemas.openxmlformats.org/officeDocument/2006/relationships/hyperlink" Target="consultantplus://offline/ref=BC20668D543B6E0F365141CEB34DABB58B688425445F5F78C43E6CAE9AD7D7F03A1A12B85F6B86B3T4q7O" TargetMode="External"/><Relationship Id="rId216" Type="http://schemas.openxmlformats.org/officeDocument/2006/relationships/hyperlink" Target="file:///C:\Documents%20and%20Settings\User\&#1052;&#1086;&#1080;%20&#1076;&#1086;&#1082;&#1091;&#1084;&#1077;&#1085;&#1090;&#1099;\861.doc" TargetMode="External"/><Relationship Id="rId423" Type="http://schemas.openxmlformats.org/officeDocument/2006/relationships/hyperlink" Target="consultantplus://offline/ref=BC20668D543B6E0F365141CEB34DABB58B698E21475D5F78C43E6CAE9AD7D7F03A1A12B85F6B86B4T4q2O" TargetMode="External"/><Relationship Id="rId258" Type="http://schemas.openxmlformats.org/officeDocument/2006/relationships/hyperlink" Target="consultantplus://offline/ref=BC20668D543B6E0F365141CEB34DABB58B6F8D27415E5F78C43E6CAE9AD7D7F03A1A12B85F6B86B2T4q0O" TargetMode="External"/><Relationship Id="rId465" Type="http://schemas.openxmlformats.org/officeDocument/2006/relationships/hyperlink" Target="file:///C:\Documents%20and%20Settings\User\&#1052;&#1086;&#1080;%20&#1076;&#1086;&#1082;&#1091;&#1084;&#1077;&#1085;&#1090;&#1099;\861.doc" TargetMode="External"/><Relationship Id="rId630" Type="http://schemas.openxmlformats.org/officeDocument/2006/relationships/hyperlink" Target="file:///C:\Documents%20and%20Settings\User\&#1052;&#1086;&#1080;%20&#1076;&#1086;&#1082;&#1091;&#1084;&#1077;&#1085;&#1090;&#1099;\861.doc" TargetMode="External"/><Relationship Id="rId672" Type="http://schemas.openxmlformats.org/officeDocument/2006/relationships/hyperlink" Target="consultantplus://offline/ref=3AEC5EB85E6AC3352A0E778DE46F09F39E5B0E112DA2DA3034D0BDC2B3UDqEO" TargetMode="External"/><Relationship Id="rId22" Type="http://schemas.openxmlformats.org/officeDocument/2006/relationships/hyperlink" Target="consultantplus://offline/ref=BC20668D543B6E0F365141CEB34DABB58B6F8427415C5F78C43E6CAE9AD7D7F03A1A12B85F6B86B7T4q5O" TargetMode="External"/><Relationship Id="rId64" Type="http://schemas.openxmlformats.org/officeDocument/2006/relationships/hyperlink" Target="consultantplus://offline/ref=BC20668D543B6E0F365141CEB34DABB58B698C20425B5F78C43E6CAE9AD7D7F03A1A12B85F6A80B7T4q4O" TargetMode="External"/><Relationship Id="rId118" Type="http://schemas.openxmlformats.org/officeDocument/2006/relationships/hyperlink" Target="consultantplus://offline/ref=BC20668D543B6E0F365141CEB34DABB58B698C20425B5F78C43E6CAE9AD7D7F03A1A12B85F6A80BFT4q2O" TargetMode="External"/><Relationship Id="rId325" Type="http://schemas.openxmlformats.org/officeDocument/2006/relationships/hyperlink" Target="file:///C:\Documents%20and%20Settings\User\&#1052;&#1086;&#1080;%20&#1076;&#1086;&#1082;&#1091;&#1084;&#1077;&#1085;&#1090;&#1099;\861.doc" TargetMode="External"/><Relationship Id="rId367" Type="http://schemas.openxmlformats.org/officeDocument/2006/relationships/hyperlink" Target="consultantplus://offline/ref=BC20668D543B6E0F365141CEB34DABB58B6C882046575F78C43E6CAE9AD7D7F03A1A12B85F6B86B5T4q3O" TargetMode="External"/><Relationship Id="rId532" Type="http://schemas.openxmlformats.org/officeDocument/2006/relationships/hyperlink" Target="file:///C:\Documents%20and%20Settings\User\&#1052;&#1086;&#1080;%20&#1076;&#1086;&#1082;&#1091;&#1084;&#1077;&#1085;&#1090;&#1099;\861.doc" TargetMode="External"/><Relationship Id="rId574" Type="http://schemas.openxmlformats.org/officeDocument/2006/relationships/hyperlink" Target="consultantplus://offline/ref=BC20668D543B6E0F365141CEB34DABB58B698C20425B5F78C43E6CAE9AD7D7F03A1A12B85F6A8EB6T4q6O" TargetMode="External"/><Relationship Id="rId171" Type="http://schemas.openxmlformats.org/officeDocument/2006/relationships/hyperlink" Target="consultantplus://offline/ref=BC20668D543B6E0F365141CEB34DABB58B698C20425B5F78C43E6CAE9AD7D7F03A1A12B85F6A85B4T4q1O" TargetMode="External"/><Relationship Id="rId227" Type="http://schemas.openxmlformats.org/officeDocument/2006/relationships/hyperlink" Target="consultantplus://offline/ref=BC20668D543B6E0F365141CEB34DABB58B6F8D27405F5F78C43E6CAE9AD7D7F03A1A12B85F6B86B5T4q5O" TargetMode="External"/><Relationship Id="rId269" Type="http://schemas.openxmlformats.org/officeDocument/2006/relationships/hyperlink" Target="consultantplus://offline/ref=BC20668D543B6E0F365141CEB34DABB58B6C882046575F78C43E6CAE9AD7D7F03A1A12B85F6B86B6T4q7O" TargetMode="External"/><Relationship Id="rId434" Type="http://schemas.openxmlformats.org/officeDocument/2006/relationships/hyperlink" Target="consultantplus://offline/ref=BC20668D543B6E0F365141CEB34DABB58B6F8427415C5F78C43E6CAE9AD7D7F03A1A12B85F6B86B6T4q3O" TargetMode="External"/><Relationship Id="rId476" Type="http://schemas.openxmlformats.org/officeDocument/2006/relationships/hyperlink" Target="consultantplus://offline/ref=BC20668D543B6E0F365141CEB34DABB58B6F8D27415E5F78C43E6CAE9AD7D7F03A1A12B85F6B87B3T4q7O" TargetMode="External"/><Relationship Id="rId641" Type="http://schemas.openxmlformats.org/officeDocument/2006/relationships/hyperlink" Target="consultantplus://offline/ref=3AEC5EB85E6AC3352A0E778DE46F09F39E5B0C1A29A1DA3034D0BDC2B3DEFCBB9A9096D80CC40150U6qDO" TargetMode="External"/><Relationship Id="rId683" Type="http://schemas.openxmlformats.org/officeDocument/2006/relationships/hyperlink" Target="file:///C:\Documents%20and%20Settings\User\&#1052;&#1086;&#1080;%20&#1076;&#1086;&#1082;&#1091;&#1084;&#1077;&#1085;&#1090;&#1099;\861.doc" TargetMode="External"/><Relationship Id="rId33" Type="http://schemas.openxmlformats.org/officeDocument/2006/relationships/hyperlink" Target="consultantplus://offline/ref=BC20668D543B6E0F365141CEB34DABB58B6989224A5F5F78C43E6CAE9AD7D7F03A1A12B85F6B84BET4q2O" TargetMode="External"/><Relationship Id="rId129" Type="http://schemas.openxmlformats.org/officeDocument/2006/relationships/hyperlink" Target="file:///C:\Documents%20and%20Settings\User\&#1052;&#1086;&#1080;%20&#1076;&#1086;&#1082;&#1091;&#1084;&#1077;&#1085;&#1090;&#1099;\861.doc" TargetMode="External"/><Relationship Id="rId280" Type="http://schemas.openxmlformats.org/officeDocument/2006/relationships/hyperlink" Target="consultantplus://offline/ref=BC20668D543B6E0F365141CEB34DABB58B698D25405B5F78C43E6CAE9AD7D7F03A1A12B85F6B86B6T4q5O" TargetMode="External"/><Relationship Id="rId336" Type="http://schemas.openxmlformats.org/officeDocument/2006/relationships/hyperlink" Target="consultantplus://offline/ref=BC20668D543B6E0F365141CEB34DABB58B698C20425B5F78C43E6CAE9AD7D7F03A1A12B85F6A81B1T4q4O" TargetMode="External"/><Relationship Id="rId501" Type="http://schemas.openxmlformats.org/officeDocument/2006/relationships/hyperlink" Target="consultantplus://offline/ref=BC20668D543B6E0F365141CEB34DABB58B698C20425B5F78C43E6CAE9AD7D7F03A1A12B85F6B86B1T4q1O" TargetMode="External"/><Relationship Id="rId543" Type="http://schemas.openxmlformats.org/officeDocument/2006/relationships/hyperlink" Target="file:///C:\Documents%20and%20Settings\User\&#1052;&#1086;&#1080;%20&#1076;&#1086;&#1082;&#1091;&#1084;&#1077;&#1085;&#1090;&#1099;\861.doc" TargetMode="External"/><Relationship Id="rId75" Type="http://schemas.openxmlformats.org/officeDocument/2006/relationships/hyperlink" Target="file:///C:\Documents%20and%20Settings\User\&#1052;&#1086;&#1080;%20&#1076;&#1086;&#1082;&#1091;&#1084;&#1077;&#1085;&#1090;&#1099;\861.doc" TargetMode="External"/><Relationship Id="rId140" Type="http://schemas.openxmlformats.org/officeDocument/2006/relationships/hyperlink" Target="consultantplus://offline/ref=BC20668D543B6E0F365141CEB34DABB58B698C20425B5F78C43E6CAE9AD7D7F03A1A12B85F6A80BET4q2O" TargetMode="External"/><Relationship Id="rId182" Type="http://schemas.openxmlformats.org/officeDocument/2006/relationships/hyperlink" Target="consultantplus://offline/ref=BC20668D543B6E0F365141CEB34DABB58B698E2544585F78C43E6CAE9AD7D7F03A1A12B85F6B86B3T4q7O" TargetMode="External"/><Relationship Id="rId378" Type="http://schemas.openxmlformats.org/officeDocument/2006/relationships/hyperlink" Target="consultantplus://offline/ref=BC20668D543B6E0F365141CEB34DABB58B6C882046575F78C43E6CAE9AD7D7F03A1A12B85F6B86B5T4q8O" TargetMode="External"/><Relationship Id="rId403" Type="http://schemas.openxmlformats.org/officeDocument/2006/relationships/hyperlink" Target="file:///C:\Documents%20and%20Settings\User\&#1052;&#1086;&#1080;%20&#1076;&#1086;&#1082;&#1091;&#1084;&#1077;&#1085;&#1090;&#1099;\861.doc" TargetMode="External"/><Relationship Id="rId585" Type="http://schemas.openxmlformats.org/officeDocument/2006/relationships/hyperlink" Target="file:///C:\Documents%20and%20Settings\User\&#1052;&#1086;&#1080;%20&#1076;&#1086;&#1082;&#1091;&#1084;&#1077;&#1085;&#1090;&#1099;\861.doc" TargetMode="External"/><Relationship Id="rId6" Type="http://schemas.openxmlformats.org/officeDocument/2006/relationships/hyperlink" Target="consultantplus://offline/ref=BC20668D543B6E0F365141CEB34DABB58C6B8C2A42550272CC6760AC9DD888E73D531EB95F6B84TBq1O" TargetMode="External"/><Relationship Id="rId238" Type="http://schemas.openxmlformats.org/officeDocument/2006/relationships/hyperlink" Target="consultantplus://offline/ref=BC20668D543B6E0F365141CEB34DABB58B6F8427415C5F78C43E6CAE9AD7D7F03A1A12B85F6B86B7T4q8O" TargetMode="External"/><Relationship Id="rId445" Type="http://schemas.openxmlformats.org/officeDocument/2006/relationships/hyperlink" Target="consultantplus://offline/ref=BC20668D543B6E0F365141CEB34DABB58B698E21475D5F78C43E6CAE9AD7D7F03A1A12B85F6B86B4T4q9O" TargetMode="External"/><Relationship Id="rId487" Type="http://schemas.openxmlformats.org/officeDocument/2006/relationships/hyperlink" Target="consultantplus://offline/ref=BC20668D543B6E0F365141CEB34DABB58B6F8D27415E5F78C43E6CAE9AD7D7F03A1A12B85F6B87B3T4q9O" TargetMode="External"/><Relationship Id="rId610" Type="http://schemas.openxmlformats.org/officeDocument/2006/relationships/hyperlink" Target="file:///C:\Documents%20and%20Settings\User\&#1052;&#1086;&#1080;%20&#1076;&#1086;&#1082;&#1091;&#1084;&#1077;&#1085;&#1090;&#1099;\861.doc" TargetMode="External"/><Relationship Id="rId652" Type="http://schemas.openxmlformats.org/officeDocument/2006/relationships/hyperlink" Target="consultantplus://offline/ref=3AEC5EB85E6AC3352A0E778DE46F09F39E5B0E112DA2DA3034D0BDC2B3UDqEO" TargetMode="External"/><Relationship Id="rId694" Type="http://schemas.openxmlformats.org/officeDocument/2006/relationships/hyperlink" Target="file:///C:\Documents%20and%20Settings\User\&#1052;&#1086;&#1080;%20&#1076;&#1086;&#1082;&#1091;&#1084;&#1077;&#1085;&#1090;&#1099;\861.doc" TargetMode="External"/><Relationship Id="rId291" Type="http://schemas.openxmlformats.org/officeDocument/2006/relationships/hyperlink" Target="file:///C:\Documents%20and%20Settings\User\&#1052;&#1086;&#1080;%20&#1076;&#1086;&#1082;&#1091;&#1084;&#1077;&#1085;&#1090;&#1099;\861.doc" TargetMode="External"/><Relationship Id="rId305" Type="http://schemas.openxmlformats.org/officeDocument/2006/relationships/hyperlink" Target="file:///C:\Documents%20and%20Settings\User\&#1052;&#1086;&#1080;%20&#1076;&#1086;&#1082;&#1091;&#1084;&#1077;&#1085;&#1090;&#1099;\861.doc" TargetMode="External"/><Relationship Id="rId347" Type="http://schemas.openxmlformats.org/officeDocument/2006/relationships/hyperlink" Target="file:///C:\Documents%20and%20Settings\User\&#1052;&#1086;&#1080;%20&#1076;&#1086;&#1082;&#1091;&#1084;&#1077;&#1085;&#1090;&#1099;\861.doc" TargetMode="External"/><Relationship Id="rId512" Type="http://schemas.openxmlformats.org/officeDocument/2006/relationships/hyperlink" Target="consultantplus://offline/ref=BC20668D543B6E0F365141CEB34DABB58B698D25405B5F78C43E6CAE9AD7D7F03A1A12B85F6B86B4T4q8O" TargetMode="External"/><Relationship Id="rId44" Type="http://schemas.openxmlformats.org/officeDocument/2006/relationships/hyperlink" Target="consultantplus://offline/ref=BC20668D543B6E0F365141CEB34DABB58D6F89274B550272CC6760AC9DD888E73D531EB95F6B83TBq5O" TargetMode="External"/><Relationship Id="rId86" Type="http://schemas.openxmlformats.org/officeDocument/2006/relationships/hyperlink" Target="file:///C:\Documents%20and%20Settings\User\&#1052;&#1086;&#1080;%20&#1076;&#1086;&#1082;&#1091;&#1084;&#1077;&#1085;&#1090;&#1099;\861.doc" TargetMode="External"/><Relationship Id="rId151" Type="http://schemas.openxmlformats.org/officeDocument/2006/relationships/hyperlink" Target="consultantplus://offline/ref=BC20668D543B6E0F365141CEB34DABB58B698D25415A5F78C43E6CAE9AD7D7F03A1A12B85F6B86B6T4q0O" TargetMode="External"/><Relationship Id="rId389" Type="http://schemas.openxmlformats.org/officeDocument/2006/relationships/hyperlink" Target="consultantplus://offline/ref=BC20668D543B6E0F365141CEB34DABB58B698C20425B5F78C43E6CAE9AD7D7F03A1A12B85F6A81BFT4q0O" TargetMode="External"/><Relationship Id="rId554" Type="http://schemas.openxmlformats.org/officeDocument/2006/relationships/hyperlink" Target="consultantplus://offline/ref=BC20668D543B6E0F365141CEB34DABB58B698C20425B5F78C43E6CAE9AD7D7F03A1A12B85F6A8EB6T4q3O" TargetMode="External"/><Relationship Id="rId596" Type="http://schemas.openxmlformats.org/officeDocument/2006/relationships/hyperlink" Target="file:///C:\Documents%20and%20Settings\User\&#1052;&#1086;&#1080;%20&#1076;&#1086;&#1082;&#1091;&#1084;&#1077;&#1085;&#1090;&#1099;\861.doc" TargetMode="External"/><Relationship Id="rId193" Type="http://schemas.openxmlformats.org/officeDocument/2006/relationships/hyperlink" Target="consultantplus://offline/ref=BC20668D543B6E0F365141CEB34DABB58C6B8C2A42550272CC6760AC9DD888E73D531EB95F6987TBq4O" TargetMode="External"/><Relationship Id="rId207" Type="http://schemas.openxmlformats.org/officeDocument/2006/relationships/hyperlink" Target="consultantplus://offline/ref=BC20668D543B6E0F365141CEB34DABB58B6D8F27465F5F78C43E6CAE9AD7D7F03A1A12B85F6B86B1T4q0O" TargetMode="External"/><Relationship Id="rId249" Type="http://schemas.openxmlformats.org/officeDocument/2006/relationships/hyperlink" Target="consultantplus://offline/ref=BC20668D543B6E0F365141CEB34DABB58B698C20425B5F78C43E6CAE9AD7D7F03A1A12B85F6A81B4T4q6O" TargetMode="External"/><Relationship Id="rId414" Type="http://schemas.openxmlformats.org/officeDocument/2006/relationships/hyperlink" Target="consultantplus://offline/ref=BC20668D543B6E0F365141CEB34DABB58B6F8B2045565F78C43E6CAE9AD7D7F03A1A12B85F6B86B6T4q7O" TargetMode="External"/><Relationship Id="rId456" Type="http://schemas.openxmlformats.org/officeDocument/2006/relationships/hyperlink" Target="file:///C:\Documents%20and%20Settings\User\&#1052;&#1086;&#1080;%20&#1076;&#1086;&#1082;&#1091;&#1084;&#1077;&#1085;&#1090;&#1099;\861.doc" TargetMode="External"/><Relationship Id="rId498" Type="http://schemas.openxmlformats.org/officeDocument/2006/relationships/hyperlink" Target="file:///C:\Documents%20and%20Settings\User\&#1052;&#1086;&#1080;%20&#1076;&#1086;&#1082;&#1091;&#1084;&#1077;&#1085;&#1090;&#1099;\861.doc" TargetMode="External"/><Relationship Id="rId621" Type="http://schemas.openxmlformats.org/officeDocument/2006/relationships/hyperlink" Target="file:///C:\Documents%20and%20Settings\User\&#1052;&#1086;&#1080;%20&#1076;&#1086;&#1082;&#1091;&#1084;&#1077;&#1085;&#1090;&#1099;\861.doc" TargetMode="External"/><Relationship Id="rId663" Type="http://schemas.openxmlformats.org/officeDocument/2006/relationships/hyperlink" Target="consultantplus://offline/ref=3AEC5EB85E6AC3352A0E778DE46F09F39E5B0E1B2CA7DA3034D0BDC2B3DEFCBB9A9096D80CC50957U6qBO" TargetMode="External"/><Relationship Id="rId13" Type="http://schemas.openxmlformats.org/officeDocument/2006/relationships/hyperlink" Target="consultantplus://offline/ref=BC20668D543B6E0F365141CEB34DABB58B6D8F2746575F78C43E6CAE9AD7D7F03A1A12B85F6B87B1T4q0O" TargetMode="External"/><Relationship Id="rId109" Type="http://schemas.openxmlformats.org/officeDocument/2006/relationships/hyperlink" Target="consultantplus://offline/ref=BC20668D543B6E0F365141CEB34DABB58B698D21405B5F78C43E6CAE9AD7D7F03A1A12B85F6B86B6T4q4O" TargetMode="External"/><Relationship Id="rId260" Type="http://schemas.openxmlformats.org/officeDocument/2006/relationships/hyperlink" Target="consultantplus://offline/ref=BC20668D543B6E0F365141CEB34DABB58B6F8D27415E5F78C43E6CAE9AD7D7F03A1A12B85F6B86B2T4q3O" TargetMode="External"/><Relationship Id="rId316" Type="http://schemas.openxmlformats.org/officeDocument/2006/relationships/hyperlink" Target="consultantplus://offline/ref=BC20668D543B6E0F365141CEB34DABB58B698C20425B5F78C43E6CAE9AD7D7F03A1A12B85F6A81B2T4q0O" TargetMode="External"/><Relationship Id="rId523" Type="http://schemas.openxmlformats.org/officeDocument/2006/relationships/hyperlink" Target="consultantplus://offline/ref=BC20668D543B6E0F365141CEB34DABB58B6C882046575F78C43E6CAE9AD7D7F03A1A12B85F6B86B2T4q7O" TargetMode="External"/><Relationship Id="rId55" Type="http://schemas.openxmlformats.org/officeDocument/2006/relationships/hyperlink" Target="consultantplus://offline/ref=BC20668D543B6E0F365141CEB34DABB58B6D8F2746575F78C43E6CAE9AD7D7F03A1A12B85F6B87B1T4q0O" TargetMode="External"/><Relationship Id="rId97" Type="http://schemas.openxmlformats.org/officeDocument/2006/relationships/hyperlink" Target="consultantplus://offline/ref=BC20668D543B6E0F365141CEB34DABB58B698C20425B5F78C43E6CAE9AD7D7F03A1A12B85F6A80B3T4q7O" TargetMode="External"/><Relationship Id="rId120" Type="http://schemas.openxmlformats.org/officeDocument/2006/relationships/hyperlink" Target="file:///C:\Documents%20and%20Settings\User\&#1052;&#1086;&#1080;%20&#1076;&#1086;&#1082;&#1091;&#1084;&#1077;&#1085;&#1090;&#1099;\861.doc" TargetMode="External"/><Relationship Id="rId358" Type="http://schemas.openxmlformats.org/officeDocument/2006/relationships/hyperlink" Target="consultantplus://offline/ref=BC20668D543B6E0F365141CEB34DABB58B6D8C2146565F78C43E6CAE9AD7D7F03A1A12B85F6B86B6T4q3O" TargetMode="External"/><Relationship Id="rId565" Type="http://schemas.openxmlformats.org/officeDocument/2006/relationships/hyperlink" Target="consultantplus://offline/ref=BC20668D543B6E0F365141CEB34DABB58B698E2546585F78C43E6CAE9AD7D7F03A1A12B85F6B86B4T4q6O" TargetMode="External"/><Relationship Id="rId162" Type="http://schemas.openxmlformats.org/officeDocument/2006/relationships/hyperlink" Target="consultantplus://offline/ref=BC20668D543B6E0F365141CEB34DABB58B698C20425B5F78C43E6CAE9AD7D7F03A1A12B85F6A81B6T4q7O" TargetMode="External"/><Relationship Id="rId218" Type="http://schemas.openxmlformats.org/officeDocument/2006/relationships/hyperlink" Target="consultantplus://offline/ref=BC20668D543B6E0F365141CEB34DABB58B68842342565F78C43E6CAE9AD7D7F03A1A12B85F6B81B7T4q3O" TargetMode="External"/><Relationship Id="rId425" Type="http://schemas.openxmlformats.org/officeDocument/2006/relationships/hyperlink" Target="consultantplus://offline/ref=BC20668D543B6E0F365141CEB34DABB58B698E21475D5F78C43E6CAE9AD7D7F03A1A12B85F6B86B4T4q4O" TargetMode="External"/><Relationship Id="rId467" Type="http://schemas.openxmlformats.org/officeDocument/2006/relationships/hyperlink" Target="consultantplus://offline/ref=BC20668D543B6E0F365141CEB34DABB58B6F8D27415E5F78C43E6CAE9AD7D7F03A1A12B85F6B87B3T4q3O" TargetMode="External"/><Relationship Id="rId632" Type="http://schemas.openxmlformats.org/officeDocument/2006/relationships/hyperlink" Target="file:///C:\Documents%20and%20Settings\User\&#1052;&#1086;&#1080;%20&#1076;&#1086;&#1082;&#1091;&#1084;&#1077;&#1085;&#1090;&#1099;\861.doc" TargetMode="External"/><Relationship Id="rId271" Type="http://schemas.openxmlformats.org/officeDocument/2006/relationships/hyperlink" Target="file:///C:\Documents%20and%20Settings\User\&#1052;&#1086;&#1080;%20&#1076;&#1086;&#1082;&#1091;&#1084;&#1077;&#1085;&#1090;&#1099;\861.doc" TargetMode="External"/><Relationship Id="rId674" Type="http://schemas.openxmlformats.org/officeDocument/2006/relationships/hyperlink" Target="consultantplus://offline/ref=3AEC5EB85E6AC3352A0E778DE46F09F39E5B0C1A29A1DA3034D0BDC2B3DEFCBB9A9096D80CC40156U6qAO" TargetMode="External"/><Relationship Id="rId24" Type="http://schemas.openxmlformats.org/officeDocument/2006/relationships/hyperlink" Target="consultantplus://offline/ref=BC20668D543B6E0F365141CEB34DABB58B698D22405C5F78C43E6CAE9AD7D7F03A1A12B85F6B86B6T4q9O" TargetMode="External"/><Relationship Id="rId66" Type="http://schemas.openxmlformats.org/officeDocument/2006/relationships/hyperlink" Target="consultantplus://offline/ref=BC20668D543B6E0F365141CEB34DABB582648B2B44550272CC6760AC9DD888E73D531EB95F6A82TBq4O" TargetMode="External"/><Relationship Id="rId131" Type="http://schemas.openxmlformats.org/officeDocument/2006/relationships/hyperlink" Target="file:///C:\Documents%20and%20Settings\User\&#1052;&#1086;&#1080;%20&#1076;&#1086;&#1082;&#1091;&#1084;&#1077;&#1085;&#1090;&#1099;\861.doc" TargetMode="External"/><Relationship Id="rId327" Type="http://schemas.openxmlformats.org/officeDocument/2006/relationships/hyperlink" Target="consultantplus://offline/ref=BC20668D543B6E0F365141CEB34DABB58B698C20425B5F78C43E6CAE9AD7D7F03A1A12B85F6A81B2T4q5O" TargetMode="External"/><Relationship Id="rId369" Type="http://schemas.openxmlformats.org/officeDocument/2006/relationships/hyperlink" Target="consultantplus://offline/ref=BC20668D543B6E0F365141CEB34DABB58B698D25405B5F78C43E6CAE9AD7D7F03A1A12B85F6B86B5T4q9O" TargetMode="External"/><Relationship Id="rId534" Type="http://schemas.openxmlformats.org/officeDocument/2006/relationships/hyperlink" Target="consultantplus://offline/ref=BC20668D543B6E0F365141CEB34DABB58B6C882046575F78C43E6CAE9AD7D7F03A1A12B85F6B86B0T4q6O" TargetMode="External"/><Relationship Id="rId576" Type="http://schemas.openxmlformats.org/officeDocument/2006/relationships/hyperlink" Target="consultantplus://offline/ref=BC20668D543B6E0F365141CEB34DABB58B698C20425B5F78C43E6CAE9AD7D7F03A1A12B85F6A8EB6T4q6O" TargetMode="External"/><Relationship Id="rId173" Type="http://schemas.openxmlformats.org/officeDocument/2006/relationships/hyperlink" Target="consultantplus://offline/ref=BC20668D543B6E0F365141CEB34DABB58B698C20425B5F78C43E6CAE9AD7D7F03A1A12B85F6A81B5T4q4O" TargetMode="External"/><Relationship Id="rId229" Type="http://schemas.openxmlformats.org/officeDocument/2006/relationships/hyperlink" Target="consultantplus://offline/ref=BC20668D543B6E0F365141CEB34DABB58C6B8C2A42550272CC6760AC9DD888E73D531EB95F6886TBq3O" TargetMode="External"/><Relationship Id="rId380" Type="http://schemas.openxmlformats.org/officeDocument/2006/relationships/hyperlink" Target="consultantplus://offline/ref=BC20668D543B6E0F365141CEB34DABB58B6F8D27415E5F78C43E6CAE9AD7D7F03A1A12B85F6B86BET4q6O" TargetMode="External"/><Relationship Id="rId436" Type="http://schemas.openxmlformats.org/officeDocument/2006/relationships/hyperlink" Target="file:///C:\Documents%20and%20Settings\User\&#1052;&#1086;&#1080;%20&#1076;&#1086;&#1082;&#1091;&#1084;&#1077;&#1085;&#1090;&#1099;\861.doc" TargetMode="External"/><Relationship Id="rId601" Type="http://schemas.openxmlformats.org/officeDocument/2006/relationships/hyperlink" Target="consultantplus://offline/ref=BC20668D543B6E0F365141CEB34DABB58B698C234B565F78C43E6CAE9AD7D7F03A1A12B85F6B86B3T4q8O" TargetMode="External"/><Relationship Id="rId643" Type="http://schemas.openxmlformats.org/officeDocument/2006/relationships/hyperlink" Target="file:///C:\Documents%20and%20Settings\User\&#1052;&#1086;&#1080;%20&#1076;&#1086;&#1082;&#1091;&#1084;&#1077;&#1085;&#1090;&#1099;\861.doc" TargetMode="External"/><Relationship Id="rId240" Type="http://schemas.openxmlformats.org/officeDocument/2006/relationships/hyperlink" Target="consultantplus://offline/ref=BC20668D543B6E0F365141CEB34DABB58B698D2040595F78C43E6CAE9AD7D7F03A1A12B85F6B86B7T4q5O" TargetMode="External"/><Relationship Id="rId478" Type="http://schemas.openxmlformats.org/officeDocument/2006/relationships/hyperlink" Target="consultantplus://offline/ref=BC20668D543B6E0F365141CEB34DABB58B698C20425B5F78C43E6CAE9AD7D7F03A1A12B85F6A81BET4q2O" TargetMode="External"/><Relationship Id="rId685" Type="http://schemas.openxmlformats.org/officeDocument/2006/relationships/hyperlink" Target="file:///C:\Documents%20and%20Settings\User\&#1052;&#1086;&#1080;%20&#1076;&#1086;&#1082;&#1091;&#1084;&#1077;&#1085;&#1090;&#1099;\861.doc" TargetMode="External"/><Relationship Id="rId35" Type="http://schemas.openxmlformats.org/officeDocument/2006/relationships/hyperlink" Target="file:///C:\Documents%20and%20Settings\User\&#1052;&#1086;&#1080;%20&#1076;&#1086;&#1082;&#1091;&#1084;&#1077;&#1085;&#1090;&#1099;\861.doc" TargetMode="External"/><Relationship Id="rId77" Type="http://schemas.openxmlformats.org/officeDocument/2006/relationships/hyperlink" Target="file:///C:\Documents%20and%20Settings\User\&#1052;&#1086;&#1080;%20&#1076;&#1086;&#1082;&#1091;&#1084;&#1077;&#1085;&#1090;&#1099;\861.doc" TargetMode="External"/><Relationship Id="rId100" Type="http://schemas.openxmlformats.org/officeDocument/2006/relationships/hyperlink" Target="consultantplus://offline/ref=BC20668D543B6E0F365141CEB34DABB58B698C20425B5F78C43E6CAE9AD7D7F03A1A12B85F6A80B2T4q0O" TargetMode="External"/><Relationship Id="rId282" Type="http://schemas.openxmlformats.org/officeDocument/2006/relationships/hyperlink" Target="file:///C:\Documents%20and%20Settings\User\&#1052;&#1086;&#1080;%20&#1076;&#1086;&#1082;&#1091;&#1084;&#1077;&#1085;&#1090;&#1099;\861.doc" TargetMode="External"/><Relationship Id="rId338" Type="http://schemas.openxmlformats.org/officeDocument/2006/relationships/hyperlink" Target="file:///C:\Documents%20and%20Settings\User\&#1052;&#1086;&#1080;%20&#1076;&#1086;&#1082;&#1091;&#1084;&#1077;&#1085;&#1090;&#1099;\861.doc" TargetMode="External"/><Relationship Id="rId503" Type="http://schemas.openxmlformats.org/officeDocument/2006/relationships/hyperlink" Target="consultantplus://offline/ref=BC20668D543B6E0F365141CEB34DABB58B6F8D27415E5F78C43E6CAE9AD7D7F03A1A12B85F6B87B2T4q8O" TargetMode="External"/><Relationship Id="rId545" Type="http://schemas.openxmlformats.org/officeDocument/2006/relationships/hyperlink" Target="file:///C:\Documents%20and%20Settings\User\&#1052;&#1086;&#1080;%20&#1076;&#1086;&#1082;&#1091;&#1084;&#1077;&#1085;&#1090;&#1099;\861.doc" TargetMode="External"/><Relationship Id="rId587" Type="http://schemas.openxmlformats.org/officeDocument/2006/relationships/hyperlink" Target="consultantplus://offline/ref=BC20668D543B6E0F365141CEB34DABB58B698E2546585F78C43E6CAE9AD7D7F03A1A12B85F6B86B0T4q0O" TargetMode="External"/><Relationship Id="rId8" Type="http://schemas.openxmlformats.org/officeDocument/2006/relationships/hyperlink" Target="consultantplus://offline/ref=BC20668D543B6E0F365141CEB34DABB58B6D8F27465F5F78C43E6CAE9AD7D7F03A1A12B85F6B86B3T4q3O" TargetMode="External"/><Relationship Id="rId142" Type="http://schemas.openxmlformats.org/officeDocument/2006/relationships/hyperlink" Target="consultantplus://offline/ref=BC20668D543B6E0F365141CEB34DABB58B698C20425B5F78C43E6CAE9AD7D7F03A1A12B85F6A80BET4q5O" TargetMode="External"/><Relationship Id="rId184" Type="http://schemas.openxmlformats.org/officeDocument/2006/relationships/hyperlink" Target="file:///C:\Documents%20and%20Settings\User\&#1052;&#1086;&#1080;%20&#1076;&#1086;&#1082;&#1091;&#1084;&#1077;&#1085;&#1090;&#1099;\861.doc" TargetMode="External"/><Relationship Id="rId391" Type="http://schemas.openxmlformats.org/officeDocument/2006/relationships/hyperlink" Target="file:///C:\Documents%20and%20Settings\User\&#1052;&#1086;&#1080;%20&#1076;&#1086;&#1082;&#1091;&#1084;&#1077;&#1085;&#1090;&#1099;\861.doc" TargetMode="External"/><Relationship Id="rId405" Type="http://schemas.openxmlformats.org/officeDocument/2006/relationships/hyperlink" Target="file:///C:\Documents%20and%20Settings\User\&#1052;&#1086;&#1080;%20&#1076;&#1086;&#1082;&#1091;&#1084;&#1077;&#1085;&#1090;&#1099;\861.doc" TargetMode="External"/><Relationship Id="rId447" Type="http://schemas.openxmlformats.org/officeDocument/2006/relationships/hyperlink" Target="consultantplus://offline/ref=BC20668D543B6E0F365141CEB34DABB58B6F8427415C5F78C43E6CAE9AD7D7F03A1A12B85F6B86B5T4q3O" TargetMode="External"/><Relationship Id="rId612" Type="http://schemas.openxmlformats.org/officeDocument/2006/relationships/hyperlink" Target="file:///C:\Documents%20and%20Settings\User\&#1052;&#1086;&#1080;%20&#1076;&#1086;&#1082;&#1091;&#1084;&#1077;&#1085;&#1090;&#1099;\861.doc" TargetMode="External"/><Relationship Id="rId251" Type="http://schemas.openxmlformats.org/officeDocument/2006/relationships/hyperlink" Target="consultantplus://offline/ref=BC20668D543B6E0F365141CEB34DABB58B698C234B565F78C43E6CAE9AD7D7F03A1A12B85F6B86B6T4q5O" TargetMode="External"/><Relationship Id="rId489" Type="http://schemas.openxmlformats.org/officeDocument/2006/relationships/hyperlink" Target="file:///C:\Documents%20and%20Settings\User\&#1052;&#1086;&#1080;%20&#1076;&#1086;&#1082;&#1091;&#1084;&#1077;&#1085;&#1090;&#1099;\861.doc" TargetMode="External"/><Relationship Id="rId654" Type="http://schemas.openxmlformats.org/officeDocument/2006/relationships/hyperlink" Target="consultantplus://offline/ref=3AEC5EB85E6AC3352A0E778DE46F09F39E5D0B1A2EACDA3034D0BDC2B3DEFCBB9A9096D80CC50952U6q2O" TargetMode="External"/><Relationship Id="rId696" Type="http://schemas.openxmlformats.org/officeDocument/2006/relationships/hyperlink" Target="file:///C:\Documents%20and%20Settings\User\&#1052;&#1086;&#1080;%20&#1076;&#1086;&#1082;&#1091;&#1084;&#1077;&#1085;&#1090;&#1099;\861.doc" TargetMode="External"/><Relationship Id="rId46" Type="http://schemas.openxmlformats.org/officeDocument/2006/relationships/hyperlink" Target="consultantplus://offline/ref=BC20668D543B6E0F365141CEB34DABB583648D2443550272CC6760AC9DD888E73D531EB95F6A87TBq1O" TargetMode="External"/><Relationship Id="rId293" Type="http://schemas.openxmlformats.org/officeDocument/2006/relationships/hyperlink" Target="consultantplus://offline/ref=BC20668D543B6E0F365141CEB34DABB58B698C20425B5F78C43E6CAE9AD7D7F03A1A12B85F6A81B3T4q4O" TargetMode="External"/><Relationship Id="rId307" Type="http://schemas.openxmlformats.org/officeDocument/2006/relationships/hyperlink" Target="file:///C:\Documents%20and%20Settings\User\&#1052;&#1086;&#1080;%20&#1076;&#1086;&#1082;&#1091;&#1084;&#1077;&#1085;&#1090;&#1099;\861.doc" TargetMode="External"/><Relationship Id="rId349" Type="http://schemas.openxmlformats.org/officeDocument/2006/relationships/hyperlink" Target="consultantplus://offline/ref=BC20668D543B6E0F365141CEB34DABB58B698C20425B5F78C43E6CAE9AD7D7F03A1A12B85F6A81B0T4q3O" TargetMode="External"/><Relationship Id="rId514" Type="http://schemas.openxmlformats.org/officeDocument/2006/relationships/hyperlink" Target="file:///C:\Documents%20and%20Settings\User\&#1052;&#1086;&#1080;%20&#1076;&#1086;&#1082;&#1091;&#1084;&#1077;&#1085;&#1090;&#1099;\861.doc" TargetMode="External"/><Relationship Id="rId556" Type="http://schemas.openxmlformats.org/officeDocument/2006/relationships/hyperlink" Target="consultantplus://offline/ref=BC20668D543B6E0F365141CEB34DABB58B698E2546585F78C43E6CAE9AD7D7F03A1A12B85F6B86B4T4q0O" TargetMode="External"/><Relationship Id="rId88" Type="http://schemas.openxmlformats.org/officeDocument/2006/relationships/hyperlink" Target="consultantplus://offline/ref=BC20668D543B6E0F365141CEB34DABB58B698D22405C5F78C43E6CAE9AD7D7F03A1A12B85F6B86B5T4q3O" TargetMode="External"/><Relationship Id="rId111" Type="http://schemas.openxmlformats.org/officeDocument/2006/relationships/hyperlink" Target="consultantplus://offline/ref=BC20668D543B6E0F365141CEB34DABB58B698C20425B5F78C43E6CAE9AD7D7F03A1A12B85F6A80B1T4q3O" TargetMode="External"/><Relationship Id="rId153" Type="http://schemas.openxmlformats.org/officeDocument/2006/relationships/hyperlink" Target="consultantplus://offline/ref=BC20668D543B6E0F365141CEB34DABB58B698C20425B5F78C43E6CAE9AD7D7F03A1A12B85F6A85B4T4q1O" TargetMode="External"/><Relationship Id="rId195" Type="http://schemas.openxmlformats.org/officeDocument/2006/relationships/hyperlink" Target="consultantplus://offline/ref=BC20668D543B6E0F365141CEB34DABB58B6D8F27465F5F78C43E6CAE9AD7D7F03A1A12B85F6B86B3T4q4O" TargetMode="External"/><Relationship Id="rId209" Type="http://schemas.openxmlformats.org/officeDocument/2006/relationships/hyperlink" Target="file:///C:\Documents%20and%20Settings\User\&#1052;&#1086;&#1080;%20&#1076;&#1086;&#1082;&#1091;&#1084;&#1077;&#1085;&#1090;&#1099;\861.doc" TargetMode="External"/><Relationship Id="rId360" Type="http://schemas.openxmlformats.org/officeDocument/2006/relationships/hyperlink" Target="consultantplus://offline/ref=BC20668D543B6E0F365141CEB34DABB58B6F8B2045565F78C43E6CAE9AD7D7F03A1A12B85F6B86B6T4q5O" TargetMode="External"/><Relationship Id="rId416" Type="http://schemas.openxmlformats.org/officeDocument/2006/relationships/hyperlink" Target="file:///C:\Documents%20and%20Settings\User\&#1052;&#1086;&#1080;%20&#1076;&#1086;&#1082;&#1091;&#1084;&#1077;&#1085;&#1090;&#1099;\861.doc" TargetMode="External"/><Relationship Id="rId598" Type="http://schemas.openxmlformats.org/officeDocument/2006/relationships/hyperlink" Target="file:///C:\Documents%20and%20Settings\User\&#1052;&#1086;&#1080;%20&#1076;&#1086;&#1082;&#1091;&#1084;&#1077;&#1085;&#1090;&#1099;\861.doc" TargetMode="External"/><Relationship Id="rId220" Type="http://schemas.openxmlformats.org/officeDocument/2006/relationships/hyperlink" Target="consultantplus://offline/ref=BC20668D543B6E0F365141CEB34DABB58C6B8C2A42550272CC6760AC9DD888E73D531EB95F6983TBq3O" TargetMode="External"/><Relationship Id="rId458" Type="http://schemas.openxmlformats.org/officeDocument/2006/relationships/hyperlink" Target="consultantplus://offline/ref=BC20668D543B6E0F365141CEB34DABB58B698C234B565F78C43E6CAE9AD7D7F03A1A12B85F6B86B3T4q1O" TargetMode="External"/><Relationship Id="rId623" Type="http://schemas.openxmlformats.org/officeDocument/2006/relationships/hyperlink" Target="consultantplus://offline/ref=3AEC5EB85E6AC3352A0E778DE46F09F39E5F0C1B2DACDA3034D0BDC2B3DEFCBB9A9096D80CC50853U6qAO" TargetMode="External"/><Relationship Id="rId665" Type="http://schemas.openxmlformats.org/officeDocument/2006/relationships/hyperlink" Target="file:///C:\Documents%20and%20Settings\User\&#1052;&#1086;&#1080;%20&#1076;&#1086;&#1082;&#1091;&#1084;&#1077;&#1085;&#1090;&#1099;\861.doc" TargetMode="External"/><Relationship Id="rId15" Type="http://schemas.openxmlformats.org/officeDocument/2006/relationships/hyperlink" Target="consultantplus://offline/ref=BC20668D543B6E0F365141CEB34DABB58B6F8D27405F5F78C43E6CAE9AD7D7F03A1A12B85F6B86B6T4q6O" TargetMode="External"/><Relationship Id="rId57" Type="http://schemas.openxmlformats.org/officeDocument/2006/relationships/hyperlink" Target="consultantplus://offline/ref=BC20668D543B6E0F365141CEB34DABB58B698C20425B5F78C43E6CAE9AD7D7F03A1A12B85F6A83BET4q9O" TargetMode="External"/><Relationship Id="rId262" Type="http://schemas.openxmlformats.org/officeDocument/2006/relationships/hyperlink" Target="consultantplus://offline/ref=BC20668D543B6E0F365141CEB34DABB58B698C20425B5F78C43E6CAE9AD7D7F03A1A12B85F6A81B4T4q8O" TargetMode="External"/><Relationship Id="rId318" Type="http://schemas.openxmlformats.org/officeDocument/2006/relationships/hyperlink" Target="consultantplus://offline/ref=BC20668D543B6E0F365141CEB34DABB58B6F8D27415E5F78C43E6CAE9AD7D7F03A1A12B85F6B86B0T4q8O" TargetMode="External"/><Relationship Id="rId525" Type="http://schemas.openxmlformats.org/officeDocument/2006/relationships/hyperlink" Target="consultantplus://offline/ref=BC20668D543B6E0F365141CEB34DABB58B698D2040595F78C43E6CAE9AD7D7F03A1A12B85F6B86B6T4q3O" TargetMode="External"/><Relationship Id="rId567" Type="http://schemas.openxmlformats.org/officeDocument/2006/relationships/hyperlink" Target="consultantplus://offline/ref=BC20668D543B6E0F365141CEB34DABB58B698E2546585F78C43E6CAE9AD7D7F03A1A12B85F6B86B3T4q7O" TargetMode="External"/><Relationship Id="rId99" Type="http://schemas.openxmlformats.org/officeDocument/2006/relationships/hyperlink" Target="consultantplus://offline/ref=BC20668D543B6E0F365141CEB34DABB58B698C20425B5F78C43E6CAE9AD7D7F03A1A12B85F6A80B3T4q8O" TargetMode="External"/><Relationship Id="rId122" Type="http://schemas.openxmlformats.org/officeDocument/2006/relationships/hyperlink" Target="file:///C:\Documents%20and%20Settings\User\&#1052;&#1086;&#1080;%20&#1076;&#1086;&#1082;&#1091;&#1084;&#1077;&#1085;&#1090;&#1099;\861.doc" TargetMode="External"/><Relationship Id="rId164" Type="http://schemas.openxmlformats.org/officeDocument/2006/relationships/hyperlink" Target="consultantplus://offline/ref=BC20668D543B6E0F365141CEB34DABB58B698C20425B5F78C43E6CAE9AD7D7F03A1A12B85F6A81B5T4q1O" TargetMode="External"/><Relationship Id="rId371" Type="http://schemas.openxmlformats.org/officeDocument/2006/relationships/hyperlink" Target="file:///C:\Documents%20and%20Settings\User\&#1052;&#1086;&#1080;%20&#1076;&#1086;&#1082;&#1091;&#1084;&#1077;&#1085;&#1090;&#1099;\861.doc" TargetMode="External"/><Relationship Id="rId427" Type="http://schemas.openxmlformats.org/officeDocument/2006/relationships/hyperlink" Target="consultantplus://offline/ref=BC20668D543B6E0F365141CEB34DABB58B6F8D27415E5F78C43E6CAE9AD7D7F03A1A12B85F6B87B4T4q1O" TargetMode="External"/><Relationship Id="rId469" Type="http://schemas.openxmlformats.org/officeDocument/2006/relationships/hyperlink" Target="consultantplus://offline/ref=BC20668D543B6E0F365141CEB34DABB58B698D25405B5F78C43E6CAE9AD7D7F03A1A12B85F6B86B4T4q2O" TargetMode="External"/><Relationship Id="rId634" Type="http://schemas.openxmlformats.org/officeDocument/2006/relationships/hyperlink" Target="consultantplus://offline/ref=3AEC5EB85E6AC3352A0E778DE46F09F39E5B0E112DA2DA3034D0BDC2B3UDqEO" TargetMode="External"/><Relationship Id="rId676" Type="http://schemas.openxmlformats.org/officeDocument/2006/relationships/hyperlink" Target="file:///C:\Documents%20and%20Settings\User\&#1052;&#1086;&#1080;%20&#1076;&#1086;&#1082;&#1091;&#1084;&#1077;&#1085;&#1090;&#1099;\861.doc" TargetMode="External"/><Relationship Id="rId26" Type="http://schemas.openxmlformats.org/officeDocument/2006/relationships/hyperlink" Target="consultantplus://offline/ref=BC20668D543B6E0F365141CEB34DABB58B698D21405B5F78C43E6CAE9AD7D7F03A1A12B85F6B86B7T4q9O" TargetMode="External"/><Relationship Id="rId231" Type="http://schemas.openxmlformats.org/officeDocument/2006/relationships/hyperlink" Target="consultantplus://offline/ref=BC20668D543B6E0F365141CEB34DABB58B6F8D27415E5F78C43E6CAE9AD7D7F03A1A12B85F6B86B3T4q7O" TargetMode="External"/><Relationship Id="rId273" Type="http://schemas.openxmlformats.org/officeDocument/2006/relationships/hyperlink" Target="file:///C:\Documents%20and%20Settings\User\&#1052;&#1086;&#1080;%20&#1076;&#1086;&#1082;&#1091;&#1084;&#1077;&#1085;&#1090;&#1099;\861.doc" TargetMode="External"/><Relationship Id="rId329" Type="http://schemas.openxmlformats.org/officeDocument/2006/relationships/hyperlink" Target="file:///C:\Documents%20and%20Settings\User\&#1052;&#1086;&#1080;%20&#1076;&#1086;&#1082;&#1091;&#1084;&#1077;&#1085;&#1090;&#1099;\861.doc" TargetMode="External"/><Relationship Id="rId480" Type="http://schemas.openxmlformats.org/officeDocument/2006/relationships/hyperlink" Target="consultantplus://offline/ref=BC20668D543B6E0F365141CEB34DABB58B698C20425B5F78C43E6CAE9AD7D7F03A1A12B85F6A81BET4q4O" TargetMode="External"/><Relationship Id="rId536" Type="http://schemas.openxmlformats.org/officeDocument/2006/relationships/hyperlink" Target="file:///C:\Documents%20and%20Settings\User\&#1052;&#1086;&#1080;%20&#1076;&#1086;&#1082;&#1091;&#1084;&#1077;&#1085;&#1090;&#1099;\861.doc" TargetMode="External"/><Relationship Id="rId701" Type="http://schemas.openxmlformats.org/officeDocument/2006/relationships/fontTable" Target="fontTable.xml"/><Relationship Id="rId68" Type="http://schemas.openxmlformats.org/officeDocument/2006/relationships/hyperlink" Target="consultantplus://offline/ref=BC20668D543B6E0F365141CEB34DABB58B698D22405C5F78C43E6CAE9AD7D7F03A1A12B85F6B86B5T4q1O" TargetMode="External"/><Relationship Id="rId133" Type="http://schemas.openxmlformats.org/officeDocument/2006/relationships/hyperlink" Target="consultantplus://offline/ref=BC20668D543B6E0F365141CEB34DABB58B698C20425B5F78C43E6CAE9AD7D7F03A1A12B85F6A80BFT4q9O" TargetMode="External"/><Relationship Id="rId175" Type="http://schemas.openxmlformats.org/officeDocument/2006/relationships/hyperlink" Target="consultantplus://offline/ref=BC20668D543B6E0F365141CEB34DABB58B6F8D27405F5F78C43E6CAE9AD7D7F03A1A12B85F6B86B6T4q7O" TargetMode="External"/><Relationship Id="rId340" Type="http://schemas.openxmlformats.org/officeDocument/2006/relationships/hyperlink" Target="file:///C:\Documents%20and%20Settings\User\&#1052;&#1086;&#1080;%20&#1076;&#1086;&#1082;&#1091;&#1084;&#1077;&#1085;&#1090;&#1099;\861.doc" TargetMode="External"/><Relationship Id="rId578" Type="http://schemas.openxmlformats.org/officeDocument/2006/relationships/hyperlink" Target="file:///C:\Documents%20and%20Settings\User\&#1052;&#1086;&#1080;%20&#1076;&#1086;&#1082;&#1091;&#1084;&#1077;&#1085;&#1090;&#1099;\861.doc" TargetMode="External"/><Relationship Id="rId200" Type="http://schemas.openxmlformats.org/officeDocument/2006/relationships/hyperlink" Target="consultantplus://offline/ref=BC20668D543B6E0F365141CEB34DABB58B6D8F27465F5F78C43E6CAE9AD7D7F03A1A12B85F6B86B2T4q1O" TargetMode="External"/><Relationship Id="rId382" Type="http://schemas.openxmlformats.org/officeDocument/2006/relationships/hyperlink" Target="file:///C:\Documents%20and%20Settings\User\&#1052;&#1086;&#1080;%20&#1076;&#1086;&#1082;&#1091;&#1084;&#1077;&#1085;&#1090;&#1099;\861.doc" TargetMode="External"/><Relationship Id="rId438" Type="http://schemas.openxmlformats.org/officeDocument/2006/relationships/hyperlink" Target="file:///C:\Documents%20and%20Settings\User\&#1052;&#1086;&#1080;%20&#1076;&#1086;&#1082;&#1091;&#1084;&#1077;&#1085;&#1090;&#1099;\861.doc" TargetMode="External"/><Relationship Id="rId603" Type="http://schemas.openxmlformats.org/officeDocument/2006/relationships/hyperlink" Target="file:///C:\Documents%20and%20Settings\User\&#1052;&#1086;&#1080;%20&#1076;&#1086;&#1082;&#1091;&#1084;&#1077;&#1085;&#1090;&#1099;\861.doc" TargetMode="External"/><Relationship Id="rId645" Type="http://schemas.openxmlformats.org/officeDocument/2006/relationships/hyperlink" Target="file:///C:\Documents%20and%20Settings\User\&#1052;&#1086;&#1080;%20&#1076;&#1086;&#1082;&#1091;&#1084;&#1077;&#1085;&#1090;&#1099;\861.doc" TargetMode="External"/><Relationship Id="rId687" Type="http://schemas.openxmlformats.org/officeDocument/2006/relationships/hyperlink" Target="file:///C:\Documents%20and%20Settings\User\&#1052;&#1086;&#1080;%20&#1076;&#1086;&#1082;&#1091;&#1084;&#1077;&#1085;&#1090;&#1099;\861.doc" TargetMode="External"/><Relationship Id="rId242" Type="http://schemas.openxmlformats.org/officeDocument/2006/relationships/hyperlink" Target="consultantplus://offline/ref=BC20668D543B6E0F365141CEB34DABB58B698C234B565F78C43E6CAE9AD7D7F03A1A12B85F6B86B6T4q4O" TargetMode="External"/><Relationship Id="rId284" Type="http://schemas.openxmlformats.org/officeDocument/2006/relationships/hyperlink" Target="file:///C:\Documents%20and%20Settings\User\&#1052;&#1086;&#1080;%20&#1076;&#1086;&#1082;&#1091;&#1084;&#1077;&#1085;&#1090;&#1099;\861.doc" TargetMode="External"/><Relationship Id="rId491" Type="http://schemas.openxmlformats.org/officeDocument/2006/relationships/hyperlink" Target="file:///C:\Documents%20and%20Settings\User\&#1052;&#1086;&#1080;%20&#1076;&#1086;&#1082;&#1091;&#1084;&#1077;&#1085;&#1090;&#1099;\861.doc" TargetMode="External"/><Relationship Id="rId505" Type="http://schemas.openxmlformats.org/officeDocument/2006/relationships/hyperlink" Target="consultantplus://offline/ref=BC20668D543B6E0F365141CEB34DABB58B6F8D27415E5F78C43E6CAE9AD7D7F03A1A12B85F6B87B1T4q0O" TargetMode="External"/><Relationship Id="rId37" Type="http://schemas.openxmlformats.org/officeDocument/2006/relationships/hyperlink" Target="file:///C:\Documents%20and%20Settings\User\&#1052;&#1086;&#1080;%20&#1076;&#1086;&#1082;&#1091;&#1084;&#1077;&#1085;&#1090;&#1099;\861.doc" TargetMode="External"/><Relationship Id="rId79" Type="http://schemas.openxmlformats.org/officeDocument/2006/relationships/hyperlink" Target="file:///C:\Documents%20and%20Settings\User\&#1052;&#1086;&#1080;%20&#1076;&#1086;&#1082;&#1091;&#1084;&#1077;&#1085;&#1090;&#1099;\861.doc" TargetMode="External"/><Relationship Id="rId102" Type="http://schemas.openxmlformats.org/officeDocument/2006/relationships/hyperlink" Target="consultantplus://offline/ref=BC20668D543B6E0F365141CEB34DABB58B698C20425B5F78C43E6CAE9AD7D7F03A1A12B85F6A80B2T4q3O" TargetMode="External"/><Relationship Id="rId144" Type="http://schemas.openxmlformats.org/officeDocument/2006/relationships/hyperlink" Target="consultantplus://offline/ref=BC20668D543B6E0F365141CEB34DABB58B698C20425B5F78C43E6CAE9AD7D7F03A1A12B85F6A83B4T4q9O" TargetMode="External"/><Relationship Id="rId547" Type="http://schemas.openxmlformats.org/officeDocument/2006/relationships/hyperlink" Target="consultantplus://offline/ref=BC20668D543B6E0F365141CEB34DABB58B698C26465E5F78C43E6CAE9AD7D7F03A1A12B85F6B86B6T4q0O" TargetMode="External"/><Relationship Id="rId589" Type="http://schemas.openxmlformats.org/officeDocument/2006/relationships/hyperlink" Target="consultantplus://offline/ref=BC20668D543B6E0F365141CEB34DABB58B6C882046575F78C43E6CAE9AD7D7F03A1A12B85F6B86B0T4q8O" TargetMode="External"/><Relationship Id="rId90" Type="http://schemas.openxmlformats.org/officeDocument/2006/relationships/hyperlink" Target="file:///C:\Documents%20and%20Settings\User\&#1052;&#1086;&#1080;%20&#1076;&#1086;&#1082;&#1091;&#1084;&#1077;&#1085;&#1090;&#1099;\861.doc" TargetMode="External"/><Relationship Id="rId186" Type="http://schemas.openxmlformats.org/officeDocument/2006/relationships/hyperlink" Target="consultantplus://offline/ref=BC20668D543B6E0F365141CEB34DABB58B698C20425B5F78C43E6CAE9AD7D7F03A1A12B85F6A81B4T4q4O" TargetMode="External"/><Relationship Id="rId351" Type="http://schemas.openxmlformats.org/officeDocument/2006/relationships/hyperlink" Target="consultantplus://offline/ref=BC20668D543B6E0F365141CEB34DABB58B6D8C2146565F78C43E6CAE9AD7D7F03A1A12B85F6B86B6T4q1O" TargetMode="External"/><Relationship Id="rId393" Type="http://schemas.openxmlformats.org/officeDocument/2006/relationships/hyperlink" Target="consultantplus://offline/ref=BC20668D543B6E0F365141CEB34DABB58B698E21475D5F78C43E6CAE9AD7D7F03A1A12B85F6B86B5T4q5O" TargetMode="External"/><Relationship Id="rId407" Type="http://schemas.openxmlformats.org/officeDocument/2006/relationships/hyperlink" Target="consultantplus://offline/ref=BC20668D543B6E0F365141CEB34DABB58B6C882046575F78C43E6CAE9AD7D7F03A1A12B85F6B86B4T4q3O" TargetMode="External"/><Relationship Id="rId449" Type="http://schemas.openxmlformats.org/officeDocument/2006/relationships/hyperlink" Target="file:///C:\Documents%20and%20Settings\User\&#1052;&#1086;&#1080;%20&#1076;&#1086;&#1082;&#1091;&#1084;&#1077;&#1085;&#1090;&#1099;\861.doc" TargetMode="External"/><Relationship Id="rId614" Type="http://schemas.openxmlformats.org/officeDocument/2006/relationships/hyperlink" Target="file:///C:\Documents%20and%20Settings\User\&#1052;&#1086;&#1080;%20&#1076;&#1086;&#1082;&#1091;&#1084;&#1077;&#1085;&#1090;&#1099;\861.doc" TargetMode="External"/><Relationship Id="rId656" Type="http://schemas.openxmlformats.org/officeDocument/2006/relationships/hyperlink" Target="file:///C:\Documents%20and%20Settings\User\&#1052;&#1086;&#1080;%20&#1076;&#1086;&#1082;&#1091;&#1084;&#1077;&#1085;&#1090;&#1099;\861.doc" TargetMode="External"/><Relationship Id="rId211" Type="http://schemas.openxmlformats.org/officeDocument/2006/relationships/hyperlink" Target="consultantplus://offline/ref=BC20668D543B6E0F365141CEB34DABB58B6D8F27465F5F78C43E6CAE9AD7D7F03A1A12B85F6B86B6T4q4O" TargetMode="External"/><Relationship Id="rId253" Type="http://schemas.openxmlformats.org/officeDocument/2006/relationships/hyperlink" Target="consultantplus://offline/ref=BC20668D543B6E0F365141CEB34DABB58B698C234B565F78C43E6CAE9AD7D7F03A1A12B85F6B86B6T4q8O" TargetMode="External"/><Relationship Id="rId295" Type="http://schemas.openxmlformats.org/officeDocument/2006/relationships/hyperlink" Target="consultantplus://offline/ref=BC20668D543B6E0F365141CEB34DABB58B698E21475D5F78C43E6CAE9AD7D7F03A1A12B85F6B86B6T4q9O" TargetMode="External"/><Relationship Id="rId309" Type="http://schemas.openxmlformats.org/officeDocument/2006/relationships/hyperlink" Target="consultantplus://offline/ref=BC20668D543B6E0F365141CEB34DABB58B698C20425B5F78C43E6CAE9AD7D7F03A1A12B85F6A81B3T4q7O" TargetMode="External"/><Relationship Id="rId460" Type="http://schemas.openxmlformats.org/officeDocument/2006/relationships/hyperlink" Target="consultantplus://offline/ref=BC20668D543B6E0F365141CEB34DABB58B6F8D27415E5F78C43E6CAE9AD7D7F03A1A12B85F6B87B3T4q1O" TargetMode="External"/><Relationship Id="rId516" Type="http://schemas.openxmlformats.org/officeDocument/2006/relationships/hyperlink" Target="file:///C:\Documents%20and%20Settings\User\&#1052;&#1086;&#1080;%20&#1076;&#1086;&#1082;&#1091;&#1084;&#1077;&#1085;&#1090;&#1099;\861.doc" TargetMode="External"/><Relationship Id="rId698" Type="http://schemas.openxmlformats.org/officeDocument/2006/relationships/hyperlink" Target="file:///C:\Documents%20and%20Settings\User\&#1052;&#1086;&#1080;%20&#1076;&#1086;&#1082;&#1091;&#1084;&#1077;&#1085;&#1090;&#1099;\861.doc" TargetMode="External"/><Relationship Id="rId48" Type="http://schemas.openxmlformats.org/officeDocument/2006/relationships/hyperlink" Target="file:///C:\Documents%20and%20Settings\User\&#1052;&#1086;&#1080;%20&#1076;&#1086;&#1082;&#1091;&#1084;&#1077;&#1085;&#1090;&#1099;\861.doc" TargetMode="External"/><Relationship Id="rId113" Type="http://schemas.openxmlformats.org/officeDocument/2006/relationships/hyperlink" Target="consultantplus://offline/ref=BC20668D543B6E0F365141CEB34DABB58B698C20425B5F78C43E6CAE9AD7D7F03A1A12B85F6A80B1T4q5O" TargetMode="External"/><Relationship Id="rId320" Type="http://schemas.openxmlformats.org/officeDocument/2006/relationships/hyperlink" Target="consultantplus://offline/ref=BC20668D543B6E0F365141CEB34DABB58B6F8B2045565F78C43E6CAE9AD7D7F03A1A12B85F6B86B6T4q1O" TargetMode="External"/><Relationship Id="rId558" Type="http://schemas.openxmlformats.org/officeDocument/2006/relationships/hyperlink" Target="file:///C:\Documents%20and%20Settings\User\&#1052;&#1086;&#1080;%20&#1076;&#1086;&#1082;&#1091;&#1084;&#1077;&#1085;&#1090;&#1099;\861.doc" TargetMode="External"/><Relationship Id="rId155" Type="http://schemas.openxmlformats.org/officeDocument/2006/relationships/hyperlink" Target="file:///C:\Documents%20and%20Settings\User\&#1052;&#1086;&#1080;%20&#1076;&#1086;&#1082;&#1091;&#1084;&#1077;&#1085;&#1090;&#1099;\861.doc" TargetMode="External"/><Relationship Id="rId197" Type="http://schemas.openxmlformats.org/officeDocument/2006/relationships/hyperlink" Target="consultantplus://offline/ref=BC20668D543B6E0F365141CEB34DABB58B6D8F27465F5F78C43E6CAE9AD7D7F03A1A12B85F6B86B6T4q3O" TargetMode="External"/><Relationship Id="rId362" Type="http://schemas.openxmlformats.org/officeDocument/2006/relationships/hyperlink" Target="file:///C:\Documents%20and%20Settings\User\&#1052;&#1086;&#1080;%20&#1076;&#1086;&#1082;&#1091;&#1084;&#1077;&#1085;&#1090;&#1099;\861.doc" TargetMode="External"/><Relationship Id="rId418" Type="http://schemas.openxmlformats.org/officeDocument/2006/relationships/hyperlink" Target="file:///C:\Documents%20and%20Settings\User\&#1052;&#1086;&#1080;%20&#1076;&#1086;&#1082;&#1091;&#1084;&#1077;&#1085;&#1090;&#1099;\861.doc" TargetMode="External"/><Relationship Id="rId625" Type="http://schemas.openxmlformats.org/officeDocument/2006/relationships/hyperlink" Target="file:///C:\Documents%20and%20Settings\User\&#1052;&#1086;&#1080;%20&#1076;&#1086;&#1082;&#1091;&#1084;&#1077;&#1085;&#1090;&#1099;\861.doc" TargetMode="External"/><Relationship Id="rId222" Type="http://schemas.openxmlformats.org/officeDocument/2006/relationships/hyperlink" Target="file:///C:\Documents%20and%20Settings\User\&#1052;&#1086;&#1080;%20&#1076;&#1086;&#1082;&#1091;&#1084;&#1077;&#1085;&#1090;&#1099;\861.doc" TargetMode="External"/><Relationship Id="rId264" Type="http://schemas.openxmlformats.org/officeDocument/2006/relationships/hyperlink" Target="file:///C:\Documents%20and%20Settings\User\&#1052;&#1086;&#1080;%20&#1076;&#1086;&#1082;&#1091;&#1084;&#1077;&#1085;&#1090;&#1099;\861.doc" TargetMode="External"/><Relationship Id="rId471" Type="http://schemas.openxmlformats.org/officeDocument/2006/relationships/hyperlink" Target="consultantplus://offline/ref=BC20668D543B6E0F365141CEB34DABB58B698D25405B5F78C43E6CAE9AD7D7F03A1A12B85F6B86B4T4q4O" TargetMode="External"/><Relationship Id="rId667" Type="http://schemas.openxmlformats.org/officeDocument/2006/relationships/hyperlink" Target="file:///C:\Documents%20and%20Settings\User\&#1052;&#1086;&#1080;%20&#1076;&#1086;&#1082;&#1091;&#1084;&#1077;&#1085;&#1090;&#1099;\861.doc" TargetMode="External"/><Relationship Id="rId17" Type="http://schemas.openxmlformats.org/officeDocument/2006/relationships/hyperlink" Target="consultantplus://offline/ref=BC20668D543B6E0F365141CEB34DABB58B6D8C2146565F78C43E6CAE9AD7D7F03A1A12B85F6B86B7T4q5O" TargetMode="External"/><Relationship Id="rId59" Type="http://schemas.openxmlformats.org/officeDocument/2006/relationships/hyperlink" Target="consultantplus://offline/ref=BC20668D543B6E0F365141CEB34DABB58B698D22405C5F78C43E6CAE9AD7D7F03A1A12B85F6B86B5T4q0O" TargetMode="External"/><Relationship Id="rId124" Type="http://schemas.openxmlformats.org/officeDocument/2006/relationships/hyperlink" Target="file:///C:\Documents%20and%20Settings\User\&#1052;&#1086;&#1080;%20&#1076;&#1086;&#1082;&#1091;&#1084;&#1077;&#1085;&#1090;&#1099;\861.doc" TargetMode="External"/><Relationship Id="rId527" Type="http://schemas.openxmlformats.org/officeDocument/2006/relationships/hyperlink" Target="consultantplus://offline/ref=BC20668D543B6E0F365141CEB34DABB58B698C20425B5F78C43E6CAE9AD7D7F03A1A12B85F6A8EB6T4q1O" TargetMode="External"/><Relationship Id="rId569" Type="http://schemas.openxmlformats.org/officeDocument/2006/relationships/hyperlink" Target="file:///C:\Documents%20and%20Settings\User\&#1052;&#1086;&#1080;%20&#1076;&#1086;&#1082;&#1091;&#1084;&#1077;&#1085;&#1090;&#1099;\861.doc" TargetMode="External"/><Relationship Id="rId70" Type="http://schemas.openxmlformats.org/officeDocument/2006/relationships/hyperlink" Target="consultantplus://offline/ref=BC20668D543B6E0F365141CEB34DABB58B698C20425B5F78C43E6CAE9AD7D7F03A1A12B85F6A80B7T4q8O" TargetMode="External"/><Relationship Id="rId166" Type="http://schemas.openxmlformats.org/officeDocument/2006/relationships/hyperlink" Target="consultantplus://offline/ref=BC20668D543B6E0F365141CEB34DABB58B6F892B415D5F78C43E6CAE9AD7D7F03A1A12B85F6B86B6T4q1O" TargetMode="External"/><Relationship Id="rId331" Type="http://schemas.openxmlformats.org/officeDocument/2006/relationships/hyperlink" Target="consultantplus://offline/ref=BC20668D543B6E0F365141CEB34DABB58B6F8D27415E5F78C43E6CAE9AD7D7F03A1A12B85F6B86BET4q1O" TargetMode="External"/><Relationship Id="rId373" Type="http://schemas.openxmlformats.org/officeDocument/2006/relationships/hyperlink" Target="file:///C:\Documents%20and%20Settings\User\&#1052;&#1086;&#1080;%20&#1076;&#1086;&#1082;&#1091;&#1084;&#1077;&#1085;&#1090;&#1099;\861.doc" TargetMode="External"/><Relationship Id="rId429" Type="http://schemas.openxmlformats.org/officeDocument/2006/relationships/hyperlink" Target="consultantplus://offline/ref=BC20668D543B6E0F365141CEB34DABB58B6C882046575F78C43E6CAE9AD7D7F03A1A12B85F6B86B3T4q4O" TargetMode="External"/><Relationship Id="rId580" Type="http://schemas.openxmlformats.org/officeDocument/2006/relationships/hyperlink" Target="consultantplus://offline/ref=BC20668D543B6E0F365141CEB34DABB58B698E2546585F78C43E6CAE9AD7D7F03A1A12B85F6B86B2T4q7O" TargetMode="External"/><Relationship Id="rId636" Type="http://schemas.openxmlformats.org/officeDocument/2006/relationships/hyperlink" Target="file:///C:\Documents%20and%20Settings\User\&#1052;&#1086;&#1080;%20&#1076;&#1086;&#1082;&#1091;&#1084;&#1077;&#1085;&#1090;&#1099;\861.doc" TargetMode="External"/><Relationship Id="rId1" Type="http://schemas.openxmlformats.org/officeDocument/2006/relationships/styles" Target="styles.xml"/><Relationship Id="rId233" Type="http://schemas.openxmlformats.org/officeDocument/2006/relationships/hyperlink" Target="consultantplus://offline/ref=BC20668D543B6E0F365141CEB34DABB58B6D8C2146565F78C43E6CAE9AD7D7F03A1A12B85F6B86B7T4q8O" TargetMode="External"/><Relationship Id="rId440" Type="http://schemas.openxmlformats.org/officeDocument/2006/relationships/hyperlink" Target="consultantplus://offline/ref=BC20668D543B6E0F365141CEB34DABB58B6F8427415C5F78C43E6CAE9AD7D7F03A1A12B85F6B86B6T4q4O" TargetMode="External"/><Relationship Id="rId678" Type="http://schemas.openxmlformats.org/officeDocument/2006/relationships/hyperlink" Target="file:///C:\Documents%20and%20Settings\User\&#1052;&#1086;&#1080;%20&#1076;&#1086;&#1082;&#1091;&#1084;&#1077;&#1085;&#1090;&#1099;\861.doc" TargetMode="External"/><Relationship Id="rId28" Type="http://schemas.openxmlformats.org/officeDocument/2006/relationships/hyperlink" Target="consultantplus://offline/ref=BC20668D543B6E0F365141CEB34DABB58B698C234B565F78C43E6CAE9AD7D7F03A1A12B85F6B86B7T4q9O" TargetMode="External"/><Relationship Id="rId275" Type="http://schemas.openxmlformats.org/officeDocument/2006/relationships/hyperlink" Target="consultantplus://offline/ref=BC20668D543B6E0F365141CEB34DABB58B698D25405B5F78C43E6CAE9AD7D7F03A1A12B85F6B86B6T4q0O" TargetMode="External"/><Relationship Id="rId300" Type="http://schemas.openxmlformats.org/officeDocument/2006/relationships/hyperlink" Target="consultantplus://offline/ref=BC20668D543B6E0F365141CEB34DABB58B6F8D27415E5F78C43E6CAE9AD7D7F03A1A12B85F6B86B0T4q6O" TargetMode="External"/><Relationship Id="rId482" Type="http://schemas.openxmlformats.org/officeDocument/2006/relationships/hyperlink" Target="consultantplus://offline/ref=BC20668D543B6E0F365141CEB34DABB58B698C234B565F78C43E6CAE9AD7D7F03A1A12B85F6B86B3T4q5O" TargetMode="External"/><Relationship Id="rId538" Type="http://schemas.openxmlformats.org/officeDocument/2006/relationships/hyperlink" Target="consultantplus://offline/ref=BC20668D543B6E0F365141CEB34DABB58B6F8D27415E5F78C43E6CAE9AD7D7F03A1A12B85F6B87B1T4q7O" TargetMode="External"/><Relationship Id="rId81" Type="http://schemas.openxmlformats.org/officeDocument/2006/relationships/hyperlink" Target="consultantplus://offline/ref=BC20668D543B6E0F365141CEB34DABB58B698C20425B5F78C43E6CAE9AD7D7F03A1A12B85F6A80B5T4q2O" TargetMode="External"/><Relationship Id="rId135" Type="http://schemas.openxmlformats.org/officeDocument/2006/relationships/hyperlink" Target="consultantplus://offline/ref=BC20668D543B6E0F365141CEB34DABB58B6989224A5F5F78C43E6CAE9AD7D7F03A1A12B85F6B86B1T4q2O" TargetMode="External"/><Relationship Id="rId177" Type="http://schemas.openxmlformats.org/officeDocument/2006/relationships/hyperlink" Target="consultantplus://offline/ref=BC20668D543B6E0F365141CEB34DABB58B698C20425B5F78C43E6CAE9AD7D7F03A1A12B85F6A81B5T4q7O" TargetMode="External"/><Relationship Id="rId342" Type="http://schemas.openxmlformats.org/officeDocument/2006/relationships/hyperlink" Target="consultantplus://offline/ref=BC20668D543B6E0F365141CEB34DABB58B698C234B565F78C43E6CAE9AD7D7F03A1A12B85F6B86B5T4q9O" TargetMode="External"/><Relationship Id="rId384" Type="http://schemas.openxmlformats.org/officeDocument/2006/relationships/hyperlink" Target="consultantplus://offline/ref=BC20668D543B6E0F365141CEB34DABB58B698C234B565F78C43E6CAE9AD7D7F03A1A12B85F6B86B4T4q0O" TargetMode="External"/><Relationship Id="rId591" Type="http://schemas.openxmlformats.org/officeDocument/2006/relationships/hyperlink" Target="file:///C:\Documents%20and%20Settings\User\&#1052;&#1086;&#1080;%20&#1076;&#1086;&#1082;&#1091;&#1084;&#1077;&#1085;&#1090;&#1099;\861.doc" TargetMode="External"/><Relationship Id="rId605" Type="http://schemas.openxmlformats.org/officeDocument/2006/relationships/hyperlink" Target="consultantplus://offline/ref=BC20668D543B6E0F365141CEB34DABB58B6D8C2146565F78C43E6CAE9AD7D7F03A1A12B85F6B86B6T4q4O" TargetMode="External"/><Relationship Id="rId202" Type="http://schemas.openxmlformats.org/officeDocument/2006/relationships/hyperlink" Target="consultantplus://offline/ref=BC20668D543B6E0F365141CEB34DABB58B6D8F27465F5F78C43E6CAE9AD7D7F03A1A12B85F6B86B2T4q2O" TargetMode="External"/><Relationship Id="rId244" Type="http://schemas.openxmlformats.org/officeDocument/2006/relationships/hyperlink" Target="consultantplus://offline/ref=BC20668D543B6E0F365141CEB34DABB58B698E2546585F78C43E6CAE9AD7D7F03A1A12B85F6B86B7T4q8O" TargetMode="External"/><Relationship Id="rId647" Type="http://schemas.openxmlformats.org/officeDocument/2006/relationships/hyperlink" Target="file:///C:\Documents%20and%20Settings\User\&#1052;&#1086;&#1080;%20&#1076;&#1086;&#1082;&#1091;&#1084;&#1077;&#1085;&#1090;&#1099;\861.doc" TargetMode="External"/><Relationship Id="rId689" Type="http://schemas.openxmlformats.org/officeDocument/2006/relationships/hyperlink" Target="file:///C:\Documents%20and%20Settings\User\&#1052;&#1086;&#1080;%20&#1076;&#1086;&#1082;&#1091;&#1084;&#1077;&#1085;&#1090;&#1099;\861.doc" TargetMode="External"/><Relationship Id="rId39" Type="http://schemas.openxmlformats.org/officeDocument/2006/relationships/hyperlink" Target="consultantplus://offline/ref=BC20668D543B6E0F365141CEB34DABB58B6F8D27415E5F78C43E6CAE9AD7D7F03A1A12B85F6B86B3T4q4O" TargetMode="External"/><Relationship Id="rId286" Type="http://schemas.openxmlformats.org/officeDocument/2006/relationships/hyperlink" Target="file:///C:\Documents%20and%20Settings\User\&#1052;&#1086;&#1080;%20&#1076;&#1086;&#1082;&#1091;&#1084;&#1077;&#1085;&#1090;&#1099;\861.doc" TargetMode="External"/><Relationship Id="rId451" Type="http://schemas.openxmlformats.org/officeDocument/2006/relationships/hyperlink" Target="consultantplus://offline/ref=BC20668D543B6E0F365141CEB34DABB58B698E21475D5F78C43E6CAE9AD7D7F03A1A12B85F6B86B3T4q0O" TargetMode="External"/><Relationship Id="rId493" Type="http://schemas.openxmlformats.org/officeDocument/2006/relationships/hyperlink" Target="file:///C:\Documents%20and%20Settings\User\&#1052;&#1086;&#1080;%20&#1076;&#1086;&#1082;&#1091;&#1084;&#1077;&#1085;&#1090;&#1099;\861.doc" TargetMode="External"/><Relationship Id="rId507" Type="http://schemas.openxmlformats.org/officeDocument/2006/relationships/hyperlink" Target="consultantplus://offline/ref=BC20668D543B6E0F365141CEB34DABB58B698C20425B5F78C43E6CAE9AD7D7F03A1A12B85F6A8EB7T4q8O" TargetMode="External"/><Relationship Id="rId549" Type="http://schemas.openxmlformats.org/officeDocument/2006/relationships/hyperlink" Target="consultantplus://offline/ref=BC20668D543B6E0F365141CEB34DABB58B698D22405C5F78C43E6CAE9AD7D7F03A1A12B85F6B86B5T4q8O" TargetMode="External"/><Relationship Id="rId50" Type="http://schemas.openxmlformats.org/officeDocument/2006/relationships/hyperlink" Target="consultantplus://offline/ref=BC20668D543B6E0F365141CEB34DABB58B68842240575F78C43E6CAE9AD7D7F03A1A12B85F6B86B1T4q2O" TargetMode="External"/><Relationship Id="rId104" Type="http://schemas.openxmlformats.org/officeDocument/2006/relationships/hyperlink" Target="consultantplus://offline/ref=BC20668D543B6E0F365141CEB34DABB58B698D21405B5F78C43E6CAE9AD7D7F03A1A12B85F6B86B6T4q0O" TargetMode="External"/><Relationship Id="rId146" Type="http://schemas.openxmlformats.org/officeDocument/2006/relationships/hyperlink" Target="file:///C:\Documents%20and%20Settings\User\&#1052;&#1086;&#1080;%20&#1076;&#1086;&#1082;&#1091;&#1084;&#1077;&#1085;&#1090;&#1099;\861.doc" TargetMode="External"/><Relationship Id="rId188" Type="http://schemas.openxmlformats.org/officeDocument/2006/relationships/hyperlink" Target="consultantplus://offline/ref=BC20668D543B6E0F365141CEB34DABB582648B2B44550272CC6760AC9DD888E73D531EB95F6A82TBqEO" TargetMode="External"/><Relationship Id="rId311" Type="http://schemas.openxmlformats.org/officeDocument/2006/relationships/hyperlink" Target="consultantplus://offline/ref=BC20668D543B6E0F365141CEB34DABB58B6F8B2045565F78C43E6CAE9AD7D7F03A1A12B85F6B86B6T4q0O" TargetMode="External"/><Relationship Id="rId353" Type="http://schemas.openxmlformats.org/officeDocument/2006/relationships/hyperlink" Target="file:///C:\Documents%20and%20Settings\User\&#1052;&#1086;&#1080;%20&#1076;&#1086;&#1082;&#1091;&#1084;&#1077;&#1085;&#1090;&#1099;\861.doc" TargetMode="External"/><Relationship Id="rId395" Type="http://schemas.openxmlformats.org/officeDocument/2006/relationships/hyperlink" Target="file:///C:\Documents%20and%20Settings\User\&#1052;&#1086;&#1080;%20&#1076;&#1086;&#1082;&#1091;&#1084;&#1077;&#1085;&#1090;&#1099;\861.doc" TargetMode="External"/><Relationship Id="rId409" Type="http://schemas.openxmlformats.org/officeDocument/2006/relationships/hyperlink" Target="consultantplus://offline/ref=BC20668D543B6E0F365141CEB34DABB58B698C20425B5F78C43E6CAE9AD7D7F03A1A12B85F6A81BFT4q3O" TargetMode="External"/><Relationship Id="rId560" Type="http://schemas.openxmlformats.org/officeDocument/2006/relationships/hyperlink" Target="consultantplus://offline/ref=BC20668D543B6E0F365141CEB34DABB58B698E2546585F78C43E6CAE9AD7D7F03A1A12B85F6B86B4T4q3O" TargetMode="External"/><Relationship Id="rId92" Type="http://schemas.openxmlformats.org/officeDocument/2006/relationships/hyperlink" Target="consultantplus://offline/ref=BC20668D543B6E0F365141CEB34DABB58B698C20425B5F78C43E6CAE9AD7D7F03A1A12B85F6A80B4T4q3O" TargetMode="External"/><Relationship Id="rId213" Type="http://schemas.openxmlformats.org/officeDocument/2006/relationships/hyperlink" Target="file:///C:\Documents%20and%20Settings\User\&#1052;&#1086;&#1080;%20&#1076;&#1086;&#1082;&#1091;&#1084;&#1077;&#1085;&#1090;&#1099;\861.doc" TargetMode="External"/><Relationship Id="rId420" Type="http://schemas.openxmlformats.org/officeDocument/2006/relationships/hyperlink" Target="file:///C:\Documents%20and%20Settings\User\&#1052;&#1086;&#1080;%20&#1076;&#1086;&#1082;&#1091;&#1084;&#1077;&#1085;&#1090;&#1099;\861.doc" TargetMode="External"/><Relationship Id="rId616" Type="http://schemas.openxmlformats.org/officeDocument/2006/relationships/hyperlink" Target="file:///C:\Documents%20and%20Settings\User\&#1052;&#1086;&#1080;%20&#1076;&#1086;&#1082;&#1091;&#1084;&#1077;&#1085;&#1090;&#1099;\861.doc" TargetMode="External"/><Relationship Id="rId658" Type="http://schemas.openxmlformats.org/officeDocument/2006/relationships/hyperlink" Target="file:///C:\Documents%20and%20Settings\User\&#1052;&#1086;&#1080;%20&#1076;&#1086;&#1082;&#1091;&#1084;&#1077;&#1085;&#1090;&#1099;\861.doc" TargetMode="External"/><Relationship Id="rId255" Type="http://schemas.openxmlformats.org/officeDocument/2006/relationships/hyperlink" Target="file:///C:\Documents%20and%20Settings\User\&#1052;&#1086;&#1080;%20&#1076;&#1086;&#1082;&#1091;&#1084;&#1077;&#1085;&#1090;&#1099;\861.doc" TargetMode="External"/><Relationship Id="rId297" Type="http://schemas.openxmlformats.org/officeDocument/2006/relationships/hyperlink" Target="consultantplus://offline/ref=BC20668D543B6E0F365141CEB34DABB58B6C882046575F78C43E6CAE9AD7D7F03A1A12B85F6B86B6T4q9O" TargetMode="External"/><Relationship Id="rId462" Type="http://schemas.openxmlformats.org/officeDocument/2006/relationships/hyperlink" Target="consultantplus://offline/ref=BC20668D543B6E0F365141CEB34DABB58B698C20425B5F78C43E6CAE9AD7D7F03A1A12B85F6A81BFT4q5O" TargetMode="External"/><Relationship Id="rId518" Type="http://schemas.openxmlformats.org/officeDocument/2006/relationships/hyperlink" Target="consultantplus://offline/ref=BC20668D543B6E0F365141CEB34DABB58B6C882046575F78C43E6CAE9AD7D7F03A1A12B85F6B86B2T4q5O" TargetMode="External"/><Relationship Id="rId115" Type="http://schemas.openxmlformats.org/officeDocument/2006/relationships/hyperlink" Target="consultantplus://offline/ref=BC20668D543B6E0F365141CEB34DABB58B698C20425B5F78C43E6CAE9AD7D7F03A1A12B85F6A80B1T4q8O" TargetMode="External"/><Relationship Id="rId157" Type="http://schemas.openxmlformats.org/officeDocument/2006/relationships/hyperlink" Target="consultantplus://offline/ref=BC20668D543B6E0F365141CEB34DABB58B698C234B565F78C43E6CAE9AD7D7F03A1A12B85F6B86B6T4q1O" TargetMode="External"/><Relationship Id="rId322" Type="http://schemas.openxmlformats.org/officeDocument/2006/relationships/hyperlink" Target="file:///C:\Documents%20and%20Settings\User\&#1052;&#1086;&#1080;%20&#1076;&#1086;&#1082;&#1091;&#1084;&#1077;&#1085;&#1090;&#1099;\861.doc" TargetMode="External"/><Relationship Id="rId364" Type="http://schemas.openxmlformats.org/officeDocument/2006/relationships/hyperlink" Target="file:///C:\Documents%20and%20Settings\User\&#1052;&#1086;&#1080;%20&#1076;&#1086;&#1082;&#1091;&#1084;&#1077;&#1085;&#1090;&#1099;\861.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106</Pages>
  <Words>66459</Words>
  <Characters>378821</Characters>
  <Application>Microsoft Office Word</Application>
  <DocSecurity>0</DocSecurity>
  <Lines>3156</Lines>
  <Paragraphs>888</Paragraphs>
  <ScaleCrop>false</ScaleCrop>
  <Company/>
  <LinksUpToDate>false</LinksUpToDate>
  <CharactersWithSpaces>444392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2017-06-14T04:46:00Z</dcterms:created>
  <dcterms:modified xsi:type="dcterms:W3CDTF">2017-06-14T04:52:00Z</dcterms:modified>
</cp:coreProperties>
</file>